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E0E" w:rsidRDefault="00B91DD3" w:rsidP="001A591C">
      <w:pPr>
        <w:tabs>
          <w:tab w:val="left" w:pos="1950"/>
        </w:tabs>
      </w:pPr>
      <w:bookmarkStart w:id="0" w:name="_GoBack"/>
      <w:bookmarkEnd w:id="0"/>
      <w:r>
        <w:rPr>
          <w:noProof/>
        </w:rPr>
        <mc:AlternateContent>
          <mc:Choice Requires="wps">
            <w:drawing>
              <wp:inline distT="0" distB="0" distL="0" distR="0">
                <wp:extent cx="6149340" cy="655320"/>
                <wp:effectExtent l="9525" t="9525" r="28575" b="3810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149340" cy="655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91DD3" w:rsidRDefault="00B91DD3" w:rsidP="00B91DD3">
                            <w:pPr>
                              <w:pStyle w:val="aa"/>
                              <w:spacing w:before="0" w:after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7F7F7F"/>
                                <w:spacing w:val="144"/>
                                <w:sz w:val="72"/>
                                <w:szCs w:val="72"/>
                                <w14:shadow w14:blurRad="0" w14:dist="45847" w14:dir="3378596" w14:sx="100000" w14:sy="100000" w14:kx="0" w14:ky="0" w14:algn="ctr">
                                  <w14:srgbClr w14:val="4D4D4D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D0D0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ОФИЦИАЛЬНЫЙ ВЕСТНИК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84.2pt;height:5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ZTT/AEAANkDAAAOAAAAZHJzL2Uyb0RvYy54bWysU01vEzEQvSPxHyzfySZpE8Eqmyq0lEuh&#10;lRrU88Qf2YW1x9hOdvPvGXs3oYIbIgcrtsdv3pv3dnXTm5YdlQ8N2orPJlPOlBUoG7uv+Lft/bv3&#10;nIUIVkKLVlX8pAK/Wb99s+pcqeZYYyuVZwRiQ9m5itcxurIogqiVgTBBpyxdavQGIm39vpAeOkI3&#10;bTGfTpdFh146j0KFQKd3wyVfZ3ytlYiPWgcVWVtx4hbz6vO6S2uxXkG59+DqRow04B9YGGgsNb1A&#10;3UEEdvDNX1CmER4D6jgRaArUuhEqayA1s+kfap5rcCproeEEdxlT+H+w4uvxybNGknecWTBk0QtN&#10;dOMjm6XhdC6UVPPsqCr2H7FPhUlocA8ofgRm8bYGu1cb77GrFUgil6DG4yxhe3KEm0+3qo+fZEM+&#10;ZPjiFf7QLKROu+4LSnoCh4i5W6+9SV1pYIwokJOni3uEyAQdLmfXH66u6UrQ3XKxuJpnewsoz6+d&#10;D/GzQsPSn4p7SkdGh+NDiCSWSs8ltEnUEpuBV+x3/TiPHcoTkewoNRUPPw/gFQk+mFukkJFK7dGM&#10;Q0z7xDvBbvsX8G7sHYn1U3tOTSaQ4yNHE0B+JyDTUhiP0LLFlH7JD6I4Fo9kB9TBkQ2N677JShL5&#10;geeohPKTX49ZTwF9vc9Vv7/I9S8AAAD//wMAUEsDBBQABgAIAAAAIQDVcPdO2gAAAAUBAAAPAAAA&#10;ZHJzL2Rvd25yZXYueG1sTI/NTsMwEITvSLyDtUjcqNMCVZvGqSp+JA5cKOG+jZc4Il5Hsdukb8/C&#10;BS4jrWY0822xnXynTjTENrCB+SwDRVwH23JjoHp/vlmBignZYheYDJwpwra8vCgwt2HkNzrtU6Ok&#10;hGOOBlxKfa51rB15jLPQE4v3GQaPSc6h0XbAUcp9pxdZttQeW5YFhz09OKq/9kdvICW7m5+rJx9f&#10;PqbXx9Fl9T1WxlxfTbsNqERT+gvDD76gQylMh3BkG1VnQB5Jvyreerm6A3WQUHa7AF0W+j99+Q0A&#10;AP//AwBQSwECLQAUAAYACAAAACEAtoM4kv4AAADhAQAAEwAAAAAAAAAAAAAAAAAAAAAAW0NvbnRl&#10;bnRfVHlwZXNdLnhtbFBLAQItABQABgAIAAAAIQA4/SH/1gAAAJQBAAALAAAAAAAAAAAAAAAAAC8B&#10;AABfcmVscy8ucmVsc1BLAQItABQABgAIAAAAIQBAhZTT/AEAANkDAAAOAAAAAAAAAAAAAAAAAC4C&#10;AABkcnMvZTJvRG9jLnhtbFBLAQItABQABgAIAAAAIQDVcPdO2gAAAAUBAAAPAAAAAAAAAAAAAAAA&#10;AFYEAABkcnMvZG93bnJldi54bWxQSwUGAAAAAAQABADzAAAAXQUAAAAA&#10;" filled="f" stroked="f">
                <o:lock v:ext="edit" shapetype="t"/>
                <v:textbox style="mso-fit-shape-to-text:t">
                  <w:txbxContent>
                    <w:p w:rsidR="00B91DD3" w:rsidRDefault="00B91DD3" w:rsidP="00B91DD3">
                      <w:pPr>
                        <w:pStyle w:val="aa"/>
                        <w:spacing w:before="0" w:after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7F7F7F"/>
                          <w:spacing w:val="144"/>
                          <w:sz w:val="72"/>
                          <w:szCs w:val="72"/>
                          <w14:shadow w14:blurRad="0" w14:dist="45847" w14:dir="3378596" w14:sx="100000" w14:sy="100000" w14:kx="0" w14:ky="0" w14:algn="ctr">
                            <w14:srgbClr w14:val="4D4D4D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D0D0D"/>
                            </w14:solidFill>
                            <w14:prstDash w14:val="solid"/>
                            <w14:round/>
                          </w14:textOutline>
                        </w:rPr>
                        <w:t>ОФИЦИАЛЬНЫЙ ВЕСТНИК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F22DA" w:rsidRPr="00FF22DA" w:rsidRDefault="00B91DD3" w:rsidP="00FC6882">
      <w:pPr>
        <w:rPr>
          <w:b/>
          <w:sz w:val="22"/>
          <w:szCs w:val="22"/>
        </w:rPr>
      </w:pPr>
      <w:r w:rsidRPr="009A18B4">
        <w:rPr>
          <w:b/>
          <w:noProof/>
          <w:highlight w:val="lightGray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16510</wp:posOffset>
            </wp:positionV>
            <wp:extent cx="571500" cy="675640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8B4">
        <w:t xml:space="preserve">  </w:t>
      </w:r>
      <w:r w:rsidR="00FF22DA">
        <w:t xml:space="preserve">  </w:t>
      </w:r>
      <w:r w:rsidR="009A18B4" w:rsidRPr="00FF22DA">
        <w:rPr>
          <w:b/>
          <w:sz w:val="22"/>
          <w:szCs w:val="22"/>
          <w:highlight w:val="lightGray"/>
        </w:rPr>
        <w:t xml:space="preserve">Официальное издание (бюллетень) Администрации Травковского </w:t>
      </w:r>
      <w:r w:rsidR="00FF22DA" w:rsidRPr="00FF22DA">
        <w:rPr>
          <w:b/>
          <w:sz w:val="22"/>
          <w:szCs w:val="22"/>
          <w:highlight w:val="lightGray"/>
        </w:rPr>
        <w:t xml:space="preserve">сельского </w:t>
      </w:r>
      <w:r w:rsidR="009A18B4" w:rsidRPr="00FF22DA">
        <w:rPr>
          <w:b/>
          <w:sz w:val="22"/>
          <w:szCs w:val="22"/>
          <w:highlight w:val="lightGray"/>
        </w:rPr>
        <w:t>поселения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2"/>
        <w:gridCol w:w="6581"/>
        <w:gridCol w:w="2410"/>
      </w:tblGrid>
      <w:tr w:rsidR="00FF22DA" w:rsidTr="009C59EE">
        <w:trPr>
          <w:trHeight w:val="623"/>
        </w:trPr>
        <w:tc>
          <w:tcPr>
            <w:tcW w:w="118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FF22DA" w:rsidRPr="002249BC" w:rsidRDefault="00FF22DA" w:rsidP="00FF22DA">
            <w:pPr>
              <w:rPr>
                <w:b/>
                <w:sz w:val="16"/>
                <w:szCs w:val="16"/>
              </w:rPr>
            </w:pPr>
          </w:p>
          <w:p w:rsidR="00FF22DA" w:rsidRPr="002249BC" w:rsidRDefault="00FF22DA" w:rsidP="00FF22DA">
            <w:pPr>
              <w:rPr>
                <w:b/>
              </w:rPr>
            </w:pPr>
            <w:r w:rsidRPr="002249BC">
              <w:rPr>
                <w:b/>
              </w:rPr>
              <w:t xml:space="preserve">Выходит с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2249BC">
                <w:rPr>
                  <w:b/>
                </w:rPr>
                <w:t>2015 г</w:t>
              </w:r>
            </w:smartTag>
            <w:r w:rsidRPr="002249BC">
              <w:rPr>
                <w:b/>
              </w:rPr>
              <w:t>.</w:t>
            </w:r>
          </w:p>
        </w:tc>
        <w:tc>
          <w:tcPr>
            <w:tcW w:w="6581" w:type="dxa"/>
            <w:shd w:val="clear" w:color="auto" w:fill="auto"/>
          </w:tcPr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Учредитель газеты: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</w:rPr>
            </w:pPr>
            <w:r w:rsidRPr="002249BC">
              <w:rPr>
                <w:rFonts w:ascii="Arial" w:hAnsi="Arial" w:cs="Arial"/>
                <w:b/>
              </w:rPr>
              <w:t>Совет депутатов Травковского сельского поселения</w:t>
            </w:r>
          </w:p>
          <w:p w:rsidR="00FF22DA" w:rsidRPr="002249BC" w:rsidRDefault="00FF22DA" w:rsidP="00FF22D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p w:rsidR="00FF22DA" w:rsidRPr="002249BC" w:rsidRDefault="00FF22DA" w:rsidP="002249B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A72A9" w:rsidRDefault="00021B3E" w:rsidP="004A72A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№ </w:t>
            </w:r>
            <w:r w:rsidR="00C75BAB">
              <w:rPr>
                <w:rFonts w:ascii="Arial" w:hAnsi="Arial" w:cs="Arial"/>
                <w:b/>
              </w:rPr>
              <w:t>21</w:t>
            </w:r>
          </w:p>
          <w:p w:rsidR="00FF22DA" w:rsidRPr="002249BC" w:rsidRDefault="009C59EE" w:rsidP="004A72A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 сентября</w:t>
            </w:r>
            <w:r w:rsidR="00D50845">
              <w:rPr>
                <w:rFonts w:ascii="Arial" w:hAnsi="Arial" w:cs="Arial"/>
                <w:b/>
              </w:rPr>
              <w:t xml:space="preserve"> 2022</w:t>
            </w:r>
            <w:r w:rsidR="00FF22DA" w:rsidRPr="002249BC">
              <w:rPr>
                <w:rFonts w:ascii="Arial" w:hAnsi="Arial" w:cs="Arial"/>
                <w:b/>
              </w:rPr>
              <w:t>г</w:t>
            </w:r>
          </w:p>
        </w:tc>
      </w:tr>
    </w:tbl>
    <w:p w:rsidR="00873405" w:rsidRDefault="00873405" w:rsidP="005F353D">
      <w:pPr>
        <w:tabs>
          <w:tab w:val="left" w:pos="3600"/>
        </w:tabs>
        <w:rPr>
          <w:sz w:val="28"/>
          <w:szCs w:val="28"/>
        </w:rPr>
      </w:pPr>
    </w:p>
    <w:p w:rsidR="00AA22CB" w:rsidRPr="000F0E5A" w:rsidRDefault="00AA22CB" w:rsidP="00AA22CB">
      <w:pPr>
        <w:spacing w:before="100" w:beforeAutospacing="1" w:after="100" w:afterAutospacing="1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</w:t>
      </w:r>
      <w:r w:rsidRPr="000F0E5A">
        <w:rPr>
          <w:rFonts w:eastAsia="Calibri"/>
          <w:sz w:val="20"/>
          <w:szCs w:val="20"/>
          <w:lang w:eastAsia="en-US"/>
        </w:rPr>
        <w:t>Изменения и дополнения в Устав Травковского сельского поселения Боровичского муниципального района, принятые решением Совета депутатов Травк</w:t>
      </w:r>
      <w:r>
        <w:rPr>
          <w:rFonts w:eastAsia="Calibri"/>
          <w:sz w:val="20"/>
          <w:szCs w:val="20"/>
          <w:lang w:eastAsia="en-US"/>
        </w:rPr>
        <w:t>овского сельского поселения № 104 от 02.08.2022</w:t>
      </w:r>
      <w:r w:rsidRPr="000F0E5A">
        <w:rPr>
          <w:rFonts w:eastAsia="Calibri"/>
          <w:sz w:val="20"/>
          <w:szCs w:val="20"/>
          <w:lang w:eastAsia="en-US"/>
        </w:rPr>
        <w:t>г., прошли государственную регистрацию в Управлении Министерства юстиции Российской  Федерации  по Новг</w:t>
      </w:r>
      <w:r>
        <w:rPr>
          <w:rFonts w:eastAsia="Calibri"/>
          <w:sz w:val="20"/>
          <w:szCs w:val="20"/>
          <w:lang w:eastAsia="en-US"/>
        </w:rPr>
        <w:t>ородской области 30 августа 2022</w:t>
      </w:r>
      <w:r w:rsidRPr="000F0E5A">
        <w:rPr>
          <w:rFonts w:eastAsia="Calibri"/>
          <w:sz w:val="20"/>
          <w:szCs w:val="20"/>
          <w:lang w:eastAsia="en-US"/>
        </w:rPr>
        <w:t xml:space="preserve"> года, регистрационный номер  </w:t>
      </w:r>
      <w:r w:rsidRPr="000F0E5A">
        <w:rPr>
          <w:rFonts w:eastAsia="Calibri"/>
          <w:sz w:val="20"/>
          <w:szCs w:val="20"/>
          <w:lang w:val="en-US" w:eastAsia="en-US"/>
        </w:rPr>
        <w:t>RU</w:t>
      </w:r>
      <w:r>
        <w:rPr>
          <w:rFonts w:eastAsia="Calibri"/>
          <w:sz w:val="20"/>
          <w:szCs w:val="20"/>
          <w:lang w:eastAsia="en-US"/>
        </w:rPr>
        <w:t xml:space="preserve"> 535023162022001</w:t>
      </w:r>
    </w:p>
    <w:p w:rsidR="00AA22CB" w:rsidRDefault="00AA22CB" w:rsidP="00C75BAB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______________________________</w:t>
      </w:r>
    </w:p>
    <w:p w:rsidR="00AA22CB" w:rsidRDefault="00AA22CB" w:rsidP="00C75BAB">
      <w:pPr>
        <w:jc w:val="center"/>
        <w:rPr>
          <w:bCs/>
          <w:sz w:val="20"/>
          <w:szCs w:val="20"/>
        </w:rPr>
      </w:pPr>
    </w:p>
    <w:p w:rsidR="00AA22CB" w:rsidRDefault="00AA22CB" w:rsidP="00AA22CB">
      <w:pPr>
        <w:rPr>
          <w:bCs/>
          <w:sz w:val="20"/>
          <w:szCs w:val="20"/>
        </w:rPr>
      </w:pPr>
    </w:p>
    <w:p w:rsidR="00C75BAB" w:rsidRPr="00C75BAB" w:rsidRDefault="00C75BAB" w:rsidP="00C75BAB">
      <w:pPr>
        <w:jc w:val="center"/>
        <w:rPr>
          <w:bCs/>
          <w:sz w:val="20"/>
          <w:szCs w:val="20"/>
        </w:rPr>
      </w:pPr>
      <w:r w:rsidRPr="00C75BAB">
        <w:rPr>
          <w:bCs/>
          <w:sz w:val="20"/>
          <w:szCs w:val="20"/>
        </w:rPr>
        <w:t>Российская Федерация</w:t>
      </w:r>
      <w:r>
        <w:rPr>
          <w:bCs/>
          <w:sz w:val="20"/>
          <w:szCs w:val="20"/>
        </w:rPr>
        <w:t xml:space="preserve"> </w:t>
      </w:r>
      <w:r w:rsidRPr="00C75BAB">
        <w:rPr>
          <w:bCs/>
          <w:sz w:val="20"/>
          <w:szCs w:val="20"/>
        </w:rPr>
        <w:t xml:space="preserve">Новгородская область </w:t>
      </w:r>
      <w:r>
        <w:rPr>
          <w:bCs/>
          <w:sz w:val="20"/>
          <w:szCs w:val="20"/>
        </w:rPr>
        <w:t xml:space="preserve"> </w:t>
      </w:r>
      <w:r w:rsidRPr="00C75BAB">
        <w:rPr>
          <w:bCs/>
          <w:sz w:val="20"/>
          <w:szCs w:val="20"/>
        </w:rPr>
        <w:t>Боровичский район</w:t>
      </w:r>
    </w:p>
    <w:p w:rsidR="00C75BAB" w:rsidRPr="00C75BAB" w:rsidRDefault="00C75BAB" w:rsidP="00C75BAB">
      <w:pPr>
        <w:jc w:val="center"/>
        <w:rPr>
          <w:bCs/>
          <w:sz w:val="16"/>
          <w:szCs w:val="16"/>
        </w:rPr>
      </w:pPr>
      <w:r w:rsidRPr="00C75BAB">
        <w:rPr>
          <w:bCs/>
          <w:sz w:val="16"/>
          <w:szCs w:val="16"/>
        </w:rPr>
        <w:t>СОВЕТ ДЕПУТАТОВ ТРАВКОВСКОГО СЕЛЬСКОГО ПОСЕЛЕНИЯ</w:t>
      </w:r>
    </w:p>
    <w:p w:rsidR="00C75BAB" w:rsidRPr="00AA22CB" w:rsidRDefault="00C75BAB" w:rsidP="00AA22CB">
      <w:pPr>
        <w:keepNext/>
        <w:jc w:val="center"/>
        <w:outlineLvl w:val="0"/>
        <w:rPr>
          <w:bCs/>
          <w:sz w:val="16"/>
          <w:szCs w:val="16"/>
        </w:rPr>
      </w:pPr>
      <w:r w:rsidRPr="00C75BAB">
        <w:rPr>
          <w:sz w:val="16"/>
          <w:szCs w:val="16"/>
        </w:rPr>
        <w:t xml:space="preserve"> </w:t>
      </w:r>
      <w:r w:rsidRPr="00C75BAB">
        <w:rPr>
          <w:bCs/>
          <w:sz w:val="16"/>
          <w:szCs w:val="16"/>
        </w:rPr>
        <w:t>Р Е Ш Е Н И Е</w:t>
      </w:r>
      <w:r w:rsidR="00AA22CB">
        <w:rPr>
          <w:bCs/>
          <w:sz w:val="16"/>
          <w:szCs w:val="16"/>
        </w:rPr>
        <w:t xml:space="preserve"> </w:t>
      </w:r>
      <w:r w:rsidRPr="00C75BAB">
        <w:rPr>
          <w:bCs/>
          <w:sz w:val="20"/>
          <w:szCs w:val="20"/>
        </w:rPr>
        <w:t>02.08.2022г.  № 104</w:t>
      </w:r>
      <w:r w:rsidR="00AA22CB">
        <w:rPr>
          <w:bCs/>
          <w:sz w:val="16"/>
          <w:szCs w:val="16"/>
        </w:rPr>
        <w:t xml:space="preserve">  </w:t>
      </w:r>
      <w:r w:rsidRPr="00C75BAB">
        <w:rPr>
          <w:sz w:val="20"/>
          <w:szCs w:val="20"/>
        </w:rPr>
        <w:t>п. Травково</w:t>
      </w:r>
    </w:p>
    <w:p w:rsidR="00C75BAB" w:rsidRPr="00C75BAB" w:rsidRDefault="00C75BAB" w:rsidP="00C75BAB">
      <w:pPr>
        <w:shd w:val="clear" w:color="auto" w:fill="FFFFFF"/>
        <w:jc w:val="center"/>
        <w:rPr>
          <w:rFonts w:ascii="Roboto Condensed" w:hAnsi="Roboto Condensed"/>
          <w:bCs/>
          <w:color w:val="000000"/>
          <w:sz w:val="20"/>
          <w:szCs w:val="20"/>
        </w:rPr>
      </w:pPr>
      <w:r w:rsidRPr="00C75BAB">
        <w:rPr>
          <w:bCs/>
          <w:sz w:val="20"/>
          <w:szCs w:val="20"/>
        </w:rPr>
        <w:t xml:space="preserve">О внесении изменений и дополнений в Устав Травковского </w:t>
      </w:r>
      <w:r w:rsidRPr="00C75BAB">
        <w:rPr>
          <w:color w:val="000000"/>
          <w:sz w:val="20"/>
          <w:szCs w:val="20"/>
        </w:rPr>
        <w:t>сельского поселения Боровичского муниципального района Новгородской области</w:t>
      </w:r>
    </w:p>
    <w:p w:rsidR="00C75BAB" w:rsidRPr="00C75BAB" w:rsidRDefault="00C75BAB" w:rsidP="00C75BAB">
      <w:pPr>
        <w:shd w:val="clear" w:color="auto" w:fill="FFFFFF"/>
        <w:jc w:val="center"/>
        <w:rPr>
          <w:rFonts w:ascii="Roboto Condensed" w:hAnsi="Roboto Condensed"/>
          <w:color w:val="000000"/>
          <w:sz w:val="20"/>
          <w:szCs w:val="20"/>
        </w:rPr>
      </w:pPr>
    </w:p>
    <w:p w:rsidR="00C75BAB" w:rsidRPr="00C75BAB" w:rsidRDefault="00C75BAB" w:rsidP="00C75BAB">
      <w:pPr>
        <w:shd w:val="clear" w:color="auto" w:fill="FFFFFF"/>
        <w:ind w:firstLine="709"/>
        <w:jc w:val="both"/>
        <w:rPr>
          <w:color w:val="000000"/>
          <w:sz w:val="20"/>
          <w:szCs w:val="20"/>
        </w:rPr>
      </w:pPr>
      <w:r w:rsidRPr="00C75BAB">
        <w:rPr>
          <w:color w:val="000000"/>
          <w:sz w:val="20"/>
          <w:szCs w:val="20"/>
        </w:rPr>
        <w:t xml:space="preserve">В соответствии с федеральными законами от 6 октября 2003 года № 131-ФЗ </w:t>
      </w:r>
      <w:bookmarkStart w:id="1" w:name="_Hlk104546510"/>
      <w:r w:rsidRPr="00C75BAB">
        <w:rPr>
          <w:color w:val="000000"/>
          <w:sz w:val="20"/>
          <w:szCs w:val="20"/>
        </w:rPr>
        <w:t xml:space="preserve">«Об общих принципах организации местного самоуправления в Российской Федерации», </w:t>
      </w:r>
      <w:bookmarkEnd w:id="1"/>
      <w:r w:rsidRPr="00C75BAB">
        <w:rPr>
          <w:color w:val="000000"/>
          <w:sz w:val="20"/>
          <w:szCs w:val="20"/>
        </w:rPr>
        <w:t xml:space="preserve">от 21 июля 2005 года № 97-ФЗ «О государственной регистрации уставов муниципальных образований» </w:t>
      </w:r>
    </w:p>
    <w:p w:rsidR="00C75BAB" w:rsidRPr="00C75BAB" w:rsidRDefault="00C75BAB" w:rsidP="00C75BAB">
      <w:pPr>
        <w:shd w:val="clear" w:color="auto" w:fill="FFFFFF"/>
        <w:ind w:firstLine="709"/>
        <w:jc w:val="both"/>
        <w:rPr>
          <w:color w:val="000000"/>
          <w:sz w:val="20"/>
          <w:szCs w:val="20"/>
        </w:rPr>
      </w:pPr>
      <w:r w:rsidRPr="00C75BAB">
        <w:rPr>
          <w:color w:val="000000"/>
          <w:sz w:val="20"/>
          <w:szCs w:val="20"/>
        </w:rPr>
        <w:t xml:space="preserve">Совет депутатов </w:t>
      </w:r>
      <w:r w:rsidRPr="00C75BAB">
        <w:rPr>
          <w:bCs/>
          <w:sz w:val="20"/>
          <w:szCs w:val="20"/>
        </w:rPr>
        <w:t xml:space="preserve">Травковского </w:t>
      </w:r>
      <w:r w:rsidRPr="00C75BAB">
        <w:rPr>
          <w:color w:val="000000"/>
          <w:sz w:val="20"/>
          <w:szCs w:val="20"/>
        </w:rPr>
        <w:t xml:space="preserve">сельского поселения </w:t>
      </w:r>
    </w:p>
    <w:p w:rsidR="00C75BAB" w:rsidRPr="00C75BAB" w:rsidRDefault="00C75BAB" w:rsidP="00C75BAB">
      <w:pPr>
        <w:shd w:val="clear" w:color="auto" w:fill="FFFFFF"/>
        <w:ind w:firstLine="709"/>
        <w:jc w:val="both"/>
        <w:rPr>
          <w:bCs/>
          <w:color w:val="000000"/>
          <w:sz w:val="16"/>
          <w:szCs w:val="16"/>
        </w:rPr>
      </w:pPr>
      <w:r w:rsidRPr="00C75BAB">
        <w:rPr>
          <w:bCs/>
          <w:color w:val="000000"/>
          <w:sz w:val="16"/>
          <w:szCs w:val="16"/>
        </w:rPr>
        <w:t>РЕШИЛ:</w:t>
      </w:r>
    </w:p>
    <w:p w:rsidR="00C75BAB" w:rsidRPr="00C75BAB" w:rsidRDefault="00C75BAB" w:rsidP="00AA22CB">
      <w:pPr>
        <w:shd w:val="clear" w:color="auto" w:fill="FFFFFF"/>
        <w:ind w:firstLine="709"/>
        <w:jc w:val="both"/>
        <w:rPr>
          <w:color w:val="000000"/>
          <w:sz w:val="20"/>
          <w:szCs w:val="20"/>
        </w:rPr>
      </w:pPr>
      <w:r w:rsidRPr="00C75BAB">
        <w:rPr>
          <w:color w:val="000000"/>
          <w:sz w:val="20"/>
          <w:szCs w:val="20"/>
        </w:rPr>
        <w:t xml:space="preserve">1. Внести в Устав </w:t>
      </w:r>
      <w:r w:rsidRPr="00C75BAB">
        <w:rPr>
          <w:bCs/>
          <w:sz w:val="20"/>
          <w:szCs w:val="20"/>
        </w:rPr>
        <w:t xml:space="preserve">Травковского </w:t>
      </w:r>
      <w:r w:rsidRPr="00C75BAB">
        <w:rPr>
          <w:color w:val="000000"/>
          <w:sz w:val="20"/>
          <w:szCs w:val="20"/>
        </w:rPr>
        <w:t>сельского поселения Боровичского муниципального района Новгородской области следующие изменения и дополнения:</w:t>
      </w:r>
    </w:p>
    <w:p w:rsidR="00C75BAB" w:rsidRPr="00C75BAB" w:rsidRDefault="00C75BAB" w:rsidP="00C75BAB">
      <w:pPr>
        <w:shd w:val="clear" w:color="auto" w:fill="FFFFFF"/>
        <w:ind w:firstLine="709"/>
        <w:jc w:val="both"/>
        <w:rPr>
          <w:sz w:val="20"/>
          <w:szCs w:val="20"/>
        </w:rPr>
      </w:pPr>
      <w:r w:rsidRPr="00C75BAB">
        <w:rPr>
          <w:bCs/>
          <w:sz w:val="20"/>
          <w:szCs w:val="20"/>
        </w:rPr>
        <w:t>1.1.</w:t>
      </w:r>
      <w:r w:rsidRPr="00C75BAB">
        <w:rPr>
          <w:sz w:val="20"/>
          <w:szCs w:val="20"/>
        </w:rPr>
        <w:t xml:space="preserve"> </w:t>
      </w:r>
      <w:bookmarkStart w:id="2" w:name="_Hlk104536353"/>
      <w:r w:rsidRPr="00C75BAB">
        <w:rPr>
          <w:sz w:val="20"/>
          <w:szCs w:val="20"/>
        </w:rPr>
        <w:t>Статью 11 «Муниципальный контроль»</w:t>
      </w:r>
      <w:r w:rsidRPr="00C75BAB">
        <w:rPr>
          <w:bCs/>
          <w:sz w:val="20"/>
          <w:szCs w:val="20"/>
        </w:rPr>
        <w:t xml:space="preserve"> </w:t>
      </w:r>
      <w:bookmarkEnd w:id="2"/>
      <w:r w:rsidRPr="00C75BAB">
        <w:rPr>
          <w:bCs/>
          <w:sz w:val="20"/>
          <w:szCs w:val="20"/>
        </w:rPr>
        <w:t>изложить в следующей редакции:</w:t>
      </w:r>
    </w:p>
    <w:p w:rsidR="00C75BAB" w:rsidRPr="00C75BAB" w:rsidRDefault="00C75BAB" w:rsidP="00C75BAB">
      <w:pPr>
        <w:shd w:val="clear" w:color="auto" w:fill="FFFFFF"/>
        <w:ind w:firstLine="709"/>
        <w:jc w:val="both"/>
        <w:rPr>
          <w:bCs/>
          <w:sz w:val="20"/>
          <w:szCs w:val="20"/>
        </w:rPr>
      </w:pPr>
      <w:r w:rsidRPr="00C75BAB">
        <w:rPr>
          <w:bCs/>
          <w:sz w:val="20"/>
          <w:szCs w:val="20"/>
        </w:rPr>
        <w:t>«</w:t>
      </w:r>
      <w:r w:rsidRPr="00C75BAB">
        <w:rPr>
          <w:sz w:val="20"/>
          <w:szCs w:val="20"/>
        </w:rPr>
        <w:t>Статья 11 Муниципальный контроль</w:t>
      </w:r>
      <w:r w:rsidRPr="00C75BAB">
        <w:rPr>
          <w:bCs/>
          <w:sz w:val="20"/>
          <w:szCs w:val="20"/>
        </w:rPr>
        <w:t xml:space="preserve"> </w:t>
      </w:r>
    </w:p>
    <w:p w:rsidR="00C75BAB" w:rsidRPr="00C75BAB" w:rsidRDefault="00C75BAB" w:rsidP="00C75BAB">
      <w:pPr>
        <w:ind w:firstLine="708"/>
        <w:jc w:val="both"/>
        <w:rPr>
          <w:sz w:val="20"/>
          <w:szCs w:val="20"/>
        </w:rPr>
      </w:pPr>
      <w:r w:rsidRPr="00C75BAB">
        <w:rPr>
          <w:sz w:val="20"/>
          <w:szCs w:val="20"/>
        </w:rPr>
        <w:t>1. Органы местного самоуправления Травковского сельского поселения организуют и осуществляют муниципальный контроль за соблюдением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 Травковского сельского поселения, также муниципальный контроль за соблюдением требований, установленных федеральными законами, областными законами.</w:t>
      </w:r>
    </w:p>
    <w:p w:rsidR="00C75BAB" w:rsidRPr="00C75BAB" w:rsidRDefault="00C75BAB" w:rsidP="00C75BAB">
      <w:pPr>
        <w:ind w:firstLine="708"/>
        <w:jc w:val="both"/>
        <w:rPr>
          <w:sz w:val="20"/>
          <w:szCs w:val="20"/>
        </w:rPr>
      </w:pPr>
      <w:r w:rsidRPr="00C75BAB">
        <w:rPr>
          <w:sz w:val="20"/>
          <w:szCs w:val="20"/>
        </w:rPr>
        <w:t xml:space="preserve">2. Организация и осуществление видов муниципального контроля регулируются Федеральным законом от 31 июля 2020 года № 248-ФЗ «О государственном контроле (надзоре) и муниципальном контроле в Российской Федерации». </w:t>
      </w:r>
    </w:p>
    <w:p w:rsidR="00C75BAB" w:rsidRPr="00C75BAB" w:rsidRDefault="00C75BAB" w:rsidP="00C75BAB">
      <w:pPr>
        <w:ind w:firstLine="708"/>
        <w:jc w:val="both"/>
        <w:rPr>
          <w:sz w:val="20"/>
          <w:szCs w:val="20"/>
        </w:rPr>
      </w:pPr>
      <w:r w:rsidRPr="00C75BAB">
        <w:rPr>
          <w:sz w:val="20"/>
          <w:szCs w:val="20"/>
        </w:rPr>
        <w:t xml:space="preserve">3. Органом муниципального контроля в Травковском сельском поселении является Администрация Травковского сельского поселения. </w:t>
      </w:r>
    </w:p>
    <w:p w:rsidR="00C75BAB" w:rsidRPr="00C75BAB" w:rsidRDefault="00C75BAB" w:rsidP="00C75BAB">
      <w:pPr>
        <w:ind w:firstLine="708"/>
        <w:jc w:val="both"/>
        <w:rPr>
          <w:sz w:val="20"/>
          <w:szCs w:val="20"/>
        </w:rPr>
      </w:pPr>
      <w:r w:rsidRPr="00C75BAB">
        <w:rPr>
          <w:sz w:val="20"/>
          <w:szCs w:val="20"/>
        </w:rPr>
        <w:t>4. К полномочиям органа муниципального контроля относятся:</w:t>
      </w:r>
    </w:p>
    <w:p w:rsidR="00C75BAB" w:rsidRPr="00C75BAB" w:rsidRDefault="00C75BAB" w:rsidP="00C75BAB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  <w:r w:rsidRPr="00C75BAB">
        <w:rPr>
          <w:sz w:val="20"/>
          <w:szCs w:val="20"/>
        </w:rPr>
        <w:t>1) участие в реализации единой государственной политики в области государственного контроля (надзора), муниципального контроля при осуществлении муниципального контроля;</w:t>
      </w:r>
    </w:p>
    <w:p w:rsidR="00C75BAB" w:rsidRPr="00C75BAB" w:rsidRDefault="00C75BAB" w:rsidP="00C75BAB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C75BAB">
        <w:rPr>
          <w:sz w:val="20"/>
          <w:szCs w:val="20"/>
        </w:rPr>
        <w:t>2) организация и осуществление муниципального контроля на территории Травковского сельского поселения;</w:t>
      </w:r>
    </w:p>
    <w:p w:rsidR="00C75BAB" w:rsidRPr="00C75BAB" w:rsidRDefault="00C75BAB" w:rsidP="00C75BAB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C75BAB">
        <w:rPr>
          <w:sz w:val="20"/>
          <w:szCs w:val="20"/>
        </w:rPr>
        <w:t xml:space="preserve">3) иные полномочия в соответствии с Федеральным законом от 31.07.2020 № 248-ФЗ «О государственном контроле (надзоре) и муниципальном контроле в Российской Федерации», другими федеральными законами. </w:t>
      </w:r>
    </w:p>
    <w:p w:rsidR="00C75BAB" w:rsidRPr="00C75BAB" w:rsidRDefault="00C75BAB" w:rsidP="00C75BAB">
      <w:pPr>
        <w:ind w:firstLine="708"/>
        <w:jc w:val="both"/>
        <w:rPr>
          <w:sz w:val="20"/>
          <w:szCs w:val="20"/>
        </w:rPr>
      </w:pPr>
      <w:r w:rsidRPr="00C75BAB">
        <w:rPr>
          <w:sz w:val="20"/>
          <w:szCs w:val="20"/>
        </w:rPr>
        <w:t>5. Отнесение осуществления соответствующих видов муниципального контроля к полномочиям органов местного самоуправления Травковского сельского поселения по вопросам местного значения осуществляется в пределах установленного перечня вопросов местного значения.</w:t>
      </w:r>
    </w:p>
    <w:p w:rsidR="00C75BAB" w:rsidRPr="00C75BAB" w:rsidRDefault="00C75BAB" w:rsidP="00C75BAB">
      <w:pPr>
        <w:autoSpaceDE w:val="0"/>
        <w:autoSpaceDN w:val="0"/>
        <w:adjustRightInd w:val="0"/>
        <w:ind w:firstLine="540"/>
        <w:jc w:val="both"/>
        <w:rPr>
          <w:rFonts w:eastAsia="Calibri"/>
          <w:sz w:val="20"/>
          <w:szCs w:val="20"/>
        </w:rPr>
      </w:pPr>
      <w:r w:rsidRPr="00C75BAB">
        <w:rPr>
          <w:sz w:val="20"/>
          <w:szCs w:val="20"/>
        </w:rPr>
        <w:lastRenderedPageBreak/>
        <w:t>Муниципальный контроль подлежит осуществлению при наличии в границах Травковского сельского поселения объектов соответствующего вида контроля.</w:t>
      </w:r>
    </w:p>
    <w:p w:rsidR="00C75BAB" w:rsidRPr="00C75BAB" w:rsidRDefault="00C75BAB" w:rsidP="00AA22CB">
      <w:pPr>
        <w:ind w:firstLine="708"/>
        <w:jc w:val="both"/>
        <w:rPr>
          <w:sz w:val="20"/>
          <w:szCs w:val="20"/>
        </w:rPr>
      </w:pPr>
      <w:r w:rsidRPr="00C75BAB">
        <w:rPr>
          <w:sz w:val="20"/>
          <w:szCs w:val="20"/>
        </w:rPr>
        <w:t>6. Порядок организации и осуществления муниципального контроля устанавливается Положением о виде муниципального контроля, утверждаемым Советом депутатов Травковского сельского поселения.».</w:t>
      </w:r>
    </w:p>
    <w:p w:rsidR="00C75BAB" w:rsidRPr="00C75BAB" w:rsidRDefault="00C75BAB" w:rsidP="00C75BAB">
      <w:pPr>
        <w:shd w:val="clear" w:color="auto" w:fill="FFFFFF"/>
        <w:ind w:firstLine="709"/>
        <w:jc w:val="both"/>
        <w:rPr>
          <w:bCs/>
          <w:sz w:val="20"/>
          <w:szCs w:val="20"/>
        </w:rPr>
      </w:pPr>
      <w:r w:rsidRPr="00C75BAB">
        <w:rPr>
          <w:bCs/>
          <w:sz w:val="20"/>
          <w:szCs w:val="20"/>
        </w:rPr>
        <w:t>1.2.</w:t>
      </w:r>
      <w:r w:rsidRPr="00C75BAB">
        <w:rPr>
          <w:sz w:val="20"/>
          <w:szCs w:val="20"/>
        </w:rPr>
        <w:t xml:space="preserve"> В статье 25 «Глава Травковского сельского поселения» </w:t>
      </w:r>
      <w:r w:rsidRPr="00C75BAB">
        <w:rPr>
          <w:bCs/>
          <w:sz w:val="20"/>
          <w:szCs w:val="20"/>
        </w:rPr>
        <w:t>части 9 и 10 изложить в следующей редакции:</w:t>
      </w:r>
    </w:p>
    <w:p w:rsidR="00C75BAB" w:rsidRPr="00C75BAB" w:rsidRDefault="00C75BAB" w:rsidP="00C75BAB">
      <w:pPr>
        <w:shd w:val="clear" w:color="auto" w:fill="FFFFFF"/>
        <w:ind w:firstLine="709"/>
        <w:jc w:val="both"/>
        <w:rPr>
          <w:bCs/>
          <w:sz w:val="20"/>
          <w:szCs w:val="20"/>
        </w:rPr>
      </w:pPr>
      <w:r w:rsidRPr="00C75BAB">
        <w:rPr>
          <w:bCs/>
          <w:sz w:val="20"/>
          <w:szCs w:val="20"/>
        </w:rPr>
        <w:t>«9. Глава Травковского сельского поселения не может одновременно исполнять полномочия депутата представительного органа муниципального образования, за исключением случаев, установленных Федеральным законом № 131-ФЗ, иными федеральными законами.</w:t>
      </w:r>
    </w:p>
    <w:p w:rsidR="00C75BAB" w:rsidRPr="00C75BAB" w:rsidRDefault="00C75BAB" w:rsidP="00AA22CB">
      <w:pPr>
        <w:shd w:val="clear" w:color="auto" w:fill="FFFFFF"/>
        <w:ind w:firstLine="709"/>
        <w:jc w:val="both"/>
        <w:rPr>
          <w:bCs/>
          <w:sz w:val="20"/>
          <w:szCs w:val="20"/>
        </w:rPr>
      </w:pPr>
      <w:r w:rsidRPr="00C75BAB">
        <w:rPr>
          <w:bCs/>
          <w:sz w:val="20"/>
          <w:szCs w:val="20"/>
        </w:rPr>
        <w:t>10. Глава Травковского сельского поселения не может быть депутатом Государственной Думы Федерального Собрания Российской Федерации,</w:t>
      </w:r>
      <w:r w:rsidRPr="00C75BAB">
        <w:rPr>
          <w:sz w:val="20"/>
          <w:szCs w:val="20"/>
        </w:rPr>
        <w:t xml:space="preserve"> </w:t>
      </w:r>
      <w:r w:rsidRPr="00C75BAB">
        <w:rPr>
          <w:bCs/>
          <w:sz w:val="20"/>
          <w:szCs w:val="20"/>
        </w:rPr>
        <w:t>сенатором Российской Федерации, депутатом законодательных (представительных) органов государственной власти субъектов Российской Федерации, занимать иные государственные должности Российской Федерации, государственные должности субъектов Российской Федерации, а также должности государственной гражданской службы и должности муниципальной службы, если иное не предусмотрено федеральными законами.».</w:t>
      </w:r>
    </w:p>
    <w:p w:rsidR="00C75BAB" w:rsidRPr="00C75BAB" w:rsidRDefault="00C75BAB" w:rsidP="00AA22CB">
      <w:pPr>
        <w:shd w:val="clear" w:color="auto" w:fill="FFFFFF"/>
        <w:ind w:firstLine="709"/>
        <w:jc w:val="both"/>
        <w:rPr>
          <w:bCs/>
          <w:sz w:val="20"/>
          <w:szCs w:val="20"/>
        </w:rPr>
      </w:pPr>
      <w:r w:rsidRPr="00C75BAB">
        <w:rPr>
          <w:bCs/>
          <w:sz w:val="20"/>
          <w:szCs w:val="20"/>
        </w:rPr>
        <w:t>1.3.</w:t>
      </w:r>
      <w:r w:rsidRPr="00C75BAB">
        <w:rPr>
          <w:sz w:val="20"/>
          <w:szCs w:val="20"/>
        </w:rPr>
        <w:t xml:space="preserve"> В части 1 статьи 31 «Полномочия Совета депутатов Травковского сельского поселения» </w:t>
      </w:r>
      <w:r w:rsidRPr="00C75BAB">
        <w:rPr>
          <w:bCs/>
          <w:sz w:val="20"/>
          <w:szCs w:val="20"/>
        </w:rPr>
        <w:t>абзац «осуществление контроля за соблюдением правил благоустройства территории сельского поселения» признать утратившим силу.</w:t>
      </w:r>
    </w:p>
    <w:p w:rsidR="00C75BAB" w:rsidRPr="00C75BAB" w:rsidRDefault="00C75BAB" w:rsidP="00C75BAB">
      <w:pPr>
        <w:ind w:firstLine="709"/>
        <w:jc w:val="both"/>
        <w:rPr>
          <w:sz w:val="20"/>
          <w:szCs w:val="20"/>
        </w:rPr>
      </w:pPr>
      <w:r w:rsidRPr="00C75BAB">
        <w:rPr>
          <w:bCs/>
          <w:color w:val="000000"/>
          <w:sz w:val="20"/>
          <w:szCs w:val="20"/>
        </w:rPr>
        <w:t xml:space="preserve">1.4. </w:t>
      </w:r>
      <w:r w:rsidRPr="00C75BAB">
        <w:rPr>
          <w:bCs/>
          <w:sz w:val="20"/>
          <w:szCs w:val="20"/>
        </w:rPr>
        <w:t>Статью 55 «</w:t>
      </w:r>
      <w:r w:rsidRPr="00C75BAB">
        <w:rPr>
          <w:sz w:val="20"/>
          <w:szCs w:val="20"/>
        </w:rPr>
        <w:t>Ответственность Главы Травковского сельского поселения перед государством</w:t>
      </w:r>
      <w:r w:rsidRPr="00C75BAB">
        <w:rPr>
          <w:bCs/>
          <w:sz w:val="20"/>
          <w:szCs w:val="20"/>
        </w:rPr>
        <w:t xml:space="preserve">» </w:t>
      </w:r>
      <w:r w:rsidRPr="00C75BAB">
        <w:rPr>
          <w:sz w:val="20"/>
          <w:szCs w:val="20"/>
        </w:rPr>
        <w:t>дополнить частью 4 следующего содержания:</w:t>
      </w:r>
    </w:p>
    <w:p w:rsidR="00C75BAB" w:rsidRPr="00C75BAB" w:rsidRDefault="00C75BAB" w:rsidP="00C75BAB">
      <w:pPr>
        <w:ind w:firstLine="709"/>
        <w:jc w:val="both"/>
        <w:rPr>
          <w:bCs/>
          <w:sz w:val="20"/>
          <w:szCs w:val="20"/>
        </w:rPr>
      </w:pPr>
      <w:r w:rsidRPr="00C75BAB">
        <w:rPr>
          <w:bCs/>
          <w:sz w:val="20"/>
          <w:szCs w:val="20"/>
        </w:rPr>
        <w:t>«4. Губернатор Новгородской области:</w:t>
      </w:r>
    </w:p>
    <w:p w:rsidR="00C75BAB" w:rsidRPr="00C75BAB" w:rsidRDefault="00C75BAB" w:rsidP="00C75BAB">
      <w:pPr>
        <w:ind w:firstLine="709"/>
        <w:jc w:val="both"/>
        <w:rPr>
          <w:bCs/>
          <w:sz w:val="20"/>
          <w:szCs w:val="20"/>
        </w:rPr>
      </w:pPr>
      <w:r w:rsidRPr="00C75BAB">
        <w:rPr>
          <w:bCs/>
          <w:sz w:val="20"/>
          <w:szCs w:val="20"/>
        </w:rPr>
        <w:t>1) вправе вынести предупреждение, объявить выговор Главе Травковского сельского поселения за неисполнение или ненадлежащее исполнение обязанностей по обеспечению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(или) областными законами;</w:t>
      </w:r>
    </w:p>
    <w:p w:rsidR="00C75BAB" w:rsidRPr="00C75BAB" w:rsidRDefault="00C75BAB" w:rsidP="00AA22CB">
      <w:pPr>
        <w:ind w:firstLine="709"/>
        <w:jc w:val="both"/>
        <w:rPr>
          <w:bCs/>
          <w:sz w:val="20"/>
          <w:szCs w:val="20"/>
        </w:rPr>
      </w:pPr>
      <w:r w:rsidRPr="00C75BAB">
        <w:rPr>
          <w:bCs/>
          <w:sz w:val="20"/>
          <w:szCs w:val="20"/>
        </w:rPr>
        <w:t>2) вправе отрешить от должности Главу Травковского сельского поселения в случае, если в течение месяца со дня вынесения Губернатором Новгородской области предупреждения, объявления выговора Главе Травковского сельского поселения в соответствии с пунктом 1 настоящей части Главой Травковского сельского поселения не были приняты в пределах своих полномочий меры по устранению причин, послуживших основанием для вынесения ему предупреждения, объявления выговора.».</w:t>
      </w:r>
    </w:p>
    <w:p w:rsidR="00C75BAB" w:rsidRPr="00C75BAB" w:rsidRDefault="00C75BAB" w:rsidP="00C75BAB">
      <w:pPr>
        <w:widowControl w:val="0"/>
        <w:adjustRightInd w:val="0"/>
        <w:ind w:firstLine="709"/>
        <w:jc w:val="both"/>
        <w:outlineLvl w:val="2"/>
        <w:rPr>
          <w:sz w:val="20"/>
          <w:szCs w:val="20"/>
        </w:rPr>
      </w:pPr>
      <w:r w:rsidRPr="00C75BAB">
        <w:rPr>
          <w:sz w:val="20"/>
          <w:szCs w:val="20"/>
        </w:rPr>
        <w:t>1.5.</w:t>
      </w:r>
      <w:r w:rsidRPr="00C75BAB">
        <w:rPr>
          <w:bCs/>
          <w:sz w:val="20"/>
          <w:szCs w:val="20"/>
        </w:rPr>
        <w:t xml:space="preserve"> Статью 56 «</w:t>
      </w:r>
      <w:r w:rsidRPr="00C75BAB">
        <w:rPr>
          <w:sz w:val="20"/>
          <w:szCs w:val="20"/>
        </w:rPr>
        <w:t>Удаление Главы Травковского сельского поселения в отставку</w:t>
      </w:r>
      <w:r w:rsidRPr="00C75BAB">
        <w:rPr>
          <w:bCs/>
          <w:sz w:val="20"/>
          <w:szCs w:val="20"/>
        </w:rPr>
        <w:t xml:space="preserve">» </w:t>
      </w:r>
      <w:r w:rsidRPr="00C75BAB">
        <w:rPr>
          <w:sz w:val="20"/>
          <w:szCs w:val="20"/>
        </w:rPr>
        <w:t>дополнить частью 15 следующего содержания:</w:t>
      </w:r>
    </w:p>
    <w:p w:rsidR="00C75BAB" w:rsidRPr="00C75BAB" w:rsidRDefault="00C75BAB" w:rsidP="00AA22CB">
      <w:pPr>
        <w:ind w:firstLine="709"/>
        <w:jc w:val="both"/>
        <w:rPr>
          <w:bCs/>
          <w:sz w:val="20"/>
          <w:szCs w:val="20"/>
        </w:rPr>
      </w:pPr>
      <w:r w:rsidRPr="00C75BAB">
        <w:rPr>
          <w:bCs/>
          <w:sz w:val="20"/>
          <w:szCs w:val="20"/>
        </w:rPr>
        <w:t>«15. Губернатор Новгородской области вправе обратиться в Совет депутатов Травковского сельского поселения с инициативой об удалении Главы Травковского сельского поселения в отставку, в том числе в случае систематического недостижения показателей для оценки эффективности деятельности органов местного самоуправления в порядке, установленном Федеральным законом № 131-ФЗ «Об общих принципах организации местного самоуправления в Российской Федерации».».</w:t>
      </w:r>
    </w:p>
    <w:p w:rsidR="00C75BAB" w:rsidRPr="00C75BAB" w:rsidRDefault="00C75BAB" w:rsidP="00C75BAB">
      <w:pPr>
        <w:spacing w:before="120"/>
        <w:ind w:firstLine="709"/>
        <w:jc w:val="both"/>
        <w:rPr>
          <w:bCs/>
          <w:sz w:val="20"/>
          <w:szCs w:val="20"/>
        </w:rPr>
      </w:pPr>
      <w:r w:rsidRPr="00C75BAB">
        <w:rPr>
          <w:bCs/>
          <w:sz w:val="20"/>
          <w:szCs w:val="20"/>
        </w:rPr>
        <w:t xml:space="preserve">2. Направить </w:t>
      </w:r>
      <w:r w:rsidRPr="00C75BAB">
        <w:rPr>
          <w:sz w:val="20"/>
          <w:szCs w:val="20"/>
        </w:rPr>
        <w:t xml:space="preserve">изменения и дополнения в Устав Травковского </w:t>
      </w:r>
      <w:r w:rsidRPr="00C75BAB">
        <w:rPr>
          <w:color w:val="000000"/>
          <w:sz w:val="20"/>
          <w:szCs w:val="20"/>
        </w:rPr>
        <w:t>сельского поселения Боровичского муниципального района Новгородской области</w:t>
      </w:r>
      <w:r w:rsidRPr="00C75BAB">
        <w:rPr>
          <w:bCs/>
          <w:sz w:val="20"/>
          <w:szCs w:val="20"/>
        </w:rPr>
        <w:t xml:space="preserve"> на государственную регистрацию в Управление Министерства юстиции Российской Федерации по Новгородской области.</w:t>
      </w:r>
    </w:p>
    <w:p w:rsidR="00C75BAB" w:rsidRPr="00C75BAB" w:rsidRDefault="00C75BAB" w:rsidP="00C75BAB">
      <w:pPr>
        <w:ind w:firstLine="709"/>
        <w:jc w:val="both"/>
        <w:rPr>
          <w:sz w:val="20"/>
          <w:szCs w:val="20"/>
        </w:rPr>
      </w:pPr>
      <w:r w:rsidRPr="00C75BAB">
        <w:rPr>
          <w:bCs/>
          <w:sz w:val="20"/>
          <w:szCs w:val="20"/>
        </w:rPr>
        <w:t>3. Настоящее решение вступает в силу после его государственной регистрации и официального опубликования в бюллетене «Официальный вестник</w:t>
      </w:r>
      <w:r w:rsidRPr="00C75BAB">
        <w:rPr>
          <w:sz w:val="20"/>
          <w:szCs w:val="20"/>
        </w:rPr>
        <w:t xml:space="preserve"> </w:t>
      </w:r>
      <w:r w:rsidRPr="00C75BAB">
        <w:rPr>
          <w:bCs/>
          <w:sz w:val="20"/>
          <w:szCs w:val="20"/>
        </w:rPr>
        <w:t>Травковского сельского поселения».</w:t>
      </w:r>
      <w:r w:rsidRPr="00C75BAB">
        <w:rPr>
          <w:sz w:val="20"/>
          <w:szCs w:val="20"/>
        </w:rPr>
        <w:t xml:space="preserve"> </w:t>
      </w:r>
    </w:p>
    <w:p w:rsidR="00C75BAB" w:rsidRPr="00C75BAB" w:rsidRDefault="00C75BAB" w:rsidP="00AA22CB">
      <w:pPr>
        <w:ind w:firstLine="709"/>
        <w:jc w:val="both"/>
        <w:rPr>
          <w:sz w:val="20"/>
          <w:szCs w:val="20"/>
        </w:rPr>
      </w:pPr>
      <w:r w:rsidRPr="00C75BAB">
        <w:rPr>
          <w:sz w:val="20"/>
          <w:szCs w:val="20"/>
        </w:rPr>
        <w:t>4. Опубликовать решение в бюллетене «Официальный вестник Травковского сельского поселения» и разместить на официальном сайте Администрации Травковского сельского поселения в информационно-телекоммуникационной сети «Интернет».</w:t>
      </w:r>
    </w:p>
    <w:p w:rsidR="00C75BAB" w:rsidRPr="00C75BAB" w:rsidRDefault="00C75BAB" w:rsidP="00C75BAB">
      <w:pPr>
        <w:keepNext/>
        <w:outlineLvl w:val="4"/>
        <w:rPr>
          <w:sz w:val="20"/>
          <w:szCs w:val="20"/>
        </w:rPr>
      </w:pPr>
      <w:r w:rsidRPr="00C75BAB">
        <w:rPr>
          <w:sz w:val="20"/>
          <w:szCs w:val="20"/>
        </w:rPr>
        <w:t>Глава сельского поселения                                             Я. Н. Орлова</w:t>
      </w:r>
    </w:p>
    <w:p w:rsidR="00C75BAB" w:rsidRPr="00C75BAB" w:rsidRDefault="00C75BAB" w:rsidP="00C75BAB">
      <w:pPr>
        <w:rPr>
          <w:sz w:val="20"/>
          <w:szCs w:val="20"/>
        </w:rPr>
      </w:pPr>
    </w:p>
    <w:p w:rsidR="00A41D0C" w:rsidRPr="00C75BAB" w:rsidRDefault="00A41D0C" w:rsidP="00C75BAB">
      <w:pPr>
        <w:tabs>
          <w:tab w:val="left" w:pos="3600"/>
        </w:tabs>
        <w:jc w:val="center"/>
        <w:rPr>
          <w:sz w:val="20"/>
          <w:szCs w:val="20"/>
        </w:rPr>
      </w:pPr>
    </w:p>
    <w:p w:rsidR="000108C2" w:rsidRPr="000108C2" w:rsidRDefault="00AA22CB" w:rsidP="000108C2">
      <w:pPr>
        <w:tabs>
          <w:tab w:val="left" w:pos="36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</w:t>
      </w:r>
    </w:p>
    <w:p w:rsidR="000108C2" w:rsidRDefault="000108C2" w:rsidP="00324B4B">
      <w:pPr>
        <w:tabs>
          <w:tab w:val="left" w:pos="1755"/>
        </w:tabs>
        <w:suppressAutoHyphens/>
        <w:spacing w:line="276" w:lineRule="auto"/>
        <w:rPr>
          <w:kern w:val="2"/>
          <w:sz w:val="20"/>
          <w:szCs w:val="20"/>
          <w:lang w:eastAsia="ar-SA"/>
        </w:rPr>
      </w:pPr>
    </w:p>
    <w:p w:rsidR="000108C2" w:rsidRPr="000108C2" w:rsidRDefault="000108C2" w:rsidP="000108C2">
      <w:pPr>
        <w:tabs>
          <w:tab w:val="left" w:pos="1755"/>
        </w:tabs>
        <w:suppressAutoHyphens/>
        <w:spacing w:line="276" w:lineRule="auto"/>
        <w:jc w:val="center"/>
        <w:rPr>
          <w:kern w:val="2"/>
          <w:sz w:val="20"/>
          <w:szCs w:val="20"/>
          <w:lang w:eastAsia="ar-SA"/>
        </w:rPr>
      </w:pPr>
      <w:r w:rsidRPr="000108C2">
        <w:rPr>
          <w:kern w:val="2"/>
          <w:sz w:val="20"/>
          <w:szCs w:val="20"/>
          <w:lang w:eastAsia="ar-SA"/>
        </w:rPr>
        <w:t>Российская Федерация</w:t>
      </w:r>
      <w:r>
        <w:rPr>
          <w:kern w:val="2"/>
          <w:sz w:val="20"/>
          <w:szCs w:val="20"/>
          <w:lang w:eastAsia="ar-SA"/>
        </w:rPr>
        <w:t xml:space="preserve"> </w:t>
      </w:r>
      <w:r w:rsidRPr="000108C2">
        <w:rPr>
          <w:kern w:val="2"/>
          <w:sz w:val="20"/>
          <w:szCs w:val="20"/>
          <w:lang w:eastAsia="ar-SA"/>
        </w:rPr>
        <w:t>Новгородская область</w:t>
      </w:r>
      <w:r>
        <w:rPr>
          <w:kern w:val="2"/>
          <w:sz w:val="20"/>
          <w:szCs w:val="20"/>
          <w:lang w:eastAsia="ar-SA"/>
        </w:rPr>
        <w:t xml:space="preserve"> </w:t>
      </w:r>
      <w:r w:rsidRPr="000108C2">
        <w:rPr>
          <w:kern w:val="2"/>
          <w:sz w:val="20"/>
          <w:szCs w:val="20"/>
          <w:lang w:eastAsia="ar-SA"/>
        </w:rPr>
        <w:t>Боровичский район</w:t>
      </w:r>
    </w:p>
    <w:p w:rsidR="000108C2" w:rsidRPr="000108C2" w:rsidRDefault="000108C2" w:rsidP="000108C2">
      <w:pPr>
        <w:tabs>
          <w:tab w:val="left" w:pos="1755"/>
        </w:tabs>
        <w:suppressAutoHyphens/>
        <w:spacing w:line="276" w:lineRule="auto"/>
        <w:jc w:val="center"/>
        <w:rPr>
          <w:kern w:val="2"/>
          <w:sz w:val="16"/>
          <w:szCs w:val="16"/>
          <w:lang w:eastAsia="ar-SA"/>
        </w:rPr>
      </w:pPr>
      <w:r w:rsidRPr="000108C2">
        <w:rPr>
          <w:kern w:val="2"/>
          <w:sz w:val="16"/>
          <w:szCs w:val="16"/>
          <w:lang w:eastAsia="ar-SA"/>
        </w:rPr>
        <w:t>АДМИНИСТРАЦИЯ ТРАВКОВСКОГО СЕЛЬСКОГО ПОСЕЛЕНИЯ</w:t>
      </w:r>
    </w:p>
    <w:p w:rsidR="000108C2" w:rsidRPr="000108C2" w:rsidRDefault="000108C2" w:rsidP="000108C2">
      <w:pPr>
        <w:tabs>
          <w:tab w:val="left" w:pos="1755"/>
        </w:tabs>
        <w:suppressAutoHyphens/>
        <w:spacing w:line="276" w:lineRule="auto"/>
        <w:jc w:val="center"/>
        <w:rPr>
          <w:kern w:val="2"/>
          <w:sz w:val="16"/>
          <w:szCs w:val="16"/>
          <w:lang w:eastAsia="ar-SA"/>
        </w:rPr>
      </w:pPr>
      <w:r w:rsidRPr="000108C2">
        <w:rPr>
          <w:kern w:val="2"/>
          <w:sz w:val="16"/>
          <w:szCs w:val="16"/>
          <w:lang w:eastAsia="ar-SA"/>
        </w:rPr>
        <w:t>ПОСТАНОВЛЕНИЕ</w:t>
      </w:r>
      <w:r>
        <w:rPr>
          <w:kern w:val="2"/>
          <w:sz w:val="16"/>
          <w:szCs w:val="16"/>
          <w:lang w:eastAsia="ar-SA"/>
        </w:rPr>
        <w:t xml:space="preserve">  </w:t>
      </w:r>
      <w:r w:rsidRPr="000108C2">
        <w:rPr>
          <w:kern w:val="2"/>
          <w:sz w:val="20"/>
          <w:szCs w:val="20"/>
          <w:lang w:eastAsia="ar-SA"/>
        </w:rPr>
        <w:t>от 01.09.2022г.  № 52</w:t>
      </w:r>
      <w:r>
        <w:rPr>
          <w:kern w:val="2"/>
          <w:sz w:val="16"/>
          <w:szCs w:val="16"/>
          <w:lang w:eastAsia="ar-SA"/>
        </w:rPr>
        <w:t xml:space="preserve">  </w:t>
      </w:r>
      <w:r w:rsidRPr="000108C2">
        <w:rPr>
          <w:kern w:val="2"/>
          <w:sz w:val="20"/>
          <w:szCs w:val="20"/>
          <w:lang w:eastAsia="ar-SA"/>
        </w:rPr>
        <w:t>п. Травково</w:t>
      </w:r>
    </w:p>
    <w:p w:rsidR="000108C2" w:rsidRPr="000108C2" w:rsidRDefault="000108C2" w:rsidP="00CD0231">
      <w:pPr>
        <w:autoSpaceDE w:val="0"/>
        <w:autoSpaceDN w:val="0"/>
        <w:adjustRightInd w:val="0"/>
        <w:spacing w:before="120" w:after="120"/>
        <w:ind w:left="-68"/>
        <w:jc w:val="center"/>
        <w:rPr>
          <w:bCs/>
          <w:sz w:val="20"/>
          <w:szCs w:val="20"/>
        </w:rPr>
      </w:pPr>
      <w:r w:rsidRPr="000108C2">
        <w:rPr>
          <w:rFonts w:eastAsia="Calibri"/>
          <w:sz w:val="20"/>
          <w:szCs w:val="20"/>
          <w:lang w:eastAsia="en-US"/>
        </w:rPr>
        <w:tab/>
        <w:t>О внесении изменений в Административный регламент</w:t>
      </w:r>
      <w:r w:rsidRPr="000108C2">
        <w:rPr>
          <w:rFonts w:ascii="Calibri" w:eastAsia="Calibri" w:hAnsi="Calibri"/>
          <w:sz w:val="20"/>
          <w:szCs w:val="20"/>
          <w:lang w:eastAsia="en-US"/>
        </w:rPr>
        <w:t xml:space="preserve"> </w:t>
      </w:r>
      <w:r w:rsidRPr="000108C2">
        <w:rPr>
          <w:bCs/>
          <w:sz w:val="20"/>
          <w:szCs w:val="20"/>
        </w:rPr>
        <w:t>по предоставлению Администрацией Травковского сельского поселения муниципальной услуги «Предоставление в собственность, аренду, постоянное (бессрочное) пользование, безвозмездное пользование земельных участков, находящихся в муниципальной собственности, без проведения торгов»</w:t>
      </w:r>
    </w:p>
    <w:p w:rsidR="000108C2" w:rsidRPr="000108C2" w:rsidRDefault="000108C2" w:rsidP="00CD0231">
      <w:pPr>
        <w:tabs>
          <w:tab w:val="left" w:pos="330"/>
        </w:tabs>
        <w:jc w:val="both"/>
        <w:rPr>
          <w:rFonts w:eastAsia="Calibri"/>
          <w:sz w:val="20"/>
          <w:szCs w:val="20"/>
          <w:lang w:eastAsia="en-US"/>
        </w:rPr>
      </w:pPr>
      <w:r w:rsidRPr="000108C2">
        <w:rPr>
          <w:rFonts w:eastAsia="Calibri"/>
          <w:sz w:val="20"/>
          <w:szCs w:val="20"/>
          <w:lang w:eastAsia="en-US"/>
        </w:rPr>
        <w:t xml:space="preserve">          Во исполнение федерального закона от 28 мая 2022 года № 144-ФЗ «О внесении изменения в статью 39.10 Земельного кодекса Российской Федерации,</w:t>
      </w:r>
    </w:p>
    <w:p w:rsidR="000108C2" w:rsidRPr="000108C2" w:rsidRDefault="000108C2" w:rsidP="00CD0231">
      <w:pPr>
        <w:tabs>
          <w:tab w:val="left" w:pos="330"/>
        </w:tabs>
        <w:spacing w:after="200"/>
        <w:jc w:val="both"/>
        <w:rPr>
          <w:rFonts w:eastAsia="Calibri"/>
          <w:sz w:val="20"/>
          <w:szCs w:val="20"/>
          <w:lang w:eastAsia="en-US"/>
        </w:rPr>
      </w:pPr>
      <w:r w:rsidRPr="000108C2">
        <w:rPr>
          <w:rFonts w:eastAsia="Calibri"/>
          <w:sz w:val="20"/>
          <w:szCs w:val="20"/>
          <w:lang w:eastAsia="en-US"/>
        </w:rPr>
        <w:t>Администрация Травковского сельского поселения</w:t>
      </w:r>
    </w:p>
    <w:p w:rsidR="000108C2" w:rsidRPr="000108C2" w:rsidRDefault="000108C2" w:rsidP="00CD0231">
      <w:pPr>
        <w:tabs>
          <w:tab w:val="left" w:pos="330"/>
        </w:tabs>
        <w:rPr>
          <w:rFonts w:eastAsia="Calibri"/>
          <w:sz w:val="16"/>
          <w:szCs w:val="16"/>
          <w:lang w:eastAsia="en-US"/>
        </w:rPr>
      </w:pPr>
      <w:r w:rsidRPr="000108C2">
        <w:rPr>
          <w:rFonts w:eastAsia="Calibri"/>
          <w:sz w:val="16"/>
          <w:szCs w:val="16"/>
          <w:lang w:eastAsia="en-US"/>
        </w:rPr>
        <w:t>ПОСТАНОВЛЯЕТ:</w:t>
      </w:r>
    </w:p>
    <w:p w:rsidR="000108C2" w:rsidRPr="000108C2" w:rsidRDefault="000108C2" w:rsidP="00CD0231">
      <w:pPr>
        <w:tabs>
          <w:tab w:val="left" w:pos="3630"/>
        </w:tabs>
        <w:jc w:val="both"/>
        <w:rPr>
          <w:rFonts w:eastAsia="Calibri"/>
          <w:sz w:val="20"/>
          <w:szCs w:val="20"/>
          <w:lang w:eastAsia="en-US"/>
        </w:rPr>
      </w:pPr>
      <w:r w:rsidRPr="000108C2">
        <w:rPr>
          <w:rFonts w:eastAsia="Calibri"/>
          <w:sz w:val="20"/>
          <w:szCs w:val="20"/>
          <w:lang w:eastAsia="en-US"/>
        </w:rPr>
        <w:t xml:space="preserve">    1. Внести в постановление Администрации Травковского сельского поселения от 26.08.2020 г. № 58 Об утверждении Административного регламента по предоставлению Администрацией Травковского сельского поселения муниципальной услуги «Предоставление в собственность, аренду, постоянное (бессрочное) пользование, безвозмездное пользование земельных участков, находящихся в муниципальной собственности, без проведения торгов» следующие изменения: </w:t>
      </w:r>
    </w:p>
    <w:p w:rsidR="000108C2" w:rsidRPr="000108C2" w:rsidRDefault="000108C2" w:rsidP="00CD0231">
      <w:pPr>
        <w:tabs>
          <w:tab w:val="left" w:pos="3630"/>
        </w:tabs>
        <w:jc w:val="both"/>
        <w:rPr>
          <w:rFonts w:eastAsia="Calibri"/>
          <w:sz w:val="20"/>
          <w:szCs w:val="20"/>
          <w:lang w:eastAsia="en-US"/>
        </w:rPr>
      </w:pPr>
      <w:r w:rsidRPr="000108C2">
        <w:rPr>
          <w:rFonts w:eastAsia="Calibri"/>
          <w:sz w:val="20"/>
          <w:szCs w:val="20"/>
          <w:lang w:eastAsia="en-US"/>
        </w:rPr>
        <w:lastRenderedPageBreak/>
        <w:t xml:space="preserve">    1.1. Подпункт 1.2.1 пункта 1.2 </w:t>
      </w:r>
      <w:r w:rsidRPr="000108C2">
        <w:rPr>
          <w:rFonts w:eastAsia="Calibri"/>
          <w:bCs/>
          <w:sz w:val="20"/>
          <w:szCs w:val="20"/>
          <w:lang w:eastAsia="en-US"/>
        </w:rPr>
        <w:t>«Круг заявителей» статьи 1 «Общие положения» изложить в новой редакции:</w:t>
      </w:r>
    </w:p>
    <w:p w:rsidR="000108C2" w:rsidRPr="000108C2" w:rsidRDefault="000108C2" w:rsidP="00CD02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iCs/>
          <w:sz w:val="20"/>
          <w:szCs w:val="20"/>
        </w:rPr>
      </w:pPr>
      <w:r w:rsidRPr="000108C2">
        <w:rPr>
          <w:rFonts w:ascii="Times New Roman CYR" w:hAnsi="Times New Roman CYR"/>
          <w:iCs/>
          <w:sz w:val="20"/>
          <w:szCs w:val="20"/>
        </w:rPr>
        <w:t>«1.2.1. Заявителями муниципальной услуги, указанной в настоящем административном регламенте (далее - заявитель), являются  физические 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либо их уполномоченные представители, имеющие право на получение земельного участка, находящегося муниципальной собственности или государственная собственность на который не разграничена (далее – земельный участок),</w:t>
      </w:r>
      <w:r w:rsidRPr="000108C2">
        <w:rPr>
          <w:rFonts w:ascii="Times New Roman CYR" w:hAnsi="Times New Roman CYR"/>
          <w:iCs/>
          <w:sz w:val="20"/>
          <w:szCs w:val="20"/>
        </w:rPr>
        <w:br/>
        <w:t xml:space="preserve">без проведения торгов в соответствии с законодательством Российской Федерации. </w:t>
      </w:r>
    </w:p>
    <w:p w:rsidR="000108C2" w:rsidRPr="000108C2" w:rsidRDefault="000108C2" w:rsidP="00CD023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bCs/>
          <w:iCs/>
          <w:sz w:val="20"/>
          <w:szCs w:val="20"/>
        </w:rPr>
      </w:pPr>
      <w:r w:rsidRPr="000108C2">
        <w:rPr>
          <w:rFonts w:ascii="Times New Roman CYR" w:hAnsi="Times New Roman CYR"/>
          <w:bCs/>
          <w:iCs/>
          <w:sz w:val="20"/>
          <w:szCs w:val="20"/>
        </w:rPr>
        <w:t>Земельные участки, находящиеся в государственной или муниципальной собственности, могут быть предоставлены в безвозмездное пользование некоммерческими организациями для осуществления строительства и (или) реконструкции объектов капитального строительства на таких земельных участках полностью за счет средств, полученных в качестве субсидии из федерального бюджета, на срок строительства и (или) реконструкции данных объектов капитального строительства.».</w:t>
      </w:r>
    </w:p>
    <w:p w:rsidR="000108C2" w:rsidRPr="000108C2" w:rsidRDefault="000108C2" w:rsidP="00CD0231">
      <w:pPr>
        <w:ind w:firstLine="708"/>
        <w:jc w:val="both"/>
        <w:rPr>
          <w:sz w:val="20"/>
          <w:szCs w:val="20"/>
        </w:rPr>
      </w:pPr>
      <w:r w:rsidRPr="000108C2">
        <w:rPr>
          <w:sz w:val="20"/>
          <w:szCs w:val="20"/>
        </w:rPr>
        <w:t>2. Опубликовать настоящее постановление в бюллетене «Официальный вестник Травковского сельского поселения», разместить на официальном сайте Администрации Травковского сельского поселения.</w:t>
      </w:r>
    </w:p>
    <w:p w:rsidR="000108C2" w:rsidRPr="000108C2" w:rsidRDefault="000108C2" w:rsidP="00CD0231">
      <w:pPr>
        <w:tabs>
          <w:tab w:val="num" w:pos="1276"/>
          <w:tab w:val="center" w:pos="4536"/>
          <w:tab w:val="right" w:pos="9072"/>
        </w:tabs>
        <w:overflowPunct w:val="0"/>
        <w:autoSpaceDE w:val="0"/>
        <w:textAlignment w:val="baseline"/>
        <w:rPr>
          <w:sz w:val="20"/>
          <w:szCs w:val="20"/>
          <w:lang w:eastAsia="ar-SA"/>
        </w:rPr>
      </w:pPr>
      <w:r w:rsidRPr="000108C2">
        <w:rPr>
          <w:sz w:val="20"/>
          <w:szCs w:val="20"/>
          <w:lang w:eastAsia="ar-SA"/>
        </w:rPr>
        <w:t>Глава сельского поселения                                             Я. Н. Орлова</w:t>
      </w:r>
    </w:p>
    <w:p w:rsidR="000108C2" w:rsidRPr="000108C2" w:rsidRDefault="000108C2" w:rsidP="00CD0231">
      <w:pPr>
        <w:jc w:val="both"/>
        <w:rPr>
          <w:sz w:val="20"/>
          <w:szCs w:val="20"/>
        </w:rPr>
      </w:pPr>
    </w:p>
    <w:p w:rsidR="000108C2" w:rsidRPr="000108C2" w:rsidRDefault="000108C2" w:rsidP="00CD0231">
      <w:pPr>
        <w:spacing w:after="200"/>
        <w:rPr>
          <w:rFonts w:eastAsia="Calibri"/>
          <w:sz w:val="20"/>
          <w:szCs w:val="20"/>
          <w:lang w:eastAsia="en-US"/>
        </w:rPr>
      </w:pPr>
    </w:p>
    <w:p w:rsidR="000108C2" w:rsidRPr="000108C2" w:rsidRDefault="000108C2" w:rsidP="000108C2">
      <w:pPr>
        <w:spacing w:after="200" w:line="276" w:lineRule="auto"/>
        <w:rPr>
          <w:rFonts w:eastAsia="Calibri"/>
          <w:sz w:val="20"/>
          <w:szCs w:val="20"/>
          <w:lang w:eastAsia="en-US"/>
        </w:rPr>
      </w:pPr>
    </w:p>
    <w:p w:rsidR="002065F6" w:rsidRDefault="002065F6" w:rsidP="000108C2">
      <w:pPr>
        <w:tabs>
          <w:tab w:val="left" w:pos="3600"/>
        </w:tabs>
        <w:jc w:val="center"/>
        <w:rPr>
          <w:sz w:val="28"/>
          <w:szCs w:val="28"/>
        </w:rPr>
      </w:pPr>
    </w:p>
    <w:p w:rsidR="000108C2" w:rsidRDefault="000108C2" w:rsidP="005F353D">
      <w:pPr>
        <w:tabs>
          <w:tab w:val="left" w:pos="3600"/>
        </w:tabs>
        <w:rPr>
          <w:sz w:val="28"/>
          <w:szCs w:val="28"/>
        </w:rPr>
      </w:pPr>
    </w:p>
    <w:p w:rsidR="000108C2" w:rsidRDefault="000108C2" w:rsidP="005F353D">
      <w:pPr>
        <w:tabs>
          <w:tab w:val="left" w:pos="3600"/>
        </w:tabs>
        <w:rPr>
          <w:sz w:val="28"/>
          <w:szCs w:val="28"/>
        </w:rPr>
      </w:pPr>
    </w:p>
    <w:p w:rsidR="000108C2" w:rsidRDefault="000108C2" w:rsidP="005F353D">
      <w:pPr>
        <w:tabs>
          <w:tab w:val="left" w:pos="3600"/>
        </w:tabs>
        <w:rPr>
          <w:sz w:val="28"/>
          <w:szCs w:val="28"/>
        </w:rPr>
      </w:pPr>
    </w:p>
    <w:p w:rsidR="000108C2" w:rsidRDefault="000108C2" w:rsidP="005F353D">
      <w:pPr>
        <w:tabs>
          <w:tab w:val="left" w:pos="3600"/>
        </w:tabs>
        <w:rPr>
          <w:sz w:val="28"/>
          <w:szCs w:val="28"/>
        </w:rPr>
      </w:pPr>
    </w:p>
    <w:p w:rsidR="002065F6" w:rsidRDefault="002065F6" w:rsidP="005F353D">
      <w:pPr>
        <w:tabs>
          <w:tab w:val="left" w:pos="3600"/>
        </w:tabs>
        <w:rPr>
          <w:sz w:val="28"/>
          <w:szCs w:val="28"/>
        </w:rPr>
      </w:pPr>
    </w:p>
    <w:p w:rsidR="002065F6" w:rsidRDefault="002065F6" w:rsidP="005F353D">
      <w:pPr>
        <w:tabs>
          <w:tab w:val="left" w:pos="3600"/>
        </w:tabs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8"/>
        <w:gridCol w:w="2631"/>
        <w:gridCol w:w="2257"/>
        <w:gridCol w:w="2561"/>
      </w:tblGrid>
      <w:tr w:rsidR="00640DD9" w:rsidRPr="00D06512" w:rsidTr="00BE6660">
        <w:trPr>
          <w:trHeight w:val="1305"/>
        </w:trPr>
        <w:tc>
          <w:tcPr>
            <w:tcW w:w="229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Адрес редакции издателя: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174449, Новгородская область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 xml:space="preserve">Боровичский район,                      </w:t>
            </w:r>
            <w:r>
              <w:rPr>
                <w:rFonts w:eastAsia="Calibri"/>
                <w:sz w:val="16"/>
                <w:szCs w:val="16"/>
              </w:rPr>
              <w:t xml:space="preserve">    п.</w:t>
            </w:r>
            <w:r w:rsidRPr="00D06512">
              <w:rPr>
                <w:rFonts w:eastAsia="Calibri"/>
                <w:sz w:val="16"/>
                <w:szCs w:val="16"/>
              </w:rPr>
              <w:t xml:space="preserve">Травково, ул. </w:t>
            </w:r>
            <w:r>
              <w:rPr>
                <w:rFonts w:eastAsia="Calibri"/>
                <w:sz w:val="16"/>
                <w:szCs w:val="16"/>
              </w:rPr>
              <w:t xml:space="preserve">Совхозная д.5а </w:t>
            </w:r>
          </w:p>
        </w:tc>
        <w:tc>
          <w:tcPr>
            <w:tcW w:w="263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  <w:lang w:val="en-US"/>
              </w:rPr>
              <w:t>E</w:t>
            </w:r>
            <w:r w:rsidRPr="00D06512">
              <w:rPr>
                <w:rFonts w:eastAsia="Calibri"/>
                <w:sz w:val="16"/>
                <w:szCs w:val="16"/>
              </w:rPr>
              <w:t>-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mail</w:t>
            </w:r>
            <w:r w:rsidRPr="00D06512">
              <w:rPr>
                <w:rFonts w:eastAsia="Calibri"/>
                <w:sz w:val="16"/>
                <w:szCs w:val="16"/>
              </w:rPr>
              <w:t>: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trava</w:t>
            </w:r>
            <w:r w:rsidRPr="00D06512">
              <w:rPr>
                <w:rFonts w:eastAsia="Calibri"/>
                <w:sz w:val="16"/>
                <w:szCs w:val="16"/>
              </w:rPr>
              <w:t>58@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rambler</w:t>
            </w:r>
            <w:r w:rsidRPr="00D06512">
              <w:rPr>
                <w:rFonts w:eastAsia="Calibri"/>
                <w:sz w:val="16"/>
                <w:szCs w:val="16"/>
              </w:rPr>
              <w:t>.</w:t>
            </w:r>
            <w:r w:rsidRPr="00D06512">
              <w:rPr>
                <w:rFonts w:eastAsia="Calibri"/>
                <w:sz w:val="16"/>
                <w:szCs w:val="16"/>
                <w:lang w:val="en-US"/>
              </w:rPr>
              <w:t>ru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Интернет-сайт: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hyperlink r:id="rId8" w:history="1"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www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travkovoadm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</w:rPr>
                <w:t>.</w:t>
              </w:r>
              <w:r w:rsidRPr="009A5C99">
                <w:rPr>
                  <w:rFonts w:ascii="Courier New" w:eastAsia="Calibri" w:hAnsi="Courier New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</w:hyperlink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Главный редактор: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Я. Н. Орлова</w:t>
            </w:r>
          </w:p>
        </w:tc>
        <w:tc>
          <w:tcPr>
            <w:tcW w:w="225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Номер газеты подписан к печати: в 16.30 час.</w:t>
            </w:r>
          </w:p>
          <w:p w:rsidR="00640DD9" w:rsidRPr="00D06512" w:rsidRDefault="00AA22CB" w:rsidP="00BE6660">
            <w:pPr>
              <w:widowControl w:val="0"/>
              <w:tabs>
                <w:tab w:val="left" w:pos="435"/>
                <w:tab w:val="center" w:pos="1020"/>
              </w:tabs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ab/>
            </w:r>
            <w:r w:rsidR="00476939" w:rsidRPr="00476939">
              <w:rPr>
                <w:rFonts w:eastAsia="Calibri"/>
                <w:sz w:val="16"/>
                <w:szCs w:val="16"/>
              </w:rPr>
              <w:t>13 сентября</w:t>
            </w:r>
            <w:r>
              <w:rPr>
                <w:rFonts w:eastAsia="Calibri"/>
                <w:sz w:val="16"/>
                <w:szCs w:val="16"/>
              </w:rPr>
              <w:t xml:space="preserve"> </w:t>
            </w:r>
            <w:r w:rsidR="00476939"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rFonts w:eastAsia="Calibri"/>
                <w:sz w:val="16"/>
                <w:szCs w:val="16"/>
              </w:rPr>
              <w:t>2022</w:t>
            </w:r>
            <w:r w:rsidR="00640DD9" w:rsidRPr="00D06512">
              <w:rPr>
                <w:rFonts w:eastAsia="Calibri"/>
                <w:sz w:val="16"/>
                <w:szCs w:val="16"/>
              </w:rPr>
              <w:t>г.</w:t>
            </w: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Тираж: 4 экземпляра</w:t>
            </w:r>
          </w:p>
        </w:tc>
        <w:tc>
          <w:tcPr>
            <w:tcW w:w="256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auto"/>
          </w:tcPr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:rsidR="00640DD9" w:rsidRPr="00D06512" w:rsidRDefault="00640DD9" w:rsidP="00BE66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D06512">
              <w:rPr>
                <w:rFonts w:eastAsia="Calibri"/>
                <w:sz w:val="16"/>
                <w:szCs w:val="16"/>
              </w:rPr>
              <w:t>Бюллетень распространяется на безвозмездной основе</w:t>
            </w:r>
          </w:p>
        </w:tc>
      </w:tr>
    </w:tbl>
    <w:p w:rsidR="00EF5988" w:rsidRDefault="00EF5988" w:rsidP="005F353D">
      <w:pPr>
        <w:tabs>
          <w:tab w:val="left" w:pos="3600"/>
        </w:tabs>
        <w:rPr>
          <w:sz w:val="28"/>
          <w:szCs w:val="28"/>
        </w:rPr>
      </w:pPr>
    </w:p>
    <w:p w:rsidR="00AB76A6" w:rsidRPr="00092491" w:rsidRDefault="00AB76A6" w:rsidP="00092491">
      <w:pPr>
        <w:tabs>
          <w:tab w:val="left" w:pos="3645"/>
        </w:tabs>
      </w:pPr>
    </w:p>
    <w:sectPr w:rsidR="00AB76A6" w:rsidRPr="00092491" w:rsidSect="001A591C">
      <w:headerReference w:type="even" r:id="rId9"/>
      <w:headerReference w:type="default" r:id="rId10"/>
      <w:pgSz w:w="11906" w:h="16838"/>
      <w:pgMar w:top="1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618E" w:rsidRDefault="00E4618E">
      <w:r>
        <w:separator/>
      </w:r>
    </w:p>
  </w:endnote>
  <w:endnote w:type="continuationSeparator" w:id="0">
    <w:p w:rsidR="00E4618E" w:rsidRDefault="00E46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Roboto Condensed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618E" w:rsidRDefault="00E4618E">
      <w:r>
        <w:separator/>
      </w:r>
    </w:p>
  </w:footnote>
  <w:footnote w:type="continuationSeparator" w:id="0">
    <w:p w:rsidR="00E4618E" w:rsidRDefault="00E46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E0E" w:rsidRDefault="007F0E0E" w:rsidP="009A18B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F0E0E" w:rsidRDefault="007F0E0E" w:rsidP="007F0E0E">
    <w:pPr>
      <w:pStyle w:val="a3"/>
      <w:ind w:right="360"/>
    </w:pPr>
  </w:p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  <w:p w:rsidR="009A18B4" w:rsidRDefault="009A18B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E0E" w:rsidRPr="007F0E0E" w:rsidRDefault="007F0E0E" w:rsidP="009A18B4">
    <w:pPr>
      <w:pStyle w:val="a3"/>
      <w:framePr w:wrap="around" w:vAnchor="text" w:hAnchor="margin" w:xAlign="right" w:y="1"/>
      <w:rPr>
        <w:rStyle w:val="a5"/>
        <w:b/>
      </w:rPr>
    </w:pPr>
    <w:r w:rsidRPr="007F0E0E">
      <w:rPr>
        <w:rStyle w:val="a5"/>
        <w:b/>
      </w:rPr>
      <w:fldChar w:fldCharType="begin"/>
    </w:r>
    <w:r w:rsidRPr="007F0E0E">
      <w:rPr>
        <w:rStyle w:val="a5"/>
        <w:b/>
      </w:rPr>
      <w:instrText xml:space="preserve">PAGE  </w:instrText>
    </w:r>
    <w:r w:rsidRPr="007F0E0E">
      <w:rPr>
        <w:rStyle w:val="a5"/>
        <w:b/>
      </w:rPr>
      <w:fldChar w:fldCharType="separate"/>
    </w:r>
    <w:r w:rsidR="00B91DD3">
      <w:rPr>
        <w:rStyle w:val="a5"/>
        <w:b/>
        <w:noProof/>
      </w:rPr>
      <w:t>1</w:t>
    </w:r>
    <w:r w:rsidRPr="007F0E0E">
      <w:rPr>
        <w:rStyle w:val="a5"/>
        <w:b/>
      </w:rPr>
      <w:fldChar w:fldCharType="end"/>
    </w:r>
  </w:p>
  <w:p w:rsidR="009A18B4" w:rsidRPr="001A591C" w:rsidRDefault="00EB6368" w:rsidP="001A591C">
    <w:pPr>
      <w:pStyle w:val="a3"/>
      <w:ind w:right="360"/>
      <w:rPr>
        <w:b/>
      </w:rPr>
    </w:pPr>
    <w:r>
      <w:rPr>
        <w:b/>
      </w:rPr>
      <w:t xml:space="preserve">  Официаль</w:t>
    </w:r>
    <w:r w:rsidR="00C91CB8">
      <w:rPr>
        <w:b/>
      </w:rPr>
      <w:t>ный</w:t>
    </w:r>
    <w:r w:rsidR="005E136E">
      <w:rPr>
        <w:b/>
      </w:rPr>
      <w:t xml:space="preserve"> вестник  </w:t>
    </w:r>
    <w:r w:rsidR="007A6ACD">
      <w:rPr>
        <w:b/>
      </w:rPr>
      <w:t xml:space="preserve"> </w:t>
    </w:r>
    <w:r w:rsidR="00CD7D14">
      <w:rPr>
        <w:b/>
      </w:rPr>
      <w:t>14 сентября</w:t>
    </w:r>
    <w:r w:rsidR="007A6ACD">
      <w:rPr>
        <w:b/>
      </w:rPr>
      <w:t xml:space="preserve"> </w:t>
    </w:r>
    <w:r w:rsidR="00D50845">
      <w:rPr>
        <w:b/>
      </w:rPr>
      <w:t xml:space="preserve"> 2022</w:t>
    </w:r>
    <w:r w:rsidR="00021B3E">
      <w:rPr>
        <w:b/>
      </w:rPr>
      <w:t xml:space="preserve">г. № </w:t>
    </w:r>
    <w:r w:rsidR="00CD7D14">
      <w:rPr>
        <w:b/>
      </w:rPr>
      <w:t>21</w:t>
    </w:r>
  </w:p>
  <w:p w:rsidR="009A18B4" w:rsidRDefault="009A18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A0010"/>
    <w:multiLevelType w:val="hybridMultilevel"/>
    <w:tmpl w:val="7102BD12"/>
    <w:lvl w:ilvl="0" w:tplc="93EADDD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Lucida Sans Unicode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06E9A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2" w15:restartNumberingAfterBreak="0">
    <w:nsid w:val="163B0C46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3" w15:restartNumberingAfterBreak="0">
    <w:nsid w:val="3AFE695E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4" w15:restartNumberingAfterBreak="0">
    <w:nsid w:val="470C6CB6"/>
    <w:multiLevelType w:val="hybridMultilevel"/>
    <w:tmpl w:val="B08EEB6E"/>
    <w:lvl w:ilvl="0" w:tplc="6AE2E8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D73824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6" w15:restartNumberingAfterBreak="0">
    <w:nsid w:val="55560AA3"/>
    <w:multiLevelType w:val="hybridMultilevel"/>
    <w:tmpl w:val="1160FDC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D22BCA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abstractNum w:abstractNumId="8" w15:restartNumberingAfterBreak="0">
    <w:nsid w:val="63A61BE6"/>
    <w:multiLevelType w:val="hybridMultilevel"/>
    <w:tmpl w:val="C2F85830"/>
    <w:lvl w:ilvl="0" w:tplc="5B02C51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A25ADC"/>
    <w:multiLevelType w:val="hybridMultilevel"/>
    <w:tmpl w:val="FED00E0A"/>
    <w:lvl w:ilvl="0" w:tplc="1A0EE088">
      <w:numFmt w:val="bullet"/>
      <w:lvlText w:val="•"/>
      <w:lvlJc w:val="left"/>
      <w:pPr>
        <w:ind w:left="117" w:hanging="710"/>
      </w:pPr>
      <w:rPr>
        <w:rFonts w:ascii="Times New Roman" w:eastAsia="Times New Roman" w:hAnsi="Times New Roman" w:cs="Times New Roman" w:hint="default"/>
        <w:color w:val="111313"/>
        <w:w w:val="103"/>
        <w:sz w:val="23"/>
        <w:szCs w:val="23"/>
      </w:rPr>
    </w:lvl>
    <w:lvl w:ilvl="1" w:tplc="5B98492A">
      <w:numFmt w:val="bullet"/>
      <w:lvlText w:val="•"/>
      <w:lvlJc w:val="left"/>
      <w:pPr>
        <w:ind w:left="1090" w:hanging="710"/>
      </w:pPr>
    </w:lvl>
    <w:lvl w:ilvl="2" w:tplc="414ECF04">
      <w:numFmt w:val="bullet"/>
      <w:lvlText w:val="•"/>
      <w:lvlJc w:val="left"/>
      <w:pPr>
        <w:ind w:left="2060" w:hanging="710"/>
      </w:pPr>
    </w:lvl>
    <w:lvl w:ilvl="3" w:tplc="815C27D4">
      <w:numFmt w:val="bullet"/>
      <w:lvlText w:val="•"/>
      <w:lvlJc w:val="left"/>
      <w:pPr>
        <w:ind w:left="3030" w:hanging="710"/>
      </w:pPr>
    </w:lvl>
    <w:lvl w:ilvl="4" w:tplc="45DEA134">
      <w:numFmt w:val="bullet"/>
      <w:lvlText w:val="•"/>
      <w:lvlJc w:val="left"/>
      <w:pPr>
        <w:ind w:left="4000" w:hanging="710"/>
      </w:pPr>
    </w:lvl>
    <w:lvl w:ilvl="5" w:tplc="F5AEB0E4">
      <w:numFmt w:val="bullet"/>
      <w:lvlText w:val="•"/>
      <w:lvlJc w:val="left"/>
      <w:pPr>
        <w:ind w:left="4970" w:hanging="710"/>
      </w:pPr>
    </w:lvl>
    <w:lvl w:ilvl="6" w:tplc="D1F65814">
      <w:numFmt w:val="bullet"/>
      <w:lvlText w:val="•"/>
      <w:lvlJc w:val="left"/>
      <w:pPr>
        <w:ind w:left="5940" w:hanging="710"/>
      </w:pPr>
    </w:lvl>
    <w:lvl w:ilvl="7" w:tplc="487AD1E0">
      <w:numFmt w:val="bullet"/>
      <w:lvlText w:val="•"/>
      <w:lvlJc w:val="left"/>
      <w:pPr>
        <w:ind w:left="6910" w:hanging="710"/>
      </w:pPr>
    </w:lvl>
    <w:lvl w:ilvl="8" w:tplc="224C2FA8">
      <w:numFmt w:val="bullet"/>
      <w:lvlText w:val="•"/>
      <w:lvlJc w:val="left"/>
      <w:pPr>
        <w:ind w:left="7880" w:hanging="710"/>
      </w:pPr>
    </w:lvl>
  </w:abstractNum>
  <w:abstractNum w:abstractNumId="10" w15:restartNumberingAfterBreak="0">
    <w:nsid w:val="7FF51BEC"/>
    <w:multiLevelType w:val="multilevel"/>
    <w:tmpl w:val="D3864E4E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5"/>
        </w:tabs>
        <w:ind w:left="142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10"/>
  </w:num>
  <w:num w:numId="6">
    <w:abstractNumId w:val="3"/>
  </w:num>
  <w:num w:numId="7">
    <w:abstractNumId w:val="6"/>
  </w:num>
  <w:num w:numId="8">
    <w:abstractNumId w:val="8"/>
  </w:num>
  <w:num w:numId="9">
    <w:abstractNumId w:val="0"/>
  </w:num>
  <w:num w:numId="10">
    <w:abstractNumId w:val="4"/>
  </w:num>
  <w:num w:numId="11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E0E"/>
    <w:rsid w:val="00004E60"/>
    <w:rsid w:val="00010460"/>
    <w:rsid w:val="000108C2"/>
    <w:rsid w:val="0001493D"/>
    <w:rsid w:val="00021B3E"/>
    <w:rsid w:val="0004697B"/>
    <w:rsid w:val="00054A83"/>
    <w:rsid w:val="000623E4"/>
    <w:rsid w:val="00073656"/>
    <w:rsid w:val="00092491"/>
    <w:rsid w:val="001572FC"/>
    <w:rsid w:val="001A591C"/>
    <w:rsid w:val="001D12E8"/>
    <w:rsid w:val="002065F6"/>
    <w:rsid w:val="002249BC"/>
    <w:rsid w:val="002313D6"/>
    <w:rsid w:val="00236CC6"/>
    <w:rsid w:val="00292303"/>
    <w:rsid w:val="00297E35"/>
    <w:rsid w:val="002D2C91"/>
    <w:rsid w:val="002E502D"/>
    <w:rsid w:val="002E7675"/>
    <w:rsid w:val="002E7DCD"/>
    <w:rsid w:val="00316DDD"/>
    <w:rsid w:val="00317E6E"/>
    <w:rsid w:val="00324B4B"/>
    <w:rsid w:val="0032525B"/>
    <w:rsid w:val="00335E2D"/>
    <w:rsid w:val="00346CCF"/>
    <w:rsid w:val="0035721D"/>
    <w:rsid w:val="00373446"/>
    <w:rsid w:val="0037602E"/>
    <w:rsid w:val="00455BC7"/>
    <w:rsid w:val="00475884"/>
    <w:rsid w:val="004758C4"/>
    <w:rsid w:val="00476918"/>
    <w:rsid w:val="00476939"/>
    <w:rsid w:val="00486A66"/>
    <w:rsid w:val="004A72A9"/>
    <w:rsid w:val="004B080A"/>
    <w:rsid w:val="00556573"/>
    <w:rsid w:val="005727A7"/>
    <w:rsid w:val="005E136E"/>
    <w:rsid w:val="005F353D"/>
    <w:rsid w:val="00615F25"/>
    <w:rsid w:val="006326A7"/>
    <w:rsid w:val="00633573"/>
    <w:rsid w:val="00636317"/>
    <w:rsid w:val="00640DD9"/>
    <w:rsid w:val="00664498"/>
    <w:rsid w:val="006D63FA"/>
    <w:rsid w:val="006E4224"/>
    <w:rsid w:val="007A4E36"/>
    <w:rsid w:val="007A6ACD"/>
    <w:rsid w:val="007F0E0E"/>
    <w:rsid w:val="007F52F6"/>
    <w:rsid w:val="007F59D7"/>
    <w:rsid w:val="00802FFD"/>
    <w:rsid w:val="00847DAC"/>
    <w:rsid w:val="00851A65"/>
    <w:rsid w:val="0085490C"/>
    <w:rsid w:val="00870CEE"/>
    <w:rsid w:val="00873405"/>
    <w:rsid w:val="008B19C6"/>
    <w:rsid w:val="008B3568"/>
    <w:rsid w:val="00924B71"/>
    <w:rsid w:val="0094295E"/>
    <w:rsid w:val="00946141"/>
    <w:rsid w:val="009920E0"/>
    <w:rsid w:val="009A18B4"/>
    <w:rsid w:val="009C59EE"/>
    <w:rsid w:val="009E2E36"/>
    <w:rsid w:val="00A04449"/>
    <w:rsid w:val="00A34F93"/>
    <w:rsid w:val="00A41D0C"/>
    <w:rsid w:val="00A8623C"/>
    <w:rsid w:val="00A9326F"/>
    <w:rsid w:val="00A93FD0"/>
    <w:rsid w:val="00AA196C"/>
    <w:rsid w:val="00AA22CB"/>
    <w:rsid w:val="00AB76A6"/>
    <w:rsid w:val="00AC0BCC"/>
    <w:rsid w:val="00AD02C9"/>
    <w:rsid w:val="00B2181C"/>
    <w:rsid w:val="00B36EE8"/>
    <w:rsid w:val="00B42566"/>
    <w:rsid w:val="00B567B8"/>
    <w:rsid w:val="00B71AB9"/>
    <w:rsid w:val="00B77BF3"/>
    <w:rsid w:val="00B81C58"/>
    <w:rsid w:val="00B91DD3"/>
    <w:rsid w:val="00B941F1"/>
    <w:rsid w:val="00B94D06"/>
    <w:rsid w:val="00BC310D"/>
    <w:rsid w:val="00BD3FEA"/>
    <w:rsid w:val="00BD5727"/>
    <w:rsid w:val="00BE6660"/>
    <w:rsid w:val="00BF5774"/>
    <w:rsid w:val="00C0734D"/>
    <w:rsid w:val="00C7049A"/>
    <w:rsid w:val="00C75BAB"/>
    <w:rsid w:val="00C80408"/>
    <w:rsid w:val="00C826C2"/>
    <w:rsid w:val="00C85D9A"/>
    <w:rsid w:val="00C91CB8"/>
    <w:rsid w:val="00C95100"/>
    <w:rsid w:val="00CB0C54"/>
    <w:rsid w:val="00CD0231"/>
    <w:rsid w:val="00CD6CFF"/>
    <w:rsid w:val="00CD7D14"/>
    <w:rsid w:val="00CF7B26"/>
    <w:rsid w:val="00D02CFA"/>
    <w:rsid w:val="00D03BE4"/>
    <w:rsid w:val="00D50845"/>
    <w:rsid w:val="00D763CA"/>
    <w:rsid w:val="00D810B5"/>
    <w:rsid w:val="00DA548B"/>
    <w:rsid w:val="00DC05E4"/>
    <w:rsid w:val="00DC79AF"/>
    <w:rsid w:val="00DE1617"/>
    <w:rsid w:val="00DE1EF1"/>
    <w:rsid w:val="00E05504"/>
    <w:rsid w:val="00E120BD"/>
    <w:rsid w:val="00E23D87"/>
    <w:rsid w:val="00E4618E"/>
    <w:rsid w:val="00E52DA1"/>
    <w:rsid w:val="00E63BB0"/>
    <w:rsid w:val="00EB6368"/>
    <w:rsid w:val="00EC4B02"/>
    <w:rsid w:val="00EF5988"/>
    <w:rsid w:val="00F24274"/>
    <w:rsid w:val="00F3270E"/>
    <w:rsid w:val="00F573A2"/>
    <w:rsid w:val="00F75802"/>
    <w:rsid w:val="00F938B8"/>
    <w:rsid w:val="00FA7BFC"/>
    <w:rsid w:val="00FB4AFC"/>
    <w:rsid w:val="00FC6882"/>
    <w:rsid w:val="00FD69FB"/>
    <w:rsid w:val="00FF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5736F7-69B5-414D-AA04-6D9C249B7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F353D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C75BA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C75BA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7F0E0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F0E0E"/>
  </w:style>
  <w:style w:type="paragraph" w:styleId="a6">
    <w:name w:val="footer"/>
    <w:basedOn w:val="a"/>
    <w:link w:val="a7"/>
    <w:uiPriority w:val="99"/>
    <w:rsid w:val="007F0E0E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FC6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link w:val="a3"/>
    <w:uiPriority w:val="99"/>
    <w:rsid w:val="00CF7B26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sid w:val="00CF7B26"/>
    <w:rPr>
      <w:sz w:val="24"/>
      <w:szCs w:val="24"/>
    </w:rPr>
  </w:style>
  <w:style w:type="paragraph" w:styleId="HTML">
    <w:name w:val="HTML Preformatted"/>
    <w:basedOn w:val="a"/>
    <w:link w:val="HTML0"/>
    <w:unhideWhenUsed/>
    <w:rsid w:val="00475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4758C4"/>
    <w:rPr>
      <w:rFonts w:ascii="Courier New" w:hAnsi="Courier New" w:cs="Courier New"/>
    </w:rPr>
  </w:style>
  <w:style w:type="character" w:styleId="a9">
    <w:name w:val="Hyperlink"/>
    <w:rsid w:val="007A6ACD"/>
    <w:rPr>
      <w:color w:val="0000FF"/>
      <w:u w:val="single"/>
    </w:rPr>
  </w:style>
  <w:style w:type="paragraph" w:customStyle="1" w:styleId="ConsPlusTitle">
    <w:name w:val="ConsPlusTitle"/>
    <w:uiPriority w:val="99"/>
    <w:rsid w:val="00475884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character" w:customStyle="1" w:styleId="ConsPlusNormal">
    <w:name w:val="ConsPlusNormal Знак"/>
    <w:link w:val="ConsPlusNormal0"/>
    <w:locked/>
    <w:rsid w:val="00475884"/>
    <w:rPr>
      <w:rFonts w:ascii="Arial" w:eastAsia="Arial" w:hAnsi="Arial" w:cs="Arial"/>
      <w:lang w:eastAsia="ar-SA"/>
    </w:rPr>
  </w:style>
  <w:style w:type="paragraph" w:customStyle="1" w:styleId="ConsPlusNormal0">
    <w:name w:val="ConsPlusNormal"/>
    <w:next w:val="a"/>
    <w:link w:val="ConsPlusNormal"/>
    <w:rsid w:val="0047588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a">
    <w:name w:val="Normal (Web)"/>
    <w:basedOn w:val="a"/>
    <w:uiPriority w:val="99"/>
    <w:unhideWhenUsed/>
    <w:rsid w:val="00475884"/>
    <w:pPr>
      <w:suppressAutoHyphens/>
      <w:spacing w:before="280" w:after="280"/>
      <w:ind w:firstLine="567"/>
    </w:pPr>
    <w:rPr>
      <w:lang w:eastAsia="ar-SA"/>
    </w:rPr>
  </w:style>
  <w:style w:type="paragraph" w:customStyle="1" w:styleId="ConsPlusNonformat">
    <w:name w:val="ConsPlusNonformat"/>
    <w:uiPriority w:val="99"/>
    <w:rsid w:val="00475884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customStyle="1" w:styleId="10">
    <w:name w:val="Заголовок 1 Знак"/>
    <w:link w:val="1"/>
    <w:uiPriority w:val="9"/>
    <w:rsid w:val="005F353D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b">
    <w:name w:val="Body Text"/>
    <w:basedOn w:val="a"/>
    <w:link w:val="ac"/>
    <w:uiPriority w:val="99"/>
    <w:unhideWhenUsed/>
    <w:rsid w:val="005F353D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Основной текст Знак"/>
    <w:link w:val="ab"/>
    <w:uiPriority w:val="99"/>
    <w:rsid w:val="005F353D"/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semiHidden/>
    <w:rsid w:val="00C75BA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C75BAB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8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vkovoadm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1467</Words>
  <Characters>8362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Официальное издание (бюллетень) Администрации Травковского сельского поселения</vt:lpstr>
    </vt:vector>
  </TitlesOfParts>
  <Company/>
  <LinksUpToDate>false</LinksUpToDate>
  <CharactersWithSpaces>9810</CharactersWithSpaces>
  <SharedDoc>false</SharedDoc>
  <HLinks>
    <vt:vector size="6" baseType="variant"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http://www.travkovoadm.ru/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Официальное издание (бюллетень) Администрации Травковского сельского поселения</dc:title>
  <dc:subject/>
  <dc:creator>user</dc:creator>
  <cp:keywords/>
  <dc:description/>
  <cp:lastModifiedBy>User</cp:lastModifiedBy>
  <cp:revision>3</cp:revision>
  <cp:lastPrinted>2015-04-09T08:18:00Z</cp:lastPrinted>
  <dcterms:created xsi:type="dcterms:W3CDTF">2023-08-06T07:12:00Z</dcterms:created>
  <dcterms:modified xsi:type="dcterms:W3CDTF">2023-08-06T07:12:00Z</dcterms:modified>
</cp:coreProperties>
</file>