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F0E0E" w:rsidRDefault="00B84A1B" w:rsidP="001A591C">
      <w:pPr>
        <w:tabs>
          <w:tab w:val="left" w:pos="1950"/>
        </w:tabs>
      </w:pPr>
      <w:bookmarkStart w:id="0" w:name="_GoBack"/>
      <w:bookmarkEnd w:id="0"/>
      <w:r>
        <w:rPr>
          <w:noProof/>
        </w:rPr>
        <mc:AlternateContent>
          <mc:Choice Requires="wps">
            <w:drawing>
              <wp:inline distT="0" distB="0" distL="0" distR="0">
                <wp:extent cx="6149340" cy="655320"/>
                <wp:effectExtent l="9525" t="9525" r="28575" b="38100"/>
                <wp:docPr id="1" name="WordArt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6149340" cy="655320"/>
                        </a:xfrm>
                        <a:prstGeom prst="rect">
                          <a:avLst/>
                        </a:prstGeom>
                      </wps:spPr>
                      <wps:txbx>
                        <w:txbxContent>
                          <w:p w:rsidR="00B84A1B" w:rsidRDefault="00B84A1B" w:rsidP="00B84A1B">
                            <w:pPr>
                              <w:pStyle w:val="aa"/>
                              <w:spacing w:before="0" w:after="0"/>
                              <w:jc w:val="center"/>
                            </w:pPr>
                            <w:r>
                              <w:rPr>
                                <w:rFonts w:ascii="Arial Black" w:hAnsi="Arial Black"/>
                                <w:shadow/>
                                <w:color w:val="7F7F7F"/>
                                <w:spacing w:val="144"/>
                                <w:sz w:val="72"/>
                                <w:szCs w:val="72"/>
                                <w14:shadow w14:blurRad="0" w14:dist="45847" w14:dir="3378596" w14:sx="100000" w14:sy="100000" w14:kx="0" w14:ky="0" w14:algn="ctr">
                                  <w14:srgbClr w14:val="4D4D4D">
                                    <w14:alpha w14:val="20000"/>
                                  </w14:srgbClr>
                                </w14:shadow>
                                <w14:textOutline w14:w="9525" w14:cap="flat" w14:cmpd="sng" w14:algn="ctr">
                                  <w14:solidFill>
                                    <w14:srgbClr w14:val="0D0D0D"/>
                                  </w14:solidFill>
                                  <w14:prstDash w14:val="solid"/>
                                  <w14:round/>
                                </w14:textOutline>
                              </w:rPr>
                              <w:t>ОФИЦИАЛЬНЫЙ ВЕСТНИК</w:t>
                            </w:r>
                          </w:p>
                        </w:txbxContent>
                      </wps:txbx>
                      <wps:bodyPr wrap="square" numCol="1" fromWordArt="1">
                        <a:prstTxWarp prst="textPlain">
                          <a:avLst>
                            <a:gd name="adj" fmla="val 50000"/>
                          </a:avLst>
                        </a:prstTxWarp>
                        <a:spAutoFit/>
                      </wps:bodyPr>
                    </wps:wsp>
                  </a:graphicData>
                </a:graphic>
              </wp:inline>
            </w:drawing>
          </mc:Choice>
          <mc:Fallback>
            <w:pict>
              <v:shapetype id="_x0000_t202" coordsize="21600,21600" o:spt="202" path="m,l,21600r21600,l21600,xe">
                <v:stroke joinstyle="miter"/>
                <v:path gradientshapeok="t" o:connecttype="rect"/>
              </v:shapetype>
              <v:shape id="WordArt 1" o:spid="_x0000_s1026" type="#_x0000_t202" style="width:484.2pt;height:51.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" filled="f" stroked="f">
                <o:lock v:ext="edit" shapetype="t"/>
                <v:textbox style="mso-fit-shape-to-text:t">
                  <w:txbxContent>
                    <w:p w:rsidR="00B84A1B" w:rsidRDefault="00B84A1B" w:rsidP="00B84A1B">
                      <w:pPr>
                        <w:pStyle w:val="aa"/>
                        <w:spacing w:before="0" w:after="0"/>
                        <w:jc w:val="center"/>
                      </w:pPr>
                      <w:r>
                        <w:rPr>
                          <w:rFonts w:ascii="Arial Black" w:hAnsi="Arial Black"/>
                          <w:shadow/>
                          <w:color w:val="7F7F7F"/>
                          <w:spacing w:val="144"/>
                          <w:sz w:val="72"/>
                          <w:szCs w:val="72"/>
                          <w14:shadow w14:blurRad="0" w14:dist="45847" w14:dir="3378596" w14:sx="100000" w14:sy="100000" w14:kx="0" w14:ky="0" w14:algn="ctr">
                            <w14:srgbClr w14:val="4D4D4D">
                              <w14:alpha w14:val="20000"/>
                            </w14:srgbClr>
                          </w14:shadow>
                          <w14:textOutline w14:w="9525" w14:cap="flat" w14:cmpd="sng" w14:algn="ctr">
                            <w14:solidFill>
                              <w14:srgbClr w14:val="0D0D0D"/>
                            </w14:solidFill>
                            <w14:prstDash w14:val="solid"/>
                            <w14:round/>
                          </w14:textOutline>
                        </w:rPr>
                        <w:t>ОФИЦИАЛЬНЫЙ ВЕСТНИК</w:t>
                      </w:r>
                    </w:p>
                  </w:txbxContent>
                </v:textbox>
                <w10:anchorlock/>
              </v:shape>
            </w:pict>
          </mc:Fallback>
        </mc:AlternateContent>
      </w:r>
    </w:p>
    <w:p w:rsidR="00FF22DA" w:rsidRPr="00FF22DA" w:rsidRDefault="00B84A1B" w:rsidP="00FC6882">
      <w:pPr>
        <w:rPr>
          <w:b/>
          <w:sz w:val="22"/>
          <w:szCs w:val="22"/>
        </w:rPr>
      </w:pPr>
      <w:r w:rsidRPr="009A18B4">
        <w:rPr>
          <w:b/>
          <w:noProof/>
          <w:highlight w:val="lightGray"/>
        </w:rPr>
        <w:drawing>
          <wp:anchor distT="0" distB="0" distL="114300" distR="114300" simplePos="0" relativeHeight="251657728" behindDoc="0" locked="0" layoutInCell="1" allowOverlap="1">
            <wp:simplePos x="0" y="0"/>
            <wp:positionH relativeFrom="column">
              <wp:posOffset>-571500</wp:posOffset>
            </wp:positionH>
            <wp:positionV relativeFrom="paragraph">
              <wp:posOffset>16510</wp:posOffset>
            </wp:positionV>
            <wp:extent cx="571500" cy="675640"/>
            <wp:effectExtent l="0" t="0" r="0" b="0"/>
            <wp:wrapNone/>
            <wp:docPr id="2" name="Рисунок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preferRelativeResize="0">
                      <a:picLocks noChangeArrowheads="1"/>
                    </pic:cNvPicPr>
                  </pic:nvPicPr>
                  <pic:blipFill>
                    <a:blip r:embed="rId8" cstate="print">
                      <a:grayscl/>
                      <a:extLst>
                        <a:ext uri="{28A0092B-C50C-407E-A947-70E740481C1C}">
                          <a14:useLocalDpi xmlns:a14="http://schemas.microsoft.com/office/drawing/2010/main" val="0"/>
                        </a:ext>
                      </a:extLst>
                    </a:blip>
                    <a:srcRect/>
                    <a:stretch>
                      <a:fillRect/>
                    </a:stretch>
                  </pic:blipFill>
                  <pic:spPr bwMode="auto">
                    <a:xfrm>
                      <a:off x="0" y="0"/>
                      <a:ext cx="571500" cy="675640"/>
                    </a:xfrm>
                    <a:prstGeom prst="rect">
                      <a:avLst/>
                    </a:prstGeom>
                    <a:noFill/>
                  </pic:spPr>
                </pic:pic>
              </a:graphicData>
            </a:graphic>
            <wp14:sizeRelH relativeFrom="page">
              <wp14:pctWidth>0</wp14:pctWidth>
            </wp14:sizeRelH>
            <wp14:sizeRelV relativeFrom="page">
              <wp14:pctHeight>0</wp14:pctHeight>
            </wp14:sizeRelV>
          </wp:anchor>
        </w:drawing>
      </w:r>
      <w:r w:rsidR="009A18B4">
        <w:t xml:space="preserve">  </w:t>
      </w:r>
      <w:r w:rsidR="00FF22DA">
        <w:t xml:space="preserve">  </w:t>
      </w:r>
      <w:r w:rsidR="009A18B4" w:rsidRPr="00FF22DA">
        <w:rPr>
          <w:b/>
          <w:sz w:val="22"/>
          <w:szCs w:val="22"/>
          <w:highlight w:val="lightGray"/>
        </w:rPr>
        <w:t xml:space="preserve">Официальное издание (бюллетень) Администрации Травковского </w:t>
      </w:r>
      <w:r w:rsidR="00FF22DA" w:rsidRPr="00FF22DA">
        <w:rPr>
          <w:b/>
          <w:sz w:val="22"/>
          <w:szCs w:val="22"/>
          <w:highlight w:val="lightGray"/>
        </w:rPr>
        <w:t xml:space="preserve">сельского </w:t>
      </w:r>
      <w:r w:rsidR="009A18B4" w:rsidRPr="00FF22DA">
        <w:rPr>
          <w:b/>
          <w:sz w:val="22"/>
          <w:szCs w:val="22"/>
          <w:highlight w:val="lightGray"/>
        </w:rPr>
        <w:t>поселения</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82"/>
        <w:gridCol w:w="6581"/>
        <w:gridCol w:w="2268"/>
      </w:tblGrid>
      <w:tr w:rsidR="00FF22DA" w:rsidTr="004A72A9">
        <w:trPr>
          <w:trHeight w:val="623"/>
        </w:trPr>
        <w:tc>
          <w:tcPr>
            <w:tcW w:w="1182" w:type="dxa"/>
            <w:tcBorders>
              <w:top w:val="nil"/>
              <w:left w:val="nil"/>
              <w:bottom w:val="nil"/>
            </w:tcBorders>
            <w:shd w:val="clear" w:color="auto" w:fill="auto"/>
          </w:tcPr>
          <w:p w:rsidR="00FF22DA" w:rsidRPr="002249BC" w:rsidRDefault="00FF22DA" w:rsidP="00FF22DA">
            <w:pPr>
              <w:rPr>
                <w:b/>
                <w:sz w:val="16"/>
                <w:szCs w:val="16"/>
              </w:rPr>
            </w:pPr>
          </w:p>
          <w:p w:rsidR="00FF22DA" w:rsidRPr="002249BC" w:rsidRDefault="00FF22DA" w:rsidP="00FF22DA">
            <w:pPr>
              <w:rPr>
                <w:b/>
              </w:rPr>
            </w:pPr>
            <w:r w:rsidRPr="002249BC">
              <w:rPr>
                <w:b/>
              </w:rPr>
              <w:t xml:space="preserve">Выходит с </w:t>
            </w:r>
            <w:smartTag w:uri="urn:schemas-microsoft-com:office:smarttags" w:element="metricconverter">
              <w:smartTagPr>
                <w:attr w:name="ProductID" w:val="2015 г"/>
              </w:smartTagPr>
              <w:r w:rsidRPr="002249BC">
                <w:rPr>
                  <w:b/>
                </w:rPr>
                <w:t>2015 г</w:t>
              </w:r>
            </w:smartTag>
            <w:r w:rsidRPr="002249BC">
              <w:rPr>
                <w:b/>
              </w:rPr>
              <w:t>.</w:t>
            </w:r>
          </w:p>
        </w:tc>
        <w:tc>
          <w:tcPr>
            <w:tcW w:w="6581" w:type="dxa"/>
            <w:shd w:val="clear" w:color="auto" w:fill="auto"/>
          </w:tcPr>
          <w:p w:rsidR="00FF22DA" w:rsidRPr="002249BC" w:rsidRDefault="00FF22DA" w:rsidP="00FF22DA">
            <w:pPr>
              <w:rPr>
                <w:rFonts w:ascii="Arial" w:hAnsi="Arial" w:cs="Arial"/>
                <w:b/>
                <w:sz w:val="16"/>
                <w:szCs w:val="16"/>
              </w:rPr>
            </w:pPr>
          </w:p>
          <w:p w:rsidR="00FF22DA" w:rsidRPr="002249BC" w:rsidRDefault="00FF22DA" w:rsidP="002249BC">
            <w:pPr>
              <w:jc w:val="center"/>
              <w:rPr>
                <w:rFonts w:ascii="Arial" w:hAnsi="Arial" w:cs="Arial"/>
                <w:b/>
              </w:rPr>
            </w:pPr>
            <w:r w:rsidRPr="002249BC">
              <w:rPr>
                <w:rFonts w:ascii="Arial" w:hAnsi="Arial" w:cs="Arial"/>
                <w:b/>
              </w:rPr>
              <w:t>Учредитель газеты:</w:t>
            </w:r>
          </w:p>
          <w:p w:rsidR="00FF22DA" w:rsidRPr="002249BC" w:rsidRDefault="00FF22DA" w:rsidP="00FF22DA">
            <w:pPr>
              <w:rPr>
                <w:rFonts w:ascii="Arial" w:hAnsi="Arial" w:cs="Arial"/>
                <w:b/>
              </w:rPr>
            </w:pPr>
            <w:r w:rsidRPr="002249BC">
              <w:rPr>
                <w:rFonts w:ascii="Arial" w:hAnsi="Arial" w:cs="Arial"/>
                <w:b/>
              </w:rPr>
              <w:t>Совет депутатов Травковского сельского поселения</w:t>
            </w:r>
          </w:p>
          <w:p w:rsidR="00FF22DA" w:rsidRPr="002249BC" w:rsidRDefault="00FF22DA" w:rsidP="00FF22DA">
            <w:pPr>
              <w:rPr>
                <w:rFonts w:ascii="Arial" w:hAnsi="Arial" w:cs="Arial"/>
                <w:b/>
                <w:sz w:val="16"/>
                <w:szCs w:val="16"/>
              </w:rPr>
            </w:pPr>
          </w:p>
        </w:tc>
        <w:tc>
          <w:tcPr>
            <w:tcW w:w="2268" w:type="dxa"/>
            <w:shd w:val="clear" w:color="auto" w:fill="auto"/>
          </w:tcPr>
          <w:p w:rsidR="00FF22DA" w:rsidRPr="002249BC" w:rsidRDefault="00FF22DA" w:rsidP="002249BC">
            <w:pPr>
              <w:jc w:val="center"/>
              <w:rPr>
                <w:rFonts w:ascii="Arial" w:hAnsi="Arial" w:cs="Arial"/>
                <w:b/>
                <w:sz w:val="16"/>
                <w:szCs w:val="16"/>
              </w:rPr>
            </w:pPr>
          </w:p>
          <w:p w:rsidR="004A72A9" w:rsidRDefault="00021B3E" w:rsidP="004A72A9">
            <w:pPr>
              <w:jc w:val="center"/>
              <w:rPr>
                <w:rFonts w:ascii="Arial" w:hAnsi="Arial" w:cs="Arial"/>
                <w:b/>
              </w:rPr>
            </w:pPr>
            <w:r>
              <w:rPr>
                <w:rFonts w:ascii="Arial" w:hAnsi="Arial" w:cs="Arial"/>
                <w:b/>
              </w:rPr>
              <w:t xml:space="preserve">№ </w:t>
            </w:r>
            <w:r w:rsidR="00BF57FE">
              <w:rPr>
                <w:rFonts w:ascii="Arial" w:hAnsi="Arial" w:cs="Arial"/>
                <w:b/>
              </w:rPr>
              <w:t>11</w:t>
            </w:r>
          </w:p>
          <w:p w:rsidR="00FF22DA" w:rsidRPr="002249BC" w:rsidRDefault="009B4E56" w:rsidP="00BF57FE">
            <w:pPr>
              <w:jc w:val="center"/>
              <w:rPr>
                <w:rFonts w:ascii="Arial" w:hAnsi="Arial" w:cs="Arial"/>
                <w:b/>
              </w:rPr>
            </w:pPr>
            <w:r>
              <w:rPr>
                <w:rFonts w:ascii="Arial" w:hAnsi="Arial" w:cs="Arial"/>
                <w:b/>
              </w:rPr>
              <w:t>20</w:t>
            </w:r>
            <w:r w:rsidR="00BF57FE">
              <w:rPr>
                <w:rFonts w:ascii="Arial" w:hAnsi="Arial" w:cs="Arial"/>
                <w:b/>
              </w:rPr>
              <w:t xml:space="preserve"> мая </w:t>
            </w:r>
            <w:r w:rsidR="00D50845">
              <w:rPr>
                <w:rFonts w:ascii="Arial" w:hAnsi="Arial" w:cs="Arial"/>
                <w:b/>
              </w:rPr>
              <w:t xml:space="preserve"> 2022</w:t>
            </w:r>
            <w:r w:rsidR="00FF22DA" w:rsidRPr="002249BC">
              <w:rPr>
                <w:rFonts w:ascii="Arial" w:hAnsi="Arial" w:cs="Arial"/>
                <w:b/>
              </w:rPr>
              <w:t>г</w:t>
            </w:r>
          </w:p>
        </w:tc>
      </w:tr>
    </w:tbl>
    <w:p w:rsidR="00873405" w:rsidRDefault="00873405" w:rsidP="00177E90">
      <w:pPr>
        <w:tabs>
          <w:tab w:val="left" w:pos="2145"/>
        </w:tabs>
        <w:rPr>
          <w:sz w:val="28"/>
          <w:szCs w:val="28"/>
        </w:rPr>
      </w:pPr>
    </w:p>
    <w:p w:rsidR="00FD75F3" w:rsidRPr="00DF1324" w:rsidRDefault="00FD75F3" w:rsidP="00FD75F3">
      <w:pPr>
        <w:spacing w:after="160" w:line="259" w:lineRule="auto"/>
        <w:jc w:val="center"/>
        <w:rPr>
          <w:rFonts w:eastAsia="Calibri"/>
          <w:sz w:val="20"/>
          <w:szCs w:val="20"/>
          <w:shd w:val="clear" w:color="auto" w:fill="FFFFFF"/>
          <w:lang w:eastAsia="en-US"/>
        </w:rPr>
      </w:pPr>
      <w:r w:rsidRPr="00DF1324">
        <w:rPr>
          <w:rFonts w:eastAsia="Calibri"/>
          <w:sz w:val="20"/>
          <w:szCs w:val="20"/>
          <w:shd w:val="clear" w:color="auto" w:fill="FFFFFF"/>
          <w:lang w:eastAsia="en-US"/>
        </w:rPr>
        <w:t>Публичные слушания по проекту Правил благоустройства</w:t>
      </w:r>
      <w:r w:rsidRPr="00C6787F">
        <w:rPr>
          <w:rFonts w:eastAsia="Calibri"/>
          <w:b/>
          <w:sz w:val="20"/>
          <w:szCs w:val="20"/>
          <w:shd w:val="clear" w:color="auto" w:fill="FFFFFF"/>
          <w:lang w:eastAsia="en-US"/>
        </w:rPr>
        <w:t xml:space="preserve"> </w:t>
      </w:r>
      <w:r w:rsidRPr="00DF1324">
        <w:rPr>
          <w:rFonts w:eastAsia="Calibri"/>
          <w:sz w:val="20"/>
          <w:szCs w:val="20"/>
          <w:shd w:val="clear" w:color="auto" w:fill="FFFFFF"/>
          <w:lang w:eastAsia="en-US"/>
        </w:rPr>
        <w:t>на территории Травковского сельского поселения</w:t>
      </w:r>
    </w:p>
    <w:p w:rsidR="00FD75F3" w:rsidRPr="00C6787F" w:rsidRDefault="00FD75F3" w:rsidP="00FD75F3">
      <w:pPr>
        <w:spacing w:after="160" w:line="259" w:lineRule="auto"/>
        <w:jc w:val="both"/>
        <w:rPr>
          <w:rFonts w:ascii="Arial" w:eastAsia="Calibri" w:hAnsi="Arial" w:cs="Arial"/>
          <w:sz w:val="20"/>
          <w:szCs w:val="20"/>
          <w:shd w:val="clear" w:color="auto" w:fill="FFFFFF"/>
          <w:lang w:eastAsia="en-US"/>
        </w:rPr>
      </w:pPr>
      <w:r w:rsidRPr="00C6787F">
        <w:rPr>
          <w:rFonts w:eastAsia="Calibri"/>
          <w:color w:val="483B3F"/>
          <w:sz w:val="20"/>
          <w:szCs w:val="20"/>
          <w:shd w:val="clear" w:color="auto" w:fill="FFFFFF"/>
          <w:lang w:eastAsia="en-US"/>
        </w:rPr>
        <w:t xml:space="preserve">     </w:t>
      </w:r>
      <w:r w:rsidRPr="00C6787F">
        <w:rPr>
          <w:rFonts w:eastAsia="Calibri"/>
          <w:sz w:val="20"/>
          <w:szCs w:val="20"/>
          <w:shd w:val="clear" w:color="auto" w:fill="FFFFFF"/>
          <w:lang w:eastAsia="en-US"/>
        </w:rPr>
        <w:t>Администрация Травковского сельского поселения информирует о том, что 29 апреля 2022 года в 17 ч. 10 мин. состоялись публичные слушания по проекту Правил благоустройства территории Травковского сельского поселения. Предложений и замечаний не поступило.</w:t>
      </w:r>
    </w:p>
    <w:p w:rsidR="002065F6" w:rsidRPr="00C6787F" w:rsidRDefault="00FD75F3" w:rsidP="00FD75F3">
      <w:pPr>
        <w:tabs>
          <w:tab w:val="left" w:pos="3600"/>
        </w:tabs>
        <w:jc w:val="center"/>
        <w:rPr>
          <w:sz w:val="20"/>
          <w:szCs w:val="20"/>
        </w:rPr>
      </w:pPr>
      <w:r w:rsidRPr="00C6787F">
        <w:rPr>
          <w:sz w:val="20"/>
          <w:szCs w:val="20"/>
        </w:rPr>
        <w:t>***</w:t>
      </w:r>
    </w:p>
    <w:p w:rsidR="00B15C0E" w:rsidRPr="00B15C0E" w:rsidRDefault="00B15C0E" w:rsidP="00C6787F">
      <w:pPr>
        <w:keepNext/>
        <w:spacing w:line="260" w:lineRule="exact"/>
        <w:jc w:val="center"/>
        <w:outlineLvl w:val="1"/>
        <w:rPr>
          <w:bCs/>
          <w:sz w:val="20"/>
          <w:szCs w:val="20"/>
        </w:rPr>
      </w:pPr>
      <w:r w:rsidRPr="00B15C0E">
        <w:rPr>
          <w:bCs/>
          <w:sz w:val="20"/>
          <w:szCs w:val="20"/>
        </w:rPr>
        <w:t>Российская Федерация</w:t>
      </w:r>
      <w:r w:rsidR="00C6787F" w:rsidRPr="00C6787F">
        <w:rPr>
          <w:bCs/>
          <w:sz w:val="20"/>
          <w:szCs w:val="20"/>
        </w:rPr>
        <w:t xml:space="preserve">  </w:t>
      </w:r>
      <w:r w:rsidRPr="00B15C0E">
        <w:rPr>
          <w:sz w:val="20"/>
          <w:szCs w:val="20"/>
        </w:rPr>
        <w:t>Новгородская область</w:t>
      </w:r>
      <w:r w:rsidR="00C6787F" w:rsidRPr="00C6787F">
        <w:rPr>
          <w:bCs/>
          <w:sz w:val="20"/>
          <w:szCs w:val="20"/>
        </w:rPr>
        <w:t xml:space="preserve"> </w:t>
      </w:r>
      <w:r w:rsidRPr="00B15C0E">
        <w:rPr>
          <w:sz w:val="20"/>
          <w:szCs w:val="20"/>
        </w:rPr>
        <w:t>Боровичский район</w:t>
      </w:r>
    </w:p>
    <w:p w:rsidR="00C6787F" w:rsidRDefault="00B15C0E" w:rsidP="00C6787F">
      <w:pPr>
        <w:spacing w:line="260" w:lineRule="exact"/>
        <w:jc w:val="center"/>
        <w:rPr>
          <w:sz w:val="16"/>
          <w:szCs w:val="16"/>
        </w:rPr>
      </w:pPr>
      <w:r w:rsidRPr="00B15C0E">
        <w:rPr>
          <w:sz w:val="16"/>
          <w:szCs w:val="16"/>
        </w:rPr>
        <w:t>СОВЕТ ДЕПУТАТОВ ТРАВКОВСКОГО СЕЛЬСКОГО ПОСЕЛЕНИЯ</w:t>
      </w:r>
    </w:p>
    <w:p w:rsidR="00B15C0E" w:rsidRPr="00B15C0E" w:rsidRDefault="00B15C0E" w:rsidP="00C6787F">
      <w:pPr>
        <w:spacing w:line="260" w:lineRule="exact"/>
        <w:jc w:val="center"/>
        <w:rPr>
          <w:sz w:val="16"/>
          <w:szCs w:val="16"/>
        </w:rPr>
      </w:pPr>
      <w:r w:rsidRPr="00B15C0E">
        <w:rPr>
          <w:bCs/>
          <w:sz w:val="16"/>
          <w:szCs w:val="16"/>
        </w:rPr>
        <w:t>Р Е Ш Е Н И Е</w:t>
      </w:r>
      <w:r w:rsidR="00C6787F">
        <w:rPr>
          <w:bCs/>
          <w:sz w:val="16"/>
          <w:szCs w:val="16"/>
        </w:rPr>
        <w:t xml:space="preserve">  </w:t>
      </w:r>
      <w:r w:rsidRPr="00B15C0E">
        <w:rPr>
          <w:bCs/>
          <w:sz w:val="20"/>
          <w:szCs w:val="20"/>
        </w:rPr>
        <w:t>05.05.</w:t>
      </w:r>
      <w:r w:rsidRPr="00B15C0E">
        <w:rPr>
          <w:sz w:val="20"/>
          <w:szCs w:val="20"/>
        </w:rPr>
        <w:t xml:space="preserve">2022г.  </w:t>
      </w:r>
      <w:r w:rsidRPr="00B15C0E">
        <w:rPr>
          <w:bCs/>
          <w:sz w:val="20"/>
          <w:szCs w:val="20"/>
        </w:rPr>
        <w:t>№</w:t>
      </w:r>
      <w:r w:rsidRPr="00B15C0E">
        <w:rPr>
          <w:bCs/>
          <w:color w:val="FF0000"/>
          <w:sz w:val="20"/>
          <w:szCs w:val="20"/>
        </w:rPr>
        <w:t xml:space="preserve"> </w:t>
      </w:r>
      <w:r w:rsidRPr="00B15C0E">
        <w:rPr>
          <w:bCs/>
          <w:sz w:val="20"/>
          <w:szCs w:val="20"/>
        </w:rPr>
        <w:t>92</w:t>
      </w:r>
      <w:r w:rsidR="00C6787F">
        <w:rPr>
          <w:bCs/>
          <w:sz w:val="16"/>
          <w:szCs w:val="16"/>
        </w:rPr>
        <w:t xml:space="preserve">  </w:t>
      </w:r>
      <w:r w:rsidRPr="00B15C0E">
        <w:rPr>
          <w:sz w:val="20"/>
          <w:szCs w:val="20"/>
        </w:rPr>
        <w:t>п. Травково</w:t>
      </w:r>
    </w:p>
    <w:p w:rsidR="00B15C0E" w:rsidRPr="00B15C0E" w:rsidRDefault="00B15C0E" w:rsidP="00B15C0E">
      <w:pPr>
        <w:tabs>
          <w:tab w:val="left" w:pos="6885"/>
        </w:tabs>
        <w:jc w:val="center"/>
        <w:rPr>
          <w:sz w:val="20"/>
          <w:szCs w:val="20"/>
        </w:rPr>
      </w:pPr>
      <w:r w:rsidRPr="00B15C0E">
        <w:rPr>
          <w:sz w:val="20"/>
          <w:szCs w:val="20"/>
        </w:rPr>
        <w:t xml:space="preserve">Об утверждении протокола публичных слушаний </w:t>
      </w:r>
      <w:r w:rsidRPr="00B15C0E">
        <w:rPr>
          <w:bCs/>
          <w:sz w:val="20"/>
          <w:szCs w:val="20"/>
        </w:rPr>
        <w:t xml:space="preserve">по проекту </w:t>
      </w:r>
      <w:r w:rsidRPr="00B15C0E">
        <w:rPr>
          <w:sz w:val="20"/>
          <w:szCs w:val="20"/>
          <w:lang w:eastAsia="ar-SA"/>
        </w:rPr>
        <w:t>Правил благоустройства территории Травковского сельского поселения</w:t>
      </w:r>
    </w:p>
    <w:p w:rsidR="00B15C0E" w:rsidRPr="00ED235A" w:rsidRDefault="00B15C0E" w:rsidP="00C6787F">
      <w:pPr>
        <w:jc w:val="both"/>
        <w:rPr>
          <w:sz w:val="10"/>
          <w:szCs w:val="20"/>
        </w:rPr>
      </w:pPr>
    </w:p>
    <w:p w:rsidR="00B15C0E" w:rsidRPr="00B15C0E" w:rsidRDefault="00B15C0E" w:rsidP="00B15C0E">
      <w:pPr>
        <w:jc w:val="both"/>
        <w:rPr>
          <w:sz w:val="20"/>
          <w:szCs w:val="20"/>
        </w:rPr>
      </w:pPr>
      <w:r w:rsidRPr="00B15C0E">
        <w:rPr>
          <w:sz w:val="20"/>
          <w:szCs w:val="20"/>
        </w:rPr>
        <w:t xml:space="preserve">                   В соответствии с Порядком организации и проведения публичных слушаний на территории Травковского сельского поселения, утвержденным решением Совета депутатов сельского поселения от 16.12.2016г. № 77</w:t>
      </w:r>
    </w:p>
    <w:p w:rsidR="00B15C0E" w:rsidRPr="00B15C0E" w:rsidRDefault="00B15C0E" w:rsidP="00B15C0E">
      <w:pPr>
        <w:jc w:val="both"/>
        <w:rPr>
          <w:sz w:val="20"/>
          <w:szCs w:val="20"/>
        </w:rPr>
      </w:pPr>
      <w:r w:rsidRPr="00B15C0E">
        <w:rPr>
          <w:sz w:val="20"/>
          <w:szCs w:val="20"/>
        </w:rPr>
        <w:t xml:space="preserve">                   Совет депутатов Травковского сельского поселения</w:t>
      </w:r>
    </w:p>
    <w:p w:rsidR="00B15C0E" w:rsidRPr="00B15C0E" w:rsidRDefault="00B15C0E" w:rsidP="00B15C0E">
      <w:pPr>
        <w:jc w:val="both"/>
        <w:rPr>
          <w:sz w:val="16"/>
          <w:szCs w:val="16"/>
        </w:rPr>
      </w:pPr>
      <w:r w:rsidRPr="00B15C0E">
        <w:rPr>
          <w:sz w:val="16"/>
          <w:szCs w:val="16"/>
        </w:rPr>
        <w:t>РЕШИЛ:</w:t>
      </w:r>
    </w:p>
    <w:p w:rsidR="00B15C0E" w:rsidRPr="00B15C0E" w:rsidRDefault="00B15C0E" w:rsidP="00C6787F">
      <w:pPr>
        <w:tabs>
          <w:tab w:val="left" w:pos="6885"/>
        </w:tabs>
        <w:jc w:val="both"/>
        <w:rPr>
          <w:sz w:val="20"/>
          <w:szCs w:val="20"/>
        </w:rPr>
      </w:pPr>
      <w:r w:rsidRPr="00B15C0E">
        <w:rPr>
          <w:sz w:val="20"/>
          <w:szCs w:val="20"/>
        </w:rPr>
        <w:t xml:space="preserve">           Утвердить прилагаемый протокол публичных слушаний по проекту Правил благоустройства   территории Травковского сельского поселения.</w:t>
      </w:r>
    </w:p>
    <w:p w:rsidR="00B15C0E" w:rsidRPr="00B15C0E" w:rsidRDefault="00B15C0E" w:rsidP="00B15C0E">
      <w:pPr>
        <w:rPr>
          <w:sz w:val="20"/>
          <w:szCs w:val="20"/>
        </w:rPr>
      </w:pPr>
      <w:r w:rsidRPr="00B15C0E">
        <w:rPr>
          <w:sz w:val="20"/>
          <w:szCs w:val="20"/>
        </w:rPr>
        <w:t>Глава сельского поселения                                                     Я. Н. Орлова</w:t>
      </w:r>
    </w:p>
    <w:p w:rsidR="00B15C0E" w:rsidRPr="00B15C0E" w:rsidRDefault="00B15C0E" w:rsidP="00B15C0E">
      <w:pPr>
        <w:jc w:val="both"/>
        <w:rPr>
          <w:sz w:val="20"/>
          <w:szCs w:val="20"/>
        </w:rPr>
      </w:pPr>
    </w:p>
    <w:p w:rsidR="00ED235A" w:rsidRDefault="00ED235A" w:rsidP="00B15C0E">
      <w:pPr>
        <w:tabs>
          <w:tab w:val="left" w:pos="6885"/>
        </w:tabs>
        <w:jc w:val="center"/>
        <w:rPr>
          <w:sz w:val="16"/>
          <w:szCs w:val="16"/>
        </w:rPr>
      </w:pPr>
    </w:p>
    <w:p w:rsidR="00B15C0E" w:rsidRPr="004131CB" w:rsidRDefault="00B15C0E" w:rsidP="00B15C0E">
      <w:pPr>
        <w:tabs>
          <w:tab w:val="left" w:pos="6885"/>
        </w:tabs>
        <w:jc w:val="center"/>
        <w:rPr>
          <w:sz w:val="16"/>
          <w:szCs w:val="16"/>
        </w:rPr>
      </w:pPr>
      <w:r w:rsidRPr="004131CB">
        <w:rPr>
          <w:sz w:val="16"/>
          <w:szCs w:val="16"/>
        </w:rPr>
        <w:t>ПРОТОКОЛ  № 2</w:t>
      </w:r>
    </w:p>
    <w:p w:rsidR="00B15C0E" w:rsidRPr="00B15C0E" w:rsidRDefault="00B15C0E" w:rsidP="00B15C0E">
      <w:pPr>
        <w:tabs>
          <w:tab w:val="left" w:pos="6885"/>
        </w:tabs>
        <w:jc w:val="center"/>
        <w:rPr>
          <w:sz w:val="20"/>
          <w:szCs w:val="20"/>
        </w:rPr>
      </w:pPr>
      <w:r w:rsidRPr="00B15C0E">
        <w:rPr>
          <w:sz w:val="20"/>
          <w:szCs w:val="20"/>
        </w:rPr>
        <w:t>публичных слушаний по проекту Правил благоустройства   территории Травковского сельского поселения</w:t>
      </w:r>
    </w:p>
    <w:p w:rsidR="00B15C0E" w:rsidRPr="00B15C0E" w:rsidRDefault="00B15C0E" w:rsidP="004131CB">
      <w:pPr>
        <w:tabs>
          <w:tab w:val="left" w:pos="6885"/>
        </w:tabs>
        <w:rPr>
          <w:sz w:val="20"/>
          <w:szCs w:val="20"/>
        </w:rPr>
      </w:pPr>
    </w:p>
    <w:p w:rsidR="00B15C0E" w:rsidRPr="00B15C0E" w:rsidRDefault="00B15C0E" w:rsidP="00B15C0E">
      <w:pPr>
        <w:tabs>
          <w:tab w:val="left" w:pos="6885"/>
        </w:tabs>
        <w:jc w:val="both"/>
        <w:rPr>
          <w:sz w:val="20"/>
          <w:szCs w:val="20"/>
        </w:rPr>
      </w:pPr>
      <w:r w:rsidRPr="00B15C0E">
        <w:rPr>
          <w:sz w:val="20"/>
          <w:szCs w:val="20"/>
        </w:rPr>
        <w:t>Время проведения – 29 апреля 2022 года, 17 час 10 мин.</w:t>
      </w:r>
    </w:p>
    <w:p w:rsidR="00B15C0E" w:rsidRPr="00B15C0E" w:rsidRDefault="00B15C0E" w:rsidP="00B15C0E">
      <w:pPr>
        <w:tabs>
          <w:tab w:val="left" w:pos="6885"/>
        </w:tabs>
        <w:jc w:val="both"/>
        <w:rPr>
          <w:sz w:val="20"/>
          <w:szCs w:val="20"/>
        </w:rPr>
      </w:pPr>
      <w:r w:rsidRPr="00B15C0E">
        <w:rPr>
          <w:sz w:val="20"/>
          <w:szCs w:val="20"/>
        </w:rPr>
        <w:t>Место проведения - зал заседаний Травковского сельского поселения</w:t>
      </w:r>
    </w:p>
    <w:p w:rsidR="00B15C0E" w:rsidRPr="00B15C0E" w:rsidRDefault="00B15C0E" w:rsidP="00B15C0E">
      <w:pPr>
        <w:tabs>
          <w:tab w:val="left" w:pos="6885"/>
        </w:tabs>
        <w:rPr>
          <w:sz w:val="20"/>
          <w:szCs w:val="20"/>
        </w:rPr>
      </w:pPr>
      <w:r w:rsidRPr="00B15C0E">
        <w:rPr>
          <w:sz w:val="20"/>
          <w:szCs w:val="20"/>
        </w:rPr>
        <w:t>Присутствовали: 10 чел.</w:t>
      </w:r>
    </w:p>
    <w:p w:rsidR="00B15C0E" w:rsidRPr="00B15C0E" w:rsidRDefault="00B15C0E" w:rsidP="00B15C0E">
      <w:pPr>
        <w:tabs>
          <w:tab w:val="left" w:pos="6885"/>
        </w:tabs>
        <w:jc w:val="both"/>
        <w:rPr>
          <w:sz w:val="20"/>
          <w:szCs w:val="20"/>
        </w:rPr>
      </w:pPr>
      <w:r w:rsidRPr="00B15C0E">
        <w:rPr>
          <w:sz w:val="20"/>
          <w:szCs w:val="20"/>
        </w:rPr>
        <w:t xml:space="preserve">        Орлова Ярослава Николаевна - Глава Травковского сельского поселения, депутаты сельского поселения, работники Администрации сельского поселения.</w:t>
      </w:r>
    </w:p>
    <w:p w:rsidR="00B15C0E" w:rsidRPr="00B15C0E" w:rsidRDefault="00B15C0E" w:rsidP="00B15C0E">
      <w:pPr>
        <w:tabs>
          <w:tab w:val="left" w:pos="6885"/>
        </w:tabs>
        <w:jc w:val="both"/>
        <w:rPr>
          <w:sz w:val="20"/>
          <w:szCs w:val="20"/>
        </w:rPr>
      </w:pPr>
      <w:r w:rsidRPr="00B15C0E">
        <w:rPr>
          <w:sz w:val="20"/>
          <w:szCs w:val="20"/>
        </w:rPr>
        <w:t xml:space="preserve">       Путём открытого голосования избраны: председательствующий слушаний – Орлова Ярослава Николаевна - Глава сельского поселения, секретарь слушаний – Зайцева Галина Викторовна – ведущий специалист Администрации сельского поселения.</w:t>
      </w:r>
    </w:p>
    <w:p w:rsidR="00B15C0E" w:rsidRPr="00B15C0E" w:rsidRDefault="00B15C0E" w:rsidP="00B15C0E">
      <w:pPr>
        <w:tabs>
          <w:tab w:val="left" w:pos="2508"/>
        </w:tabs>
        <w:jc w:val="both"/>
        <w:rPr>
          <w:sz w:val="20"/>
          <w:szCs w:val="20"/>
        </w:rPr>
      </w:pPr>
      <w:r w:rsidRPr="00B15C0E">
        <w:rPr>
          <w:sz w:val="20"/>
          <w:szCs w:val="20"/>
        </w:rPr>
        <w:t>Выступила: Орлова Ярослава Николаевна – Глава сельского поселения, по проекту Правил благоустройства территории Травковского сельского поселения.</w:t>
      </w:r>
    </w:p>
    <w:p w:rsidR="00B15C0E" w:rsidRPr="00B15C0E" w:rsidRDefault="00B15C0E" w:rsidP="00B15C0E">
      <w:pPr>
        <w:ind w:firstLine="708"/>
        <w:jc w:val="both"/>
        <w:rPr>
          <w:sz w:val="20"/>
          <w:szCs w:val="20"/>
        </w:rPr>
      </w:pPr>
      <w:r w:rsidRPr="00B15C0E">
        <w:rPr>
          <w:sz w:val="20"/>
          <w:szCs w:val="20"/>
        </w:rPr>
        <w:t>Новых предложений от граждан не поступало, прения по данному вопросу завершены, публичные слушания по проекту Правил благоустройства   территории Травковского сельского поселения закончены.</w:t>
      </w:r>
    </w:p>
    <w:p w:rsidR="00B15C0E" w:rsidRPr="004131CB" w:rsidRDefault="00B15C0E" w:rsidP="00B15C0E">
      <w:pPr>
        <w:rPr>
          <w:sz w:val="16"/>
          <w:szCs w:val="16"/>
        </w:rPr>
      </w:pPr>
      <w:r w:rsidRPr="004131CB">
        <w:rPr>
          <w:sz w:val="16"/>
          <w:szCs w:val="16"/>
        </w:rPr>
        <w:t xml:space="preserve">РЕШИЛИ: </w:t>
      </w:r>
    </w:p>
    <w:p w:rsidR="00B15C0E" w:rsidRPr="00B15C0E" w:rsidRDefault="00B15C0E" w:rsidP="004131CB">
      <w:pPr>
        <w:ind w:firstLine="708"/>
        <w:jc w:val="both"/>
        <w:rPr>
          <w:sz w:val="20"/>
          <w:szCs w:val="20"/>
        </w:rPr>
      </w:pPr>
      <w:r w:rsidRPr="00B15C0E">
        <w:rPr>
          <w:sz w:val="20"/>
          <w:szCs w:val="20"/>
        </w:rPr>
        <w:t xml:space="preserve">Рекомендовать принять проект </w:t>
      </w:r>
      <w:r w:rsidRPr="00B15C0E">
        <w:rPr>
          <w:bCs/>
          <w:sz w:val="20"/>
          <w:szCs w:val="20"/>
          <w:lang w:eastAsia="ar-SA"/>
        </w:rPr>
        <w:t>Правил благоустройства территории Травковского сельского поселения</w:t>
      </w:r>
      <w:r w:rsidRPr="00B15C0E">
        <w:rPr>
          <w:sz w:val="20"/>
          <w:szCs w:val="20"/>
        </w:rPr>
        <w:t xml:space="preserve"> за основу.</w:t>
      </w:r>
      <w:r w:rsidR="004131CB">
        <w:rPr>
          <w:sz w:val="20"/>
          <w:szCs w:val="20"/>
        </w:rPr>
        <w:t xml:space="preserve">  </w:t>
      </w:r>
    </w:p>
    <w:p w:rsidR="00B15C0E" w:rsidRPr="00B15C0E" w:rsidRDefault="00B15C0E" w:rsidP="00B15C0E">
      <w:pPr>
        <w:rPr>
          <w:sz w:val="20"/>
          <w:szCs w:val="20"/>
        </w:rPr>
      </w:pPr>
      <w:r w:rsidRPr="00B15C0E">
        <w:rPr>
          <w:sz w:val="20"/>
          <w:szCs w:val="20"/>
        </w:rPr>
        <w:t xml:space="preserve">Председатель                                                         </w:t>
      </w:r>
      <w:r w:rsidRPr="00B15C0E">
        <w:rPr>
          <w:sz w:val="20"/>
          <w:szCs w:val="20"/>
        </w:rPr>
        <w:tab/>
        <w:t>Я. Н. Орлова</w:t>
      </w:r>
    </w:p>
    <w:p w:rsidR="00B15C0E" w:rsidRPr="00B15C0E" w:rsidRDefault="00B15C0E" w:rsidP="00B15C0E">
      <w:pPr>
        <w:rPr>
          <w:sz w:val="20"/>
          <w:szCs w:val="20"/>
        </w:rPr>
      </w:pPr>
      <w:r w:rsidRPr="00B15C0E">
        <w:rPr>
          <w:sz w:val="20"/>
          <w:szCs w:val="20"/>
        </w:rPr>
        <w:t>Секретарь                                                                         Г. В. Зайцева</w:t>
      </w:r>
    </w:p>
    <w:p w:rsidR="00B15C0E" w:rsidRPr="00B15C0E" w:rsidRDefault="00B15C0E" w:rsidP="00B15C0E">
      <w:pPr>
        <w:jc w:val="both"/>
        <w:rPr>
          <w:sz w:val="20"/>
          <w:szCs w:val="20"/>
        </w:rPr>
      </w:pPr>
    </w:p>
    <w:p w:rsidR="003537EF" w:rsidRPr="003537EF" w:rsidRDefault="003537EF" w:rsidP="00177E90">
      <w:pPr>
        <w:suppressAutoHyphens/>
        <w:jc w:val="center"/>
        <w:rPr>
          <w:sz w:val="20"/>
          <w:szCs w:val="20"/>
          <w:lang w:eastAsia="zh-CN"/>
        </w:rPr>
      </w:pPr>
      <w:r w:rsidRPr="003537EF">
        <w:rPr>
          <w:sz w:val="20"/>
          <w:szCs w:val="20"/>
          <w:lang w:eastAsia="zh-CN"/>
        </w:rPr>
        <w:t>Российская    Федерация</w:t>
      </w:r>
      <w:r w:rsidR="00177E90">
        <w:rPr>
          <w:sz w:val="20"/>
          <w:szCs w:val="20"/>
          <w:lang w:eastAsia="zh-CN"/>
        </w:rPr>
        <w:t xml:space="preserve"> </w:t>
      </w:r>
      <w:r w:rsidRPr="003537EF">
        <w:rPr>
          <w:sz w:val="20"/>
          <w:szCs w:val="20"/>
          <w:lang w:eastAsia="zh-CN"/>
        </w:rPr>
        <w:t xml:space="preserve">Боровичский район       </w:t>
      </w:r>
      <w:r w:rsidR="00177E90">
        <w:rPr>
          <w:sz w:val="20"/>
          <w:szCs w:val="20"/>
          <w:lang w:eastAsia="zh-CN"/>
        </w:rPr>
        <w:t xml:space="preserve"> </w:t>
      </w:r>
      <w:r w:rsidRPr="003537EF">
        <w:rPr>
          <w:sz w:val="20"/>
          <w:szCs w:val="20"/>
          <w:lang w:eastAsia="zh-CN"/>
        </w:rPr>
        <w:t>Новгородская область</w:t>
      </w:r>
    </w:p>
    <w:p w:rsidR="003537EF" w:rsidRPr="003537EF" w:rsidRDefault="003537EF" w:rsidP="003537EF">
      <w:pPr>
        <w:suppressAutoHyphens/>
        <w:jc w:val="center"/>
        <w:outlineLvl w:val="0"/>
        <w:rPr>
          <w:sz w:val="16"/>
          <w:szCs w:val="16"/>
          <w:lang w:eastAsia="zh-CN"/>
        </w:rPr>
      </w:pPr>
      <w:r w:rsidRPr="003537EF">
        <w:rPr>
          <w:sz w:val="16"/>
          <w:szCs w:val="16"/>
          <w:lang w:eastAsia="zh-CN"/>
        </w:rPr>
        <w:t>СОВЕТ ДЕПУТАТОВ ТРАВКОВСКОГО СЕЛЬСКОГО ПОСЕЛЕНИЯ</w:t>
      </w:r>
    </w:p>
    <w:p w:rsidR="003537EF" w:rsidRPr="003537EF" w:rsidRDefault="003537EF" w:rsidP="00177E90">
      <w:pPr>
        <w:suppressAutoHyphens/>
        <w:spacing w:line="276" w:lineRule="auto"/>
        <w:rPr>
          <w:sz w:val="16"/>
          <w:szCs w:val="16"/>
          <w:lang w:eastAsia="zh-CN"/>
        </w:rPr>
      </w:pPr>
      <w:r w:rsidRPr="003537EF">
        <w:rPr>
          <w:sz w:val="16"/>
          <w:szCs w:val="16"/>
          <w:lang w:eastAsia="ru-RU"/>
        </w:rPr>
        <w:t xml:space="preserve">                                                      </w:t>
      </w:r>
      <w:r w:rsidR="00177E90">
        <w:rPr>
          <w:sz w:val="16"/>
          <w:szCs w:val="16"/>
          <w:lang w:eastAsia="ru-RU"/>
        </w:rPr>
        <w:t xml:space="preserve">            </w:t>
      </w:r>
      <w:r w:rsidRPr="003537EF">
        <w:rPr>
          <w:sz w:val="16"/>
          <w:szCs w:val="16"/>
          <w:lang w:eastAsia="ru-RU"/>
        </w:rPr>
        <w:t xml:space="preserve">                     </w:t>
      </w:r>
      <w:r w:rsidRPr="003537EF">
        <w:rPr>
          <w:sz w:val="16"/>
          <w:szCs w:val="16"/>
          <w:lang w:eastAsia="zh-CN"/>
        </w:rPr>
        <w:t>Р Е Ш Е Н И Е</w:t>
      </w:r>
      <w:r w:rsidR="00177E90">
        <w:rPr>
          <w:sz w:val="16"/>
          <w:szCs w:val="16"/>
          <w:lang w:eastAsia="zh-CN"/>
        </w:rPr>
        <w:t xml:space="preserve">  </w:t>
      </w:r>
      <w:r w:rsidRPr="003537EF">
        <w:rPr>
          <w:sz w:val="20"/>
          <w:szCs w:val="20"/>
          <w:lang w:eastAsia="zh-CN"/>
        </w:rPr>
        <w:t>17.05.2022г.    № 94</w:t>
      </w:r>
      <w:r w:rsidR="00177E90">
        <w:rPr>
          <w:sz w:val="16"/>
          <w:szCs w:val="16"/>
          <w:lang w:eastAsia="zh-CN"/>
        </w:rPr>
        <w:t xml:space="preserve">   </w:t>
      </w:r>
      <w:r w:rsidRPr="003537EF">
        <w:rPr>
          <w:sz w:val="20"/>
          <w:szCs w:val="20"/>
          <w:lang w:eastAsia="zh-CN"/>
        </w:rPr>
        <w:t>п. Травково</w:t>
      </w:r>
    </w:p>
    <w:p w:rsidR="003537EF" w:rsidRPr="003537EF" w:rsidRDefault="003537EF" w:rsidP="00177E90">
      <w:pPr>
        <w:suppressAutoHyphens/>
        <w:spacing w:line="276" w:lineRule="auto"/>
        <w:contextualSpacing/>
        <w:jc w:val="center"/>
        <w:rPr>
          <w:sz w:val="20"/>
          <w:szCs w:val="20"/>
          <w:lang w:eastAsia="ar-SA"/>
        </w:rPr>
      </w:pPr>
      <w:r w:rsidRPr="003537EF">
        <w:rPr>
          <w:sz w:val="20"/>
          <w:szCs w:val="20"/>
          <w:lang w:eastAsia="ar-SA"/>
        </w:rPr>
        <w:t>Об утверждении Правил благоустройства   территории Травковского сельского поселения</w:t>
      </w:r>
    </w:p>
    <w:p w:rsidR="00ED235A" w:rsidRDefault="00ED235A" w:rsidP="00ED235A">
      <w:pPr>
        <w:suppressAutoHyphens/>
        <w:spacing w:line="276" w:lineRule="auto"/>
        <w:contextualSpacing/>
        <w:jc w:val="both"/>
        <w:rPr>
          <w:sz w:val="20"/>
          <w:szCs w:val="20"/>
          <w:lang w:eastAsia="ar-SA"/>
        </w:rPr>
      </w:pPr>
    </w:p>
    <w:p w:rsidR="003537EF" w:rsidRPr="003537EF" w:rsidRDefault="003537EF" w:rsidP="00ED235A">
      <w:pPr>
        <w:suppressAutoHyphens/>
        <w:spacing w:line="276" w:lineRule="auto"/>
        <w:contextualSpacing/>
        <w:jc w:val="both"/>
        <w:rPr>
          <w:sz w:val="20"/>
          <w:szCs w:val="20"/>
          <w:lang w:eastAsia="ar-SA"/>
        </w:rPr>
      </w:pPr>
      <w:r w:rsidRPr="003537EF">
        <w:rPr>
          <w:sz w:val="20"/>
          <w:szCs w:val="20"/>
          <w:lang w:eastAsia="ar-SA"/>
        </w:rPr>
        <w:t>В соответствии с Федеральным законом от 06.10.2003г. № 131-ФЗ «Об общих принципах организации местного самоуправления в Российской Федерации», Уставом Травковского сельского поселения, в целях обеспечения</w:t>
      </w:r>
    </w:p>
    <w:p w:rsidR="003537EF" w:rsidRPr="003537EF" w:rsidRDefault="003537EF" w:rsidP="003537EF">
      <w:pPr>
        <w:suppressAutoHyphens/>
        <w:spacing w:line="276" w:lineRule="auto"/>
        <w:contextualSpacing/>
        <w:jc w:val="both"/>
        <w:rPr>
          <w:sz w:val="20"/>
          <w:szCs w:val="20"/>
          <w:lang w:eastAsia="zh-CN"/>
        </w:rPr>
      </w:pPr>
      <w:r w:rsidRPr="003537EF">
        <w:rPr>
          <w:sz w:val="20"/>
          <w:szCs w:val="20"/>
          <w:lang w:eastAsia="ar-SA"/>
        </w:rPr>
        <w:t>надлежащего санитарного, экологического состояния территории Травковского сельского поселения, улучшения благоустроенности населенных пунктов</w:t>
      </w:r>
    </w:p>
    <w:p w:rsidR="003537EF" w:rsidRPr="003537EF" w:rsidRDefault="003537EF" w:rsidP="003537EF">
      <w:pPr>
        <w:suppressAutoHyphens/>
        <w:spacing w:line="276" w:lineRule="auto"/>
        <w:ind w:firstLine="709"/>
        <w:contextualSpacing/>
        <w:jc w:val="both"/>
        <w:rPr>
          <w:sz w:val="20"/>
          <w:szCs w:val="20"/>
          <w:lang w:eastAsia="zh-CN"/>
        </w:rPr>
      </w:pPr>
      <w:r w:rsidRPr="003537EF">
        <w:rPr>
          <w:sz w:val="20"/>
          <w:szCs w:val="20"/>
          <w:lang w:eastAsia="ar-SA"/>
        </w:rPr>
        <w:t>Совет депутатов Травковского сельского поселения</w:t>
      </w:r>
    </w:p>
    <w:p w:rsidR="003537EF" w:rsidRPr="003537EF" w:rsidRDefault="003537EF" w:rsidP="003537EF">
      <w:pPr>
        <w:suppressAutoHyphens/>
        <w:spacing w:line="276" w:lineRule="auto"/>
        <w:ind w:firstLine="709"/>
        <w:contextualSpacing/>
        <w:jc w:val="both"/>
        <w:rPr>
          <w:sz w:val="16"/>
          <w:szCs w:val="16"/>
          <w:lang w:eastAsia="zh-CN"/>
        </w:rPr>
      </w:pPr>
      <w:r w:rsidRPr="003537EF">
        <w:rPr>
          <w:sz w:val="16"/>
          <w:szCs w:val="16"/>
          <w:lang w:eastAsia="ar-SA"/>
        </w:rPr>
        <w:t>РЕШИЛ:</w:t>
      </w:r>
    </w:p>
    <w:p w:rsidR="003537EF" w:rsidRPr="003537EF" w:rsidRDefault="003537EF" w:rsidP="003537EF">
      <w:pPr>
        <w:suppressAutoHyphens/>
        <w:spacing w:line="276" w:lineRule="auto"/>
        <w:contextualSpacing/>
        <w:jc w:val="both"/>
        <w:rPr>
          <w:sz w:val="20"/>
          <w:szCs w:val="20"/>
          <w:lang w:eastAsia="ar-SA"/>
        </w:rPr>
      </w:pPr>
      <w:r w:rsidRPr="003537EF">
        <w:rPr>
          <w:sz w:val="20"/>
          <w:szCs w:val="20"/>
          <w:lang w:eastAsia="ar-SA"/>
        </w:rPr>
        <w:t xml:space="preserve">      1. Утвердить прилагаемые Правила благоустройства территории Травковского сельского поселения.</w:t>
      </w:r>
    </w:p>
    <w:p w:rsidR="003537EF" w:rsidRPr="003537EF" w:rsidRDefault="003537EF" w:rsidP="003537EF">
      <w:pPr>
        <w:suppressAutoHyphens/>
        <w:jc w:val="both"/>
        <w:rPr>
          <w:sz w:val="20"/>
          <w:szCs w:val="20"/>
          <w:lang w:eastAsia="zh-CN"/>
        </w:rPr>
      </w:pPr>
      <w:r w:rsidRPr="003537EF">
        <w:rPr>
          <w:sz w:val="20"/>
          <w:szCs w:val="20"/>
          <w:lang w:eastAsia="ar-SA"/>
        </w:rPr>
        <w:t xml:space="preserve">       2. Признать утратившим силу решения Совета депутатов Травковского   сельского поселения от</w:t>
      </w:r>
      <w:r w:rsidRPr="003537EF">
        <w:rPr>
          <w:sz w:val="20"/>
          <w:szCs w:val="20"/>
          <w:lang w:eastAsia="zh-CN"/>
        </w:rPr>
        <w:t xml:space="preserve"> 19.12.2018г.   № 171 </w:t>
      </w:r>
      <w:r w:rsidRPr="003537EF">
        <w:rPr>
          <w:sz w:val="20"/>
          <w:szCs w:val="20"/>
          <w:lang w:eastAsia="ar-SA"/>
        </w:rPr>
        <w:t>«Об утверждении Правил благоустройства территории Травковского сельского поселения» (в редакции от 22.04.2020г. № 240).</w:t>
      </w:r>
    </w:p>
    <w:p w:rsidR="003537EF" w:rsidRPr="003537EF" w:rsidRDefault="003537EF" w:rsidP="003537EF">
      <w:pPr>
        <w:suppressAutoHyphens/>
        <w:spacing w:line="276" w:lineRule="auto"/>
        <w:jc w:val="both"/>
        <w:rPr>
          <w:sz w:val="20"/>
          <w:szCs w:val="20"/>
          <w:lang w:eastAsia="zh-CN"/>
        </w:rPr>
      </w:pPr>
      <w:r w:rsidRPr="003537EF">
        <w:rPr>
          <w:sz w:val="20"/>
          <w:szCs w:val="20"/>
          <w:lang w:eastAsia="ar-SA"/>
        </w:rPr>
        <w:t xml:space="preserve">       </w:t>
      </w:r>
      <w:r w:rsidRPr="003537EF">
        <w:rPr>
          <w:sz w:val="20"/>
          <w:szCs w:val="20"/>
          <w:lang w:eastAsia="zh-CN"/>
        </w:rPr>
        <w:t xml:space="preserve">3. Опубликовать настоящее решение в бюллетене «Официальный вестник </w:t>
      </w:r>
      <w:r w:rsidRPr="003537EF">
        <w:rPr>
          <w:sz w:val="20"/>
          <w:szCs w:val="20"/>
          <w:lang w:eastAsia="ar-SA"/>
        </w:rPr>
        <w:t>Травковского</w:t>
      </w:r>
      <w:r w:rsidRPr="003537EF">
        <w:rPr>
          <w:sz w:val="20"/>
          <w:szCs w:val="20"/>
          <w:lang w:eastAsia="zh-CN"/>
        </w:rPr>
        <w:t xml:space="preserve"> сельского поселения» и разместить на официальном сайте Администрации </w:t>
      </w:r>
      <w:r w:rsidRPr="003537EF">
        <w:rPr>
          <w:sz w:val="20"/>
          <w:szCs w:val="20"/>
          <w:lang w:eastAsia="ar-SA"/>
        </w:rPr>
        <w:t>Травковского</w:t>
      </w:r>
      <w:r w:rsidRPr="003537EF">
        <w:rPr>
          <w:sz w:val="20"/>
          <w:szCs w:val="20"/>
          <w:lang w:eastAsia="zh-CN"/>
        </w:rPr>
        <w:t xml:space="preserve"> сельского поселения.</w:t>
      </w:r>
    </w:p>
    <w:p w:rsidR="003537EF" w:rsidRPr="003537EF" w:rsidRDefault="003537EF" w:rsidP="00237518">
      <w:pPr>
        <w:suppressAutoHyphens/>
        <w:spacing w:line="276" w:lineRule="auto"/>
        <w:jc w:val="both"/>
        <w:rPr>
          <w:sz w:val="20"/>
          <w:szCs w:val="20"/>
          <w:lang w:eastAsia="zh-CN"/>
        </w:rPr>
      </w:pPr>
      <w:r w:rsidRPr="003537EF">
        <w:rPr>
          <w:sz w:val="20"/>
          <w:szCs w:val="20"/>
          <w:lang w:eastAsia="zh-CN"/>
        </w:rPr>
        <w:t xml:space="preserve">        </w:t>
      </w:r>
      <w:r w:rsidRPr="003537EF">
        <w:rPr>
          <w:sz w:val="20"/>
          <w:szCs w:val="20"/>
          <w:lang w:eastAsia="ar-SA"/>
        </w:rPr>
        <w:t>4. Настоящее решение вступает в силу с момента  опубликования</w:t>
      </w:r>
    </w:p>
    <w:p w:rsidR="003537EF" w:rsidRDefault="003537EF" w:rsidP="0067202F">
      <w:pPr>
        <w:widowControl w:val="0"/>
        <w:suppressAutoHyphens/>
        <w:autoSpaceDE w:val="0"/>
        <w:jc w:val="both"/>
        <w:rPr>
          <w:rFonts w:eastAsia="Arial"/>
          <w:kern w:val="1"/>
          <w:sz w:val="20"/>
          <w:szCs w:val="20"/>
          <w:lang w:eastAsia="ar-SA"/>
        </w:rPr>
      </w:pPr>
      <w:r w:rsidRPr="003537EF">
        <w:rPr>
          <w:rFonts w:eastAsia="Arial"/>
          <w:kern w:val="1"/>
          <w:sz w:val="20"/>
          <w:szCs w:val="20"/>
          <w:lang w:eastAsia="ar-SA"/>
        </w:rPr>
        <w:t>Глава сельского поселения                                Я. Н. Орлова</w:t>
      </w:r>
    </w:p>
    <w:p w:rsidR="00DA69BC" w:rsidRDefault="00DA69BC" w:rsidP="0067202F">
      <w:pPr>
        <w:widowControl w:val="0"/>
        <w:suppressAutoHyphens/>
        <w:autoSpaceDE w:val="0"/>
        <w:jc w:val="both"/>
        <w:rPr>
          <w:rFonts w:eastAsia="Arial"/>
          <w:kern w:val="1"/>
          <w:sz w:val="20"/>
          <w:szCs w:val="20"/>
          <w:lang w:eastAsia="ar-SA"/>
        </w:rPr>
      </w:pPr>
    </w:p>
    <w:p w:rsidR="00DA69BC" w:rsidRPr="003537EF" w:rsidRDefault="00DA69BC" w:rsidP="0067202F">
      <w:pPr>
        <w:widowControl w:val="0"/>
        <w:suppressAutoHyphens/>
        <w:autoSpaceDE w:val="0"/>
        <w:jc w:val="both"/>
        <w:rPr>
          <w:rFonts w:eastAsia="Arial"/>
          <w:kern w:val="1"/>
          <w:sz w:val="20"/>
          <w:szCs w:val="20"/>
          <w:lang w:eastAsia="ar-SA"/>
        </w:rPr>
      </w:pPr>
    </w:p>
    <w:p w:rsidR="003537EF" w:rsidRPr="003537EF" w:rsidRDefault="003537EF" w:rsidP="003537EF">
      <w:pPr>
        <w:suppressAutoHyphens/>
        <w:jc w:val="right"/>
        <w:rPr>
          <w:sz w:val="20"/>
          <w:szCs w:val="20"/>
          <w:lang w:eastAsia="zh-CN"/>
        </w:rPr>
      </w:pPr>
      <w:r w:rsidRPr="003537EF">
        <w:rPr>
          <w:sz w:val="20"/>
          <w:szCs w:val="20"/>
          <w:lang w:eastAsia="zh-CN"/>
        </w:rPr>
        <w:t>Утверждены</w:t>
      </w:r>
    </w:p>
    <w:p w:rsidR="003537EF" w:rsidRPr="003537EF" w:rsidRDefault="003537EF" w:rsidP="003537EF">
      <w:pPr>
        <w:suppressAutoHyphens/>
        <w:jc w:val="right"/>
        <w:rPr>
          <w:sz w:val="20"/>
          <w:szCs w:val="20"/>
          <w:lang w:eastAsia="zh-CN"/>
        </w:rPr>
      </w:pPr>
      <w:r w:rsidRPr="003537EF">
        <w:rPr>
          <w:sz w:val="20"/>
          <w:szCs w:val="20"/>
          <w:lang w:eastAsia="zh-CN"/>
        </w:rPr>
        <w:t xml:space="preserve">решением Совета депутатов </w:t>
      </w:r>
    </w:p>
    <w:p w:rsidR="003537EF" w:rsidRPr="003537EF" w:rsidRDefault="003537EF" w:rsidP="003537EF">
      <w:pPr>
        <w:suppressAutoHyphens/>
        <w:jc w:val="right"/>
        <w:rPr>
          <w:sz w:val="20"/>
          <w:szCs w:val="20"/>
          <w:lang w:eastAsia="zh-CN"/>
        </w:rPr>
      </w:pPr>
      <w:r w:rsidRPr="003537EF">
        <w:rPr>
          <w:sz w:val="20"/>
          <w:szCs w:val="20"/>
          <w:lang w:eastAsia="ar-SA"/>
        </w:rPr>
        <w:t>Травковского</w:t>
      </w:r>
      <w:r w:rsidRPr="003537EF">
        <w:rPr>
          <w:sz w:val="20"/>
          <w:szCs w:val="20"/>
          <w:lang w:eastAsia="zh-CN"/>
        </w:rPr>
        <w:t xml:space="preserve"> сельского поселения</w:t>
      </w:r>
    </w:p>
    <w:p w:rsidR="003537EF" w:rsidRPr="003537EF" w:rsidRDefault="003537EF" w:rsidP="003537EF">
      <w:pPr>
        <w:suppressAutoHyphens/>
        <w:jc w:val="right"/>
        <w:rPr>
          <w:sz w:val="20"/>
          <w:szCs w:val="20"/>
          <w:lang w:eastAsia="zh-CN"/>
        </w:rPr>
      </w:pPr>
      <w:r w:rsidRPr="003537EF">
        <w:rPr>
          <w:sz w:val="20"/>
          <w:szCs w:val="20"/>
          <w:lang w:eastAsia="zh-CN"/>
        </w:rPr>
        <w:t xml:space="preserve">от   17.05.2022г.   № 94   </w:t>
      </w:r>
    </w:p>
    <w:p w:rsidR="003537EF" w:rsidRPr="003537EF" w:rsidRDefault="003537EF" w:rsidP="003537EF">
      <w:pPr>
        <w:suppressAutoHyphens/>
        <w:jc w:val="both"/>
        <w:rPr>
          <w:color w:val="FF0000"/>
          <w:sz w:val="20"/>
          <w:szCs w:val="20"/>
          <w:lang w:eastAsia="zh-CN"/>
        </w:rPr>
      </w:pPr>
    </w:p>
    <w:p w:rsidR="003537EF" w:rsidRPr="003537EF" w:rsidRDefault="003537EF" w:rsidP="0067202F">
      <w:pPr>
        <w:suppressAutoHyphens/>
        <w:jc w:val="center"/>
        <w:rPr>
          <w:sz w:val="16"/>
          <w:szCs w:val="16"/>
          <w:lang w:eastAsia="zh-CN"/>
        </w:rPr>
      </w:pPr>
      <w:bookmarkStart w:id="1" w:name="P62"/>
      <w:bookmarkEnd w:id="1"/>
      <w:r w:rsidRPr="003537EF">
        <w:rPr>
          <w:sz w:val="16"/>
          <w:szCs w:val="16"/>
          <w:lang w:eastAsia="zh-CN"/>
        </w:rPr>
        <w:t>ПРАВИЛА БЛАГОУСТРОЙСТВА ТЕРРИТОРИИ   ТРАВКОВСКОГО СЕЛЬСКОГО ПОСЕЛЕНИЯ</w:t>
      </w:r>
    </w:p>
    <w:p w:rsidR="003537EF" w:rsidRPr="003537EF" w:rsidRDefault="003537EF" w:rsidP="0067202F">
      <w:pPr>
        <w:rPr>
          <w:bCs/>
          <w:color w:val="00000A"/>
          <w:sz w:val="20"/>
          <w:szCs w:val="20"/>
        </w:rPr>
      </w:pPr>
    </w:p>
    <w:p w:rsidR="003537EF" w:rsidRPr="003537EF" w:rsidRDefault="003537EF" w:rsidP="003537EF">
      <w:pPr>
        <w:ind w:firstLine="709"/>
        <w:jc w:val="center"/>
        <w:rPr>
          <w:bCs/>
          <w:color w:val="00000A"/>
          <w:sz w:val="16"/>
          <w:szCs w:val="16"/>
        </w:rPr>
      </w:pPr>
      <w:r w:rsidRPr="003537EF">
        <w:rPr>
          <w:bCs/>
          <w:color w:val="00000A"/>
          <w:sz w:val="16"/>
          <w:szCs w:val="16"/>
        </w:rPr>
        <w:t>СОДЕРЖАНИЕ</w:t>
      </w:r>
    </w:p>
    <w:p w:rsidR="003537EF" w:rsidRPr="003537EF" w:rsidRDefault="003537EF" w:rsidP="003537EF">
      <w:pPr>
        <w:ind w:firstLine="709"/>
        <w:jc w:val="center"/>
        <w:rPr>
          <w:bCs/>
          <w:color w:val="00000A"/>
          <w:sz w:val="20"/>
          <w:szCs w:val="20"/>
        </w:rPr>
      </w:pPr>
    </w:p>
    <w:p w:rsidR="003537EF" w:rsidRPr="003537EF" w:rsidRDefault="003537EF" w:rsidP="003537EF">
      <w:pPr>
        <w:rPr>
          <w:color w:val="00000A"/>
          <w:sz w:val="20"/>
          <w:szCs w:val="20"/>
        </w:rPr>
      </w:pPr>
      <w:r w:rsidRPr="003537EF">
        <w:rPr>
          <w:color w:val="00000A"/>
          <w:sz w:val="20"/>
          <w:szCs w:val="20"/>
        </w:rPr>
        <w:t>1. Основные понятия и определения, используемые в настоящих Правилах…………………………………………................................................. 2</w:t>
      </w:r>
    </w:p>
    <w:p w:rsidR="003537EF" w:rsidRPr="003537EF" w:rsidRDefault="003537EF" w:rsidP="003537EF">
      <w:pPr>
        <w:rPr>
          <w:color w:val="00000A"/>
          <w:sz w:val="20"/>
          <w:szCs w:val="20"/>
        </w:rPr>
      </w:pPr>
      <w:r w:rsidRPr="003537EF">
        <w:rPr>
          <w:color w:val="00000A"/>
          <w:sz w:val="20"/>
          <w:szCs w:val="20"/>
        </w:rPr>
        <w:t>2. Содержание территории Травковского сельского поселения. Общие требования……………………………………………………………………….. 6</w:t>
      </w:r>
    </w:p>
    <w:p w:rsidR="003537EF" w:rsidRPr="003537EF" w:rsidRDefault="003537EF" w:rsidP="003537EF">
      <w:pPr>
        <w:rPr>
          <w:color w:val="00000A"/>
          <w:sz w:val="20"/>
          <w:szCs w:val="20"/>
        </w:rPr>
      </w:pPr>
      <w:r w:rsidRPr="003537EF">
        <w:rPr>
          <w:color w:val="00000A"/>
          <w:sz w:val="20"/>
          <w:szCs w:val="20"/>
        </w:rPr>
        <w:t xml:space="preserve">3. Уборка территории Травковского сельского поселения……………………7 </w:t>
      </w:r>
    </w:p>
    <w:p w:rsidR="003537EF" w:rsidRPr="003537EF" w:rsidRDefault="003537EF" w:rsidP="003537EF">
      <w:pPr>
        <w:jc w:val="both"/>
        <w:rPr>
          <w:color w:val="00000A"/>
          <w:sz w:val="20"/>
          <w:szCs w:val="20"/>
        </w:rPr>
      </w:pPr>
      <w:r w:rsidRPr="003537EF">
        <w:rPr>
          <w:color w:val="00000A"/>
          <w:sz w:val="20"/>
          <w:szCs w:val="20"/>
        </w:rPr>
        <w:t xml:space="preserve">4. Благоустройство территорий многоквартирных и индивидуальных </w:t>
      </w:r>
    </w:p>
    <w:p w:rsidR="003537EF" w:rsidRPr="003537EF" w:rsidRDefault="003537EF" w:rsidP="003537EF">
      <w:pPr>
        <w:jc w:val="both"/>
        <w:rPr>
          <w:color w:val="00000A"/>
          <w:sz w:val="20"/>
          <w:szCs w:val="20"/>
        </w:rPr>
      </w:pPr>
      <w:r w:rsidRPr="003537EF">
        <w:rPr>
          <w:color w:val="00000A"/>
          <w:sz w:val="20"/>
          <w:szCs w:val="20"/>
        </w:rPr>
        <w:t>жилых домов…………………………………………………………………….13</w:t>
      </w:r>
    </w:p>
    <w:p w:rsidR="003537EF" w:rsidRPr="003537EF" w:rsidRDefault="003537EF" w:rsidP="003537EF">
      <w:pPr>
        <w:jc w:val="both"/>
        <w:rPr>
          <w:color w:val="00000A"/>
          <w:sz w:val="20"/>
          <w:szCs w:val="20"/>
        </w:rPr>
      </w:pPr>
      <w:r w:rsidRPr="003537EF">
        <w:rPr>
          <w:color w:val="00000A"/>
          <w:sz w:val="20"/>
          <w:szCs w:val="20"/>
        </w:rPr>
        <w:t xml:space="preserve">5. Содержание земельных участков, зданий, строений, сооружений и </w:t>
      </w:r>
    </w:p>
    <w:p w:rsidR="003537EF" w:rsidRPr="003537EF" w:rsidRDefault="003537EF" w:rsidP="003537EF">
      <w:pPr>
        <w:jc w:val="both"/>
        <w:rPr>
          <w:color w:val="00000A"/>
          <w:sz w:val="20"/>
          <w:szCs w:val="20"/>
        </w:rPr>
      </w:pPr>
      <w:r w:rsidRPr="003537EF">
        <w:rPr>
          <w:color w:val="00000A"/>
          <w:sz w:val="20"/>
          <w:szCs w:val="20"/>
        </w:rPr>
        <w:t>ихэлементов…………………………………………………………………… 15</w:t>
      </w:r>
    </w:p>
    <w:p w:rsidR="003537EF" w:rsidRPr="003537EF" w:rsidRDefault="003537EF" w:rsidP="003537EF">
      <w:pPr>
        <w:rPr>
          <w:color w:val="00000A"/>
          <w:sz w:val="20"/>
          <w:szCs w:val="20"/>
        </w:rPr>
      </w:pPr>
      <w:r w:rsidRPr="003537EF">
        <w:rPr>
          <w:rFonts w:eastAsia="Calibri"/>
          <w:sz w:val="20"/>
          <w:szCs w:val="20"/>
          <w:lang w:eastAsia="en-US"/>
        </w:rPr>
        <w:t>6.</w:t>
      </w:r>
      <w:r w:rsidRPr="003537EF">
        <w:rPr>
          <w:color w:val="00000A"/>
          <w:sz w:val="20"/>
          <w:szCs w:val="20"/>
        </w:rPr>
        <w:t xml:space="preserve"> Благоустройство территорий объектов торговли, общественного питания, бытового обслуживания………………………....................................................17</w:t>
      </w:r>
    </w:p>
    <w:p w:rsidR="003537EF" w:rsidRPr="003537EF" w:rsidRDefault="003537EF" w:rsidP="003537EF">
      <w:pPr>
        <w:jc w:val="both"/>
        <w:rPr>
          <w:color w:val="00000A"/>
          <w:sz w:val="20"/>
          <w:szCs w:val="20"/>
        </w:rPr>
      </w:pPr>
      <w:r w:rsidRPr="003537EF">
        <w:rPr>
          <w:color w:val="00000A"/>
          <w:sz w:val="20"/>
          <w:szCs w:val="20"/>
        </w:rPr>
        <w:t>7. Организация эксплуатации территорий ярмарок, сельскохозяйственных</w:t>
      </w:r>
    </w:p>
    <w:p w:rsidR="003537EF" w:rsidRPr="003537EF" w:rsidRDefault="003537EF" w:rsidP="003537EF">
      <w:pPr>
        <w:jc w:val="both"/>
        <w:rPr>
          <w:color w:val="00000A"/>
          <w:sz w:val="20"/>
          <w:szCs w:val="20"/>
        </w:rPr>
      </w:pPr>
      <w:r w:rsidRPr="003537EF">
        <w:rPr>
          <w:color w:val="00000A"/>
          <w:sz w:val="20"/>
          <w:szCs w:val="20"/>
        </w:rPr>
        <w:t>рынков……………………………………………………………………………19</w:t>
      </w:r>
    </w:p>
    <w:p w:rsidR="003537EF" w:rsidRPr="003537EF" w:rsidRDefault="003537EF" w:rsidP="003537EF">
      <w:pPr>
        <w:jc w:val="both"/>
        <w:rPr>
          <w:color w:val="00000A"/>
          <w:sz w:val="20"/>
          <w:szCs w:val="20"/>
        </w:rPr>
      </w:pPr>
      <w:r w:rsidRPr="003537EF">
        <w:rPr>
          <w:color w:val="00000A"/>
          <w:sz w:val="20"/>
          <w:szCs w:val="20"/>
        </w:rPr>
        <w:t>8. Благоустройство территорий рекреационного назначения…………...........21</w:t>
      </w:r>
    </w:p>
    <w:p w:rsidR="003537EF" w:rsidRPr="003537EF" w:rsidRDefault="003537EF" w:rsidP="003537EF">
      <w:pPr>
        <w:jc w:val="both"/>
        <w:rPr>
          <w:color w:val="00000A"/>
          <w:sz w:val="20"/>
          <w:szCs w:val="20"/>
        </w:rPr>
      </w:pPr>
      <w:r w:rsidRPr="003537EF">
        <w:rPr>
          <w:color w:val="00000A"/>
          <w:sz w:val="20"/>
          <w:szCs w:val="20"/>
        </w:rPr>
        <w:t>9. Освещение территории Травковского сельского поселения……………….22</w:t>
      </w:r>
    </w:p>
    <w:p w:rsidR="003537EF" w:rsidRPr="003537EF" w:rsidRDefault="003537EF" w:rsidP="003537EF">
      <w:pPr>
        <w:rPr>
          <w:color w:val="00000A"/>
          <w:sz w:val="20"/>
          <w:szCs w:val="20"/>
        </w:rPr>
      </w:pPr>
      <w:r w:rsidRPr="003537EF">
        <w:rPr>
          <w:color w:val="00000A"/>
          <w:sz w:val="20"/>
          <w:szCs w:val="20"/>
        </w:rPr>
        <w:t>10. Установка и содержание объектов благоустройства территории Травковского сельского поселения……………………………………………..24</w:t>
      </w:r>
    </w:p>
    <w:p w:rsidR="003537EF" w:rsidRPr="003537EF" w:rsidRDefault="003537EF" w:rsidP="003537EF">
      <w:pPr>
        <w:jc w:val="both"/>
        <w:rPr>
          <w:color w:val="00000A"/>
          <w:sz w:val="20"/>
          <w:szCs w:val="20"/>
        </w:rPr>
      </w:pPr>
      <w:r w:rsidRPr="003537EF">
        <w:rPr>
          <w:color w:val="00000A"/>
          <w:sz w:val="20"/>
          <w:szCs w:val="20"/>
        </w:rPr>
        <w:t>11. Содержание детских, игровых и спортивных площадок………………….25</w:t>
      </w:r>
    </w:p>
    <w:p w:rsidR="003537EF" w:rsidRPr="003537EF" w:rsidRDefault="003537EF" w:rsidP="003537EF">
      <w:pPr>
        <w:jc w:val="both"/>
        <w:rPr>
          <w:color w:val="00000A"/>
          <w:sz w:val="20"/>
          <w:szCs w:val="20"/>
        </w:rPr>
      </w:pPr>
      <w:r w:rsidRPr="003537EF">
        <w:rPr>
          <w:color w:val="00000A"/>
          <w:sz w:val="20"/>
          <w:szCs w:val="20"/>
        </w:rPr>
        <w:t>12. Содержание зеленых насаждений…………………………………………..26</w:t>
      </w:r>
    </w:p>
    <w:p w:rsidR="003537EF" w:rsidRPr="003537EF" w:rsidRDefault="003537EF" w:rsidP="003537EF">
      <w:pPr>
        <w:jc w:val="both"/>
        <w:rPr>
          <w:color w:val="00000A"/>
          <w:sz w:val="20"/>
          <w:szCs w:val="20"/>
        </w:rPr>
      </w:pPr>
      <w:r w:rsidRPr="003537EF">
        <w:rPr>
          <w:color w:val="00000A"/>
          <w:sz w:val="20"/>
          <w:szCs w:val="20"/>
        </w:rPr>
        <w:t>13. Содержание территорий, отведенных под строительство (застройку), а</w:t>
      </w:r>
    </w:p>
    <w:p w:rsidR="003537EF" w:rsidRPr="003537EF" w:rsidRDefault="003537EF" w:rsidP="003537EF">
      <w:pPr>
        <w:jc w:val="both"/>
        <w:rPr>
          <w:color w:val="00000A"/>
          <w:sz w:val="20"/>
          <w:szCs w:val="20"/>
        </w:rPr>
      </w:pPr>
      <w:r w:rsidRPr="003537EF">
        <w:rPr>
          <w:color w:val="00000A"/>
          <w:sz w:val="20"/>
          <w:szCs w:val="20"/>
        </w:rPr>
        <w:t>также территорий, на которых осуществляются строительные, ремонтные, земляные и иные работы ………………………………………………………..28</w:t>
      </w:r>
    </w:p>
    <w:p w:rsidR="003537EF" w:rsidRPr="003537EF" w:rsidRDefault="003537EF" w:rsidP="003537EF">
      <w:pPr>
        <w:jc w:val="both"/>
        <w:rPr>
          <w:color w:val="00000A"/>
          <w:sz w:val="20"/>
          <w:szCs w:val="20"/>
        </w:rPr>
      </w:pPr>
      <w:r w:rsidRPr="003537EF">
        <w:rPr>
          <w:color w:val="00000A"/>
          <w:sz w:val="20"/>
          <w:szCs w:val="20"/>
        </w:rPr>
        <w:t>14. Содержание объектов незавершенного строительства, реконструируемых</w:t>
      </w:r>
    </w:p>
    <w:p w:rsidR="003537EF" w:rsidRPr="003537EF" w:rsidRDefault="003537EF" w:rsidP="003537EF">
      <w:pPr>
        <w:jc w:val="both"/>
        <w:rPr>
          <w:color w:val="00000A"/>
          <w:sz w:val="20"/>
          <w:szCs w:val="20"/>
        </w:rPr>
      </w:pPr>
      <w:r w:rsidRPr="003537EF">
        <w:rPr>
          <w:color w:val="00000A"/>
          <w:sz w:val="20"/>
          <w:szCs w:val="20"/>
        </w:rPr>
        <w:t>объектов и территорий, на которых они размещены ………………………... 30</w:t>
      </w:r>
    </w:p>
    <w:p w:rsidR="003537EF" w:rsidRPr="003537EF" w:rsidRDefault="003537EF" w:rsidP="003537EF">
      <w:pPr>
        <w:jc w:val="both"/>
        <w:rPr>
          <w:color w:val="00000A"/>
          <w:sz w:val="20"/>
          <w:szCs w:val="20"/>
        </w:rPr>
      </w:pPr>
      <w:r w:rsidRPr="003537EF">
        <w:rPr>
          <w:color w:val="00000A"/>
          <w:sz w:val="20"/>
          <w:szCs w:val="20"/>
        </w:rPr>
        <w:t xml:space="preserve">15. Благоустройство территорий автостоянок, парковок, гаражных </w:t>
      </w:r>
    </w:p>
    <w:p w:rsidR="003537EF" w:rsidRPr="003537EF" w:rsidRDefault="003537EF" w:rsidP="003537EF">
      <w:pPr>
        <w:jc w:val="both"/>
        <w:rPr>
          <w:color w:val="00000A"/>
          <w:sz w:val="20"/>
          <w:szCs w:val="20"/>
        </w:rPr>
      </w:pPr>
      <w:r w:rsidRPr="003537EF">
        <w:rPr>
          <w:color w:val="00000A"/>
          <w:sz w:val="20"/>
          <w:szCs w:val="20"/>
        </w:rPr>
        <w:t>Комплексов, гаражей…………………………………………………………… 30</w:t>
      </w:r>
    </w:p>
    <w:p w:rsidR="003537EF" w:rsidRPr="003537EF" w:rsidRDefault="003537EF" w:rsidP="003537EF">
      <w:pPr>
        <w:jc w:val="both"/>
        <w:rPr>
          <w:color w:val="00000A"/>
          <w:sz w:val="20"/>
          <w:szCs w:val="20"/>
        </w:rPr>
      </w:pPr>
      <w:r w:rsidRPr="003537EF">
        <w:rPr>
          <w:color w:val="00000A"/>
          <w:sz w:val="20"/>
          <w:szCs w:val="20"/>
        </w:rPr>
        <w:t>16. Содержание транспортных средств……………………………………...... 30</w:t>
      </w:r>
    </w:p>
    <w:p w:rsidR="003537EF" w:rsidRPr="003537EF" w:rsidRDefault="003537EF" w:rsidP="003537EF">
      <w:pPr>
        <w:jc w:val="both"/>
        <w:rPr>
          <w:color w:val="00000A"/>
          <w:sz w:val="20"/>
          <w:szCs w:val="20"/>
        </w:rPr>
      </w:pPr>
      <w:r w:rsidRPr="003537EF">
        <w:rPr>
          <w:color w:val="00000A"/>
          <w:sz w:val="20"/>
          <w:szCs w:val="20"/>
        </w:rPr>
        <w:t>17. Обращение с отходами………………………………………………………32</w:t>
      </w:r>
    </w:p>
    <w:p w:rsidR="003537EF" w:rsidRPr="003537EF" w:rsidRDefault="003537EF" w:rsidP="003537EF">
      <w:pPr>
        <w:widowControl w:val="0"/>
        <w:autoSpaceDE w:val="0"/>
        <w:autoSpaceDN w:val="0"/>
        <w:outlineLvl w:val="1"/>
        <w:rPr>
          <w:sz w:val="20"/>
          <w:szCs w:val="20"/>
        </w:rPr>
      </w:pPr>
      <w:r w:rsidRPr="003537EF">
        <w:rPr>
          <w:sz w:val="20"/>
          <w:szCs w:val="20"/>
        </w:rPr>
        <w:t>18. Содержание инженерных сетей…………………………………………….32</w:t>
      </w:r>
    </w:p>
    <w:p w:rsidR="003537EF" w:rsidRPr="003537EF" w:rsidRDefault="003537EF" w:rsidP="003537EF">
      <w:pPr>
        <w:widowControl w:val="0"/>
        <w:autoSpaceDE w:val="0"/>
        <w:autoSpaceDN w:val="0"/>
        <w:rPr>
          <w:sz w:val="20"/>
          <w:szCs w:val="20"/>
        </w:rPr>
      </w:pPr>
      <w:r w:rsidRPr="003537EF">
        <w:rPr>
          <w:sz w:val="20"/>
          <w:szCs w:val="20"/>
        </w:rPr>
        <w:t>19. Содержание прилегающих территорий…………………………………….33</w:t>
      </w:r>
    </w:p>
    <w:p w:rsidR="003537EF" w:rsidRPr="003537EF" w:rsidRDefault="003537EF" w:rsidP="003537EF">
      <w:pPr>
        <w:widowControl w:val="0"/>
        <w:autoSpaceDE w:val="0"/>
        <w:autoSpaceDN w:val="0"/>
        <w:rPr>
          <w:color w:val="000000"/>
          <w:sz w:val="20"/>
          <w:szCs w:val="20"/>
        </w:rPr>
      </w:pPr>
      <w:r w:rsidRPr="003537EF">
        <w:rPr>
          <w:color w:val="000000"/>
          <w:sz w:val="20"/>
          <w:szCs w:val="20"/>
        </w:rPr>
        <w:t xml:space="preserve">20. Праздничное оформление территории Травковского поселения………...35 </w:t>
      </w:r>
    </w:p>
    <w:p w:rsidR="003537EF" w:rsidRPr="003537EF" w:rsidRDefault="003537EF" w:rsidP="003537EF">
      <w:pPr>
        <w:widowControl w:val="0"/>
        <w:autoSpaceDE w:val="0"/>
        <w:autoSpaceDN w:val="0"/>
        <w:jc w:val="both"/>
        <w:rPr>
          <w:color w:val="000000"/>
          <w:sz w:val="20"/>
          <w:szCs w:val="20"/>
        </w:rPr>
      </w:pPr>
      <w:r w:rsidRPr="003537EF">
        <w:rPr>
          <w:color w:val="000000"/>
          <w:sz w:val="20"/>
          <w:szCs w:val="20"/>
        </w:rPr>
        <w:t>21. Общественное участие в процессе благоустройства…………………….. 35</w:t>
      </w:r>
    </w:p>
    <w:p w:rsidR="003537EF" w:rsidRPr="003537EF" w:rsidRDefault="003537EF" w:rsidP="003537EF">
      <w:pPr>
        <w:widowControl w:val="0"/>
        <w:autoSpaceDE w:val="0"/>
        <w:autoSpaceDN w:val="0"/>
        <w:rPr>
          <w:color w:val="000000"/>
          <w:sz w:val="20"/>
          <w:szCs w:val="20"/>
        </w:rPr>
      </w:pPr>
      <w:r w:rsidRPr="003537EF">
        <w:rPr>
          <w:color w:val="000000"/>
          <w:sz w:val="20"/>
          <w:szCs w:val="20"/>
        </w:rPr>
        <w:t>22. Дендрологические планы…………………………………………………....36</w:t>
      </w:r>
    </w:p>
    <w:p w:rsidR="003537EF" w:rsidRPr="003537EF" w:rsidRDefault="003537EF" w:rsidP="003537EF">
      <w:pPr>
        <w:widowControl w:val="0"/>
        <w:autoSpaceDE w:val="0"/>
        <w:autoSpaceDN w:val="0"/>
        <w:rPr>
          <w:color w:val="000000"/>
          <w:sz w:val="20"/>
          <w:szCs w:val="20"/>
        </w:rPr>
      </w:pPr>
      <w:r w:rsidRPr="003537EF">
        <w:rPr>
          <w:color w:val="000000"/>
          <w:sz w:val="20"/>
          <w:szCs w:val="20"/>
        </w:rPr>
        <w:t>23. Контроль за исполнением настоящих Правил…………………………….37</w:t>
      </w:r>
    </w:p>
    <w:p w:rsidR="003537EF" w:rsidRPr="003537EF" w:rsidRDefault="003537EF" w:rsidP="003537EF">
      <w:pPr>
        <w:widowControl w:val="0"/>
        <w:autoSpaceDE w:val="0"/>
        <w:autoSpaceDN w:val="0"/>
        <w:rPr>
          <w:color w:val="000000"/>
          <w:sz w:val="20"/>
          <w:szCs w:val="20"/>
        </w:rPr>
      </w:pPr>
    </w:p>
    <w:p w:rsidR="003537EF" w:rsidRPr="003537EF" w:rsidRDefault="003537EF" w:rsidP="003537EF">
      <w:pPr>
        <w:jc w:val="both"/>
        <w:rPr>
          <w:color w:val="00000A"/>
          <w:sz w:val="20"/>
          <w:szCs w:val="20"/>
        </w:rPr>
      </w:pPr>
      <w:r w:rsidRPr="003537EF">
        <w:rPr>
          <w:color w:val="00000A"/>
          <w:sz w:val="20"/>
          <w:szCs w:val="20"/>
        </w:rPr>
        <w:t xml:space="preserve">Приложение №1. Требования к внешнему виду фасадов зданий, строений </w:t>
      </w:r>
    </w:p>
    <w:p w:rsidR="003537EF" w:rsidRPr="003537EF" w:rsidRDefault="003537EF" w:rsidP="003537EF">
      <w:pPr>
        <w:jc w:val="both"/>
        <w:rPr>
          <w:color w:val="00000A"/>
          <w:sz w:val="20"/>
          <w:szCs w:val="20"/>
        </w:rPr>
      </w:pPr>
      <w:r w:rsidRPr="003537EF">
        <w:rPr>
          <w:color w:val="00000A"/>
          <w:sz w:val="20"/>
          <w:szCs w:val="20"/>
        </w:rPr>
        <w:t xml:space="preserve">и сооружений…………………………………………………………………… </w:t>
      </w:r>
    </w:p>
    <w:p w:rsidR="003537EF" w:rsidRPr="003537EF" w:rsidRDefault="003537EF" w:rsidP="003537EF">
      <w:pPr>
        <w:jc w:val="both"/>
        <w:rPr>
          <w:color w:val="00000A"/>
          <w:sz w:val="20"/>
          <w:szCs w:val="20"/>
        </w:rPr>
      </w:pPr>
      <w:r w:rsidRPr="003537EF">
        <w:rPr>
          <w:color w:val="00000A"/>
          <w:sz w:val="20"/>
          <w:szCs w:val="20"/>
        </w:rPr>
        <w:t>Приложение № 2. Концепция общего цветового решения застройки улиц и</w:t>
      </w:r>
    </w:p>
    <w:p w:rsidR="003537EF" w:rsidRPr="003537EF" w:rsidRDefault="003537EF" w:rsidP="003537EF">
      <w:pPr>
        <w:jc w:val="both"/>
        <w:rPr>
          <w:color w:val="00000A"/>
          <w:sz w:val="20"/>
          <w:szCs w:val="20"/>
        </w:rPr>
      </w:pPr>
      <w:r w:rsidRPr="003537EF">
        <w:rPr>
          <w:color w:val="00000A"/>
          <w:sz w:val="20"/>
          <w:szCs w:val="20"/>
        </w:rPr>
        <w:t>территорий Травковского сельского поселения……………………………</w:t>
      </w:r>
    </w:p>
    <w:p w:rsidR="00DA69BC" w:rsidRDefault="00DA69BC" w:rsidP="00DA69BC">
      <w:pPr>
        <w:rPr>
          <w:bCs/>
          <w:color w:val="00000A"/>
          <w:sz w:val="20"/>
          <w:szCs w:val="20"/>
        </w:rPr>
      </w:pPr>
    </w:p>
    <w:p w:rsidR="003537EF" w:rsidRPr="003537EF" w:rsidRDefault="003537EF" w:rsidP="003537EF">
      <w:pPr>
        <w:ind w:firstLine="709"/>
        <w:jc w:val="center"/>
        <w:rPr>
          <w:bCs/>
          <w:color w:val="00000A"/>
          <w:sz w:val="20"/>
          <w:szCs w:val="20"/>
        </w:rPr>
      </w:pPr>
      <w:r w:rsidRPr="003537EF">
        <w:rPr>
          <w:bCs/>
          <w:color w:val="00000A"/>
          <w:sz w:val="20"/>
          <w:szCs w:val="20"/>
        </w:rPr>
        <w:lastRenderedPageBreak/>
        <w:t>1. Основные понятия и определения, используемые в настоящих Правилах:</w:t>
      </w:r>
    </w:p>
    <w:p w:rsidR="003537EF" w:rsidRPr="003537EF" w:rsidRDefault="003537EF" w:rsidP="003537EF">
      <w:pPr>
        <w:ind w:firstLine="709"/>
        <w:jc w:val="both"/>
        <w:rPr>
          <w:color w:val="00000A"/>
          <w:sz w:val="20"/>
          <w:szCs w:val="20"/>
        </w:rPr>
      </w:pPr>
      <w:r w:rsidRPr="003537EF">
        <w:rPr>
          <w:bCs/>
          <w:color w:val="00000A"/>
          <w:sz w:val="20"/>
          <w:szCs w:val="20"/>
        </w:rPr>
        <w:t>благоустройство территории</w:t>
      </w:r>
      <w:r w:rsidRPr="003537EF">
        <w:rPr>
          <w:color w:val="00000A"/>
          <w:sz w:val="20"/>
          <w:szCs w:val="20"/>
        </w:rPr>
        <w:t xml:space="preserve"> - деятельность по реализации комплекса мероприятий, установленного настоящими Правилами, направленная на обеспечение и повышение комфортности условий проживания граждан, по поддержанию и улучшению санитарного и эстетического состояния территории муниципального образования, по содержанию территорий населенных пунктов и расположенных на таких территориях объектов, в том числе территорий общего пользования, земельных участков, зданий, строений, сооружений, прилегающих территорий;</w:t>
      </w:r>
    </w:p>
    <w:p w:rsidR="003537EF" w:rsidRPr="003537EF" w:rsidRDefault="003537EF" w:rsidP="003537EF">
      <w:pPr>
        <w:ind w:firstLine="709"/>
        <w:jc w:val="both"/>
        <w:rPr>
          <w:color w:val="00000A"/>
          <w:sz w:val="20"/>
          <w:szCs w:val="20"/>
        </w:rPr>
      </w:pPr>
      <w:r w:rsidRPr="003537EF">
        <w:rPr>
          <w:bCs/>
          <w:color w:val="00000A"/>
          <w:sz w:val="20"/>
          <w:szCs w:val="20"/>
        </w:rPr>
        <w:t>зеленые насаждения</w:t>
      </w:r>
      <w:r w:rsidRPr="003537EF">
        <w:rPr>
          <w:color w:val="00000A"/>
          <w:sz w:val="20"/>
          <w:szCs w:val="20"/>
        </w:rPr>
        <w:t xml:space="preserve"> – древесно-кустарниковая и травянистая растительность естественного и искусственного происхождения (деревья, кустарники, цветники, газоны);</w:t>
      </w:r>
    </w:p>
    <w:p w:rsidR="003537EF" w:rsidRPr="003537EF" w:rsidRDefault="003537EF" w:rsidP="003537EF">
      <w:pPr>
        <w:ind w:firstLine="709"/>
        <w:jc w:val="both"/>
        <w:rPr>
          <w:color w:val="00000A"/>
          <w:sz w:val="20"/>
          <w:szCs w:val="20"/>
        </w:rPr>
      </w:pPr>
      <w:r w:rsidRPr="003537EF">
        <w:rPr>
          <w:bCs/>
          <w:color w:val="00000A"/>
          <w:sz w:val="20"/>
          <w:szCs w:val="20"/>
        </w:rPr>
        <w:t>крупногабаритный мусор (КГМ)</w:t>
      </w:r>
      <w:r w:rsidRPr="003537EF">
        <w:rPr>
          <w:color w:val="00000A"/>
          <w:sz w:val="20"/>
          <w:szCs w:val="20"/>
        </w:rPr>
        <w:t xml:space="preserve"> – отходы потребления и хозяйственной деятельности, утратившие свои потребительские свойства, размеры которых превышают 0,5 метра в высоту, ширину или длину, за исключением отходов капитального и текущего ремонта жилых и нежилых помещений и строительных отходов;</w:t>
      </w:r>
    </w:p>
    <w:p w:rsidR="003537EF" w:rsidRPr="003537EF" w:rsidRDefault="003537EF" w:rsidP="003537EF">
      <w:pPr>
        <w:ind w:firstLine="709"/>
        <w:jc w:val="both"/>
        <w:rPr>
          <w:color w:val="00000A"/>
          <w:sz w:val="20"/>
          <w:szCs w:val="20"/>
        </w:rPr>
      </w:pPr>
      <w:r w:rsidRPr="003537EF">
        <w:rPr>
          <w:bCs/>
          <w:color w:val="00000A"/>
          <w:sz w:val="20"/>
          <w:szCs w:val="20"/>
        </w:rPr>
        <w:t>механизированная уборка</w:t>
      </w:r>
      <w:r w:rsidRPr="003537EF">
        <w:rPr>
          <w:color w:val="00000A"/>
          <w:sz w:val="20"/>
          <w:szCs w:val="20"/>
        </w:rPr>
        <w:t xml:space="preserve"> – уборка территории с применением специальных автомобилей и уборочной техники (снегоочистителей, снегопогрузчиков, пескоразбрасывателей, машин подметально-уборочных, уборочных универсальных, тротуароуборочных, поливомоечных и других);</w:t>
      </w:r>
    </w:p>
    <w:p w:rsidR="003537EF" w:rsidRPr="003537EF" w:rsidRDefault="003537EF" w:rsidP="003537EF">
      <w:pPr>
        <w:ind w:firstLine="709"/>
        <w:jc w:val="both"/>
        <w:rPr>
          <w:color w:val="00000A"/>
          <w:sz w:val="20"/>
          <w:szCs w:val="20"/>
        </w:rPr>
      </w:pPr>
      <w:r w:rsidRPr="003537EF">
        <w:rPr>
          <w:bCs/>
          <w:color w:val="00000A"/>
          <w:sz w:val="20"/>
          <w:szCs w:val="20"/>
        </w:rPr>
        <w:t>озелененные территории</w:t>
      </w:r>
      <w:r w:rsidRPr="003537EF">
        <w:rPr>
          <w:color w:val="00000A"/>
          <w:sz w:val="20"/>
          <w:szCs w:val="20"/>
        </w:rPr>
        <w:t xml:space="preserve"> – территории, покрытые древесно-кустарниковой и травянистой растительностью естественного и искусственного происхождения;</w:t>
      </w:r>
    </w:p>
    <w:p w:rsidR="003537EF" w:rsidRPr="003537EF" w:rsidRDefault="003537EF" w:rsidP="003537EF">
      <w:pPr>
        <w:ind w:firstLine="709"/>
        <w:jc w:val="both"/>
        <w:rPr>
          <w:color w:val="00000A"/>
          <w:sz w:val="20"/>
          <w:szCs w:val="20"/>
        </w:rPr>
      </w:pPr>
      <w:r w:rsidRPr="003537EF">
        <w:rPr>
          <w:bCs/>
          <w:color w:val="00000A"/>
          <w:sz w:val="20"/>
          <w:szCs w:val="20"/>
        </w:rPr>
        <w:t>отработанные ртутьсодержащие лампы</w:t>
      </w:r>
      <w:r w:rsidRPr="003537EF">
        <w:rPr>
          <w:color w:val="00000A"/>
          <w:sz w:val="20"/>
          <w:szCs w:val="20"/>
        </w:rPr>
        <w:t xml:space="preserve"> – ртутьсодержащие отходы, представляющие собой выведенные из эксплуатации и подлежащие утилизации осветительные устройства и электрические лампы с ртутным заполнением и содержанием ртути не менее 0,01 процента;</w:t>
      </w:r>
    </w:p>
    <w:p w:rsidR="003537EF" w:rsidRPr="003537EF" w:rsidRDefault="003537EF" w:rsidP="003537EF">
      <w:pPr>
        <w:ind w:firstLine="709"/>
        <w:jc w:val="both"/>
        <w:rPr>
          <w:color w:val="000000"/>
          <w:sz w:val="20"/>
          <w:szCs w:val="20"/>
        </w:rPr>
      </w:pPr>
      <w:r w:rsidRPr="003537EF">
        <w:rPr>
          <w:bCs/>
          <w:color w:val="000000"/>
          <w:sz w:val="20"/>
          <w:szCs w:val="20"/>
        </w:rPr>
        <w:t xml:space="preserve">отходы биологические - </w:t>
      </w:r>
      <w:r w:rsidRPr="003537EF">
        <w:rPr>
          <w:color w:val="000000"/>
          <w:sz w:val="20"/>
          <w:szCs w:val="20"/>
        </w:rPr>
        <w:t>трупы животных (в том числе абортированные и мертворожденные плоды) и птиц, в том числе лабораторных; ветеринарные конфискаты (мясо, рыба и другая продукция животного происхождения), выявленные после ветеринарно-санитарной экспертизы на убойных пунктах, хладобойнях, рынках, в мясоперерабатывающих организациях, организациях торговли и других объектах; другие отходы, получаемые при переработке пищевого и непищевого сырья животного происхождения;</w:t>
      </w:r>
    </w:p>
    <w:p w:rsidR="003537EF" w:rsidRPr="003537EF" w:rsidRDefault="003537EF" w:rsidP="003537EF">
      <w:pPr>
        <w:ind w:firstLine="709"/>
        <w:jc w:val="both"/>
        <w:rPr>
          <w:sz w:val="20"/>
          <w:szCs w:val="20"/>
          <w:lang w:eastAsia="zh-CN"/>
        </w:rPr>
      </w:pPr>
      <w:r w:rsidRPr="003537EF">
        <w:rPr>
          <w:bCs/>
          <w:color w:val="000000"/>
          <w:sz w:val="20"/>
          <w:szCs w:val="20"/>
          <w:lang w:eastAsia="zh-CN"/>
        </w:rPr>
        <w:t>твердые коммунальные отходы</w:t>
      </w:r>
      <w:r w:rsidRPr="003537EF">
        <w:rPr>
          <w:color w:val="000000"/>
          <w:sz w:val="20"/>
          <w:szCs w:val="20"/>
          <w:lang w:eastAsia="zh-CN"/>
        </w:rPr>
        <w:t xml:space="preserve"> (далее ТКО) – отходы, образующиеся в жилых помещениях в процессе потребления физическими лицами, а также товары, утратившие свои потребительские свойства в процессе их использования физическими лицами в жилых помещениях в целях удовлетворения личных и бытовых нужд. К ТКО также относятся отходы, образующиеся в процессе деятельности юридических лиц, индивидуальных предпринимателей и подобные по составу отходам, образующимся в жилых помещениях в процессе потребления физическими лицами;</w:t>
      </w:r>
    </w:p>
    <w:p w:rsidR="003537EF" w:rsidRPr="003537EF" w:rsidRDefault="003537EF" w:rsidP="003537EF">
      <w:pPr>
        <w:ind w:firstLine="709"/>
        <w:jc w:val="both"/>
        <w:rPr>
          <w:color w:val="00000A"/>
          <w:sz w:val="20"/>
          <w:szCs w:val="20"/>
        </w:rPr>
      </w:pPr>
      <w:r w:rsidRPr="003537EF">
        <w:rPr>
          <w:bCs/>
          <w:color w:val="00000A"/>
          <w:sz w:val="20"/>
          <w:szCs w:val="20"/>
        </w:rPr>
        <w:t>отходы (мусор) строительные</w:t>
      </w:r>
      <w:r w:rsidRPr="003537EF">
        <w:rPr>
          <w:color w:val="00000A"/>
          <w:sz w:val="20"/>
          <w:szCs w:val="20"/>
        </w:rPr>
        <w:t xml:space="preserve"> – остатки сырья, материалов, иных изделий и продуктов строительства, образующиеся при строительстве, сносе, разборке, реконструкции, ремонте зданий, сооружений, дорог, инженерных коммуникаций, промышленных объектов и проч.;</w:t>
      </w:r>
    </w:p>
    <w:p w:rsidR="003537EF" w:rsidRPr="003537EF" w:rsidRDefault="003537EF" w:rsidP="003537EF">
      <w:pPr>
        <w:ind w:firstLine="709"/>
        <w:jc w:val="both"/>
        <w:rPr>
          <w:color w:val="00000A"/>
          <w:sz w:val="20"/>
          <w:szCs w:val="20"/>
        </w:rPr>
      </w:pPr>
      <w:r w:rsidRPr="003537EF">
        <w:rPr>
          <w:bCs/>
          <w:color w:val="00000A"/>
          <w:sz w:val="20"/>
          <w:szCs w:val="20"/>
        </w:rPr>
        <w:t>отходы производства и потребления</w:t>
      </w:r>
      <w:r w:rsidRPr="003537EF">
        <w:rPr>
          <w:color w:val="00000A"/>
          <w:sz w:val="20"/>
          <w:szCs w:val="20"/>
        </w:rPr>
        <w:t xml:space="preserve"> (далее отходы) – вещества или предметы, которые образованы в процессе производства, выполнения работ, оказания услуг или в процессе потребления, которые удаляются, предназначены для удаления или подлежат удалению.</w:t>
      </w:r>
    </w:p>
    <w:p w:rsidR="003537EF" w:rsidRPr="003537EF" w:rsidRDefault="003537EF" w:rsidP="003537EF">
      <w:pPr>
        <w:ind w:firstLine="709"/>
        <w:jc w:val="both"/>
        <w:rPr>
          <w:color w:val="000000"/>
          <w:sz w:val="20"/>
          <w:szCs w:val="20"/>
        </w:rPr>
      </w:pPr>
      <w:r w:rsidRPr="003537EF">
        <w:rPr>
          <w:bCs/>
          <w:color w:val="000000"/>
          <w:sz w:val="20"/>
          <w:szCs w:val="20"/>
        </w:rPr>
        <w:t xml:space="preserve">парковка - </w:t>
      </w:r>
      <w:r w:rsidRPr="003537EF">
        <w:rPr>
          <w:color w:val="000000"/>
          <w:sz w:val="20"/>
          <w:szCs w:val="20"/>
        </w:rPr>
        <w:t>специально обустроенное и оборудованное место, являющееся в том числе частью автомобильной дороги и (или) примыкающее к проезжей части и (или) тротуару, обочине, эстакаде или мосту либо являющееся частью подэстакадных или подмостовых пространств, площадей и иных объектов улично-дорожной сети, зданий, строений или сооружений и предназначенное для организованной стоянки транспортных средств на платной основе или без взимания платы по решению собственника или иного владельца автомобильной дороги, собственника земельного участка либо собственника соответствующей части здания, строения или сооружения;</w:t>
      </w:r>
    </w:p>
    <w:p w:rsidR="003537EF" w:rsidRPr="003537EF" w:rsidRDefault="003537EF" w:rsidP="003537EF">
      <w:pPr>
        <w:ind w:firstLine="709"/>
        <w:jc w:val="both"/>
        <w:rPr>
          <w:color w:val="00000A"/>
          <w:sz w:val="20"/>
          <w:szCs w:val="20"/>
        </w:rPr>
      </w:pPr>
      <w:r w:rsidRPr="003537EF">
        <w:rPr>
          <w:bCs/>
          <w:color w:val="00000A"/>
          <w:sz w:val="20"/>
          <w:szCs w:val="20"/>
        </w:rPr>
        <w:t>прилотковая часть дороги</w:t>
      </w:r>
      <w:r w:rsidRPr="003537EF">
        <w:rPr>
          <w:color w:val="00000A"/>
          <w:sz w:val="20"/>
          <w:szCs w:val="20"/>
        </w:rPr>
        <w:t xml:space="preserve"> – часть автомобильной дороги шириной один метр вдоль бордюрного камня тротуара или газона;</w:t>
      </w:r>
    </w:p>
    <w:p w:rsidR="003537EF" w:rsidRPr="003537EF" w:rsidRDefault="003537EF" w:rsidP="003537EF">
      <w:pPr>
        <w:ind w:firstLine="709"/>
        <w:jc w:val="both"/>
        <w:rPr>
          <w:color w:val="00000A"/>
          <w:sz w:val="20"/>
          <w:szCs w:val="20"/>
        </w:rPr>
      </w:pPr>
      <w:r w:rsidRPr="003537EF">
        <w:rPr>
          <w:bCs/>
          <w:color w:val="00000A"/>
          <w:sz w:val="20"/>
          <w:szCs w:val="20"/>
        </w:rPr>
        <w:t>противогололедные материалы</w:t>
      </w:r>
      <w:r w:rsidRPr="003537EF">
        <w:rPr>
          <w:color w:val="00000A"/>
          <w:sz w:val="20"/>
          <w:szCs w:val="20"/>
        </w:rPr>
        <w:t xml:space="preserve"> – материалы (реагенты), применяемые в твердом или жидком виде для борьбы с зимней скользкостью на улицах и дорогах, в том числе на твердых покрытиях внутриквартальных и пешеходных территорий;</w:t>
      </w:r>
    </w:p>
    <w:p w:rsidR="003537EF" w:rsidRPr="003537EF" w:rsidRDefault="003537EF" w:rsidP="003537EF">
      <w:pPr>
        <w:ind w:firstLine="709"/>
        <w:jc w:val="both"/>
        <w:rPr>
          <w:color w:val="00000A"/>
          <w:sz w:val="20"/>
          <w:szCs w:val="20"/>
        </w:rPr>
      </w:pPr>
      <w:r w:rsidRPr="003537EF">
        <w:rPr>
          <w:bCs/>
          <w:color w:val="00000A"/>
          <w:sz w:val="20"/>
          <w:szCs w:val="20"/>
        </w:rPr>
        <w:t>собственная территория землепользования</w:t>
      </w:r>
      <w:r w:rsidRPr="003537EF">
        <w:rPr>
          <w:color w:val="00000A"/>
          <w:sz w:val="20"/>
          <w:szCs w:val="20"/>
        </w:rPr>
        <w:t xml:space="preserve"> (далее собственная территория) – земельный участок, принадлежащий физическому, юридическому лицу, индивидуальному предпринимателю на праве собственности, предоставленный на праве аренды или ином вещном праве в соответствии с действующим законодательством;</w:t>
      </w:r>
    </w:p>
    <w:p w:rsidR="003537EF" w:rsidRPr="003537EF" w:rsidRDefault="003537EF" w:rsidP="003537EF">
      <w:pPr>
        <w:ind w:firstLine="709"/>
        <w:jc w:val="both"/>
        <w:rPr>
          <w:color w:val="00000A"/>
          <w:sz w:val="20"/>
          <w:szCs w:val="20"/>
        </w:rPr>
      </w:pPr>
      <w:r w:rsidRPr="003537EF">
        <w:rPr>
          <w:bCs/>
          <w:color w:val="00000A"/>
          <w:sz w:val="20"/>
          <w:szCs w:val="20"/>
        </w:rPr>
        <w:t>содержание территории</w:t>
      </w:r>
      <w:r w:rsidRPr="003537EF">
        <w:rPr>
          <w:color w:val="00000A"/>
          <w:sz w:val="20"/>
          <w:szCs w:val="20"/>
        </w:rPr>
        <w:t xml:space="preserve"> – комплекс мероприятий (работ) по обеспечению чистоты, санитарного содержания собственных территорий и по поддержанию в надлежащем состоянии внешнего вида расположенных на них зданий, строений, сооружений и иных объектов;</w:t>
      </w:r>
    </w:p>
    <w:p w:rsidR="003537EF" w:rsidRPr="003537EF" w:rsidRDefault="003537EF" w:rsidP="003537EF">
      <w:pPr>
        <w:ind w:firstLine="709"/>
        <w:jc w:val="both"/>
        <w:rPr>
          <w:color w:val="00000A"/>
          <w:sz w:val="20"/>
          <w:szCs w:val="20"/>
        </w:rPr>
      </w:pPr>
      <w:r w:rsidRPr="003537EF">
        <w:rPr>
          <w:bCs/>
          <w:color w:val="00000A"/>
          <w:sz w:val="20"/>
          <w:szCs w:val="20"/>
        </w:rPr>
        <w:t>надлежащее состояние внешнего вида</w:t>
      </w:r>
      <w:r w:rsidRPr="003537EF">
        <w:rPr>
          <w:color w:val="00000A"/>
          <w:sz w:val="20"/>
          <w:szCs w:val="20"/>
        </w:rPr>
        <w:t xml:space="preserve"> зданий, строений, сооружений, объектов благоустройства городской среды подразумевает: целостность конструкций и их элементов; наличие заполнений оконных и дверных проемов, отсутствие механических повреждений, в том числе сколов краски на металлических частях конструкций и загрязнения внешних поверхностей; отсутствие наклеенных объявлений, афиш, плакатов на объектах, не предназначенных для размещения информации; исправность элементов освещения (подсветки) при их наличии;</w:t>
      </w:r>
    </w:p>
    <w:p w:rsidR="003537EF" w:rsidRPr="003537EF" w:rsidRDefault="003537EF" w:rsidP="003537EF">
      <w:pPr>
        <w:ind w:firstLine="709"/>
        <w:jc w:val="both"/>
        <w:rPr>
          <w:color w:val="00000A"/>
          <w:sz w:val="20"/>
          <w:szCs w:val="20"/>
        </w:rPr>
      </w:pPr>
      <w:r w:rsidRPr="003537EF">
        <w:rPr>
          <w:bCs/>
          <w:color w:val="00000A"/>
          <w:sz w:val="20"/>
          <w:szCs w:val="20"/>
        </w:rPr>
        <w:lastRenderedPageBreak/>
        <w:t>территория многоквартирного дома</w:t>
      </w:r>
      <w:r w:rsidRPr="003537EF">
        <w:rPr>
          <w:color w:val="00000A"/>
          <w:sz w:val="20"/>
          <w:szCs w:val="20"/>
        </w:rPr>
        <w:t xml:space="preserve"> – земельный участок, на котором расположен дом, с элементами озеленения и благоустройства и иными, предназначенными для обслуживания, эксплуатации и благоустройства данного дома объектами, границы которого определены на основании данных государственного кадастрового учета и указаны в кадастровом паспорте земельного участка или в техническом паспорте многоквартирного дома;</w:t>
      </w:r>
    </w:p>
    <w:p w:rsidR="003537EF" w:rsidRPr="003537EF" w:rsidRDefault="003537EF" w:rsidP="003537EF">
      <w:pPr>
        <w:ind w:firstLine="709"/>
        <w:jc w:val="both"/>
        <w:rPr>
          <w:color w:val="00000A"/>
          <w:sz w:val="20"/>
          <w:szCs w:val="20"/>
        </w:rPr>
      </w:pPr>
      <w:r w:rsidRPr="003537EF">
        <w:rPr>
          <w:bCs/>
          <w:color w:val="00000A"/>
          <w:sz w:val="20"/>
          <w:szCs w:val="20"/>
        </w:rPr>
        <w:t>уборка территории</w:t>
      </w:r>
      <w:r w:rsidRPr="003537EF">
        <w:rPr>
          <w:color w:val="00000A"/>
          <w:sz w:val="20"/>
          <w:szCs w:val="20"/>
        </w:rPr>
        <w:t xml:space="preserve"> – комплекс мероприятий, связанных с регулярной очисткой территории от грязи, листвы, мусора, снега и льда, организацией сбора и вывоза отходов;</w:t>
      </w:r>
    </w:p>
    <w:p w:rsidR="003537EF" w:rsidRPr="003537EF" w:rsidRDefault="003537EF" w:rsidP="003537EF">
      <w:pPr>
        <w:ind w:firstLine="709"/>
        <w:jc w:val="both"/>
        <w:rPr>
          <w:color w:val="00000A"/>
          <w:sz w:val="20"/>
          <w:szCs w:val="20"/>
        </w:rPr>
      </w:pPr>
      <w:r w:rsidRPr="003537EF">
        <w:rPr>
          <w:bCs/>
          <w:color w:val="00000A"/>
          <w:sz w:val="20"/>
          <w:szCs w:val="20"/>
        </w:rPr>
        <w:t>уличный смет</w:t>
      </w:r>
      <w:r w:rsidRPr="003537EF">
        <w:rPr>
          <w:color w:val="00000A"/>
          <w:sz w:val="20"/>
          <w:szCs w:val="20"/>
        </w:rPr>
        <w:t xml:space="preserve"> (далее смет) – отходы, состоящие из песка, соляно-песчаной смеси, пыли, листвы и других мелких бытовых отходов потребления, скапливающиеся на территории улично-дорожной сети, в том числе тротуарах;</w:t>
      </w:r>
    </w:p>
    <w:p w:rsidR="003537EF" w:rsidRPr="003537EF" w:rsidRDefault="003537EF" w:rsidP="003537EF">
      <w:pPr>
        <w:ind w:firstLine="709"/>
        <w:jc w:val="both"/>
        <w:rPr>
          <w:color w:val="00000A"/>
          <w:sz w:val="20"/>
          <w:szCs w:val="20"/>
        </w:rPr>
      </w:pPr>
      <w:r w:rsidRPr="003537EF">
        <w:rPr>
          <w:bCs/>
          <w:color w:val="00000A"/>
          <w:sz w:val="20"/>
          <w:szCs w:val="20"/>
        </w:rPr>
        <w:t>объекты благоустройства городской среды</w:t>
      </w:r>
      <w:r w:rsidRPr="003537EF">
        <w:rPr>
          <w:color w:val="00000A"/>
          <w:sz w:val="20"/>
          <w:szCs w:val="20"/>
        </w:rPr>
        <w:t xml:space="preserve"> – стационарные или передвижные (мобильные) сооружения, устройства, оборудование;</w:t>
      </w:r>
    </w:p>
    <w:p w:rsidR="003537EF" w:rsidRPr="003537EF" w:rsidRDefault="003537EF" w:rsidP="003537EF">
      <w:pPr>
        <w:ind w:firstLine="709"/>
        <w:jc w:val="both"/>
        <w:rPr>
          <w:color w:val="00000A"/>
          <w:sz w:val="20"/>
          <w:szCs w:val="20"/>
        </w:rPr>
      </w:pPr>
      <w:r w:rsidRPr="003537EF">
        <w:rPr>
          <w:bCs/>
          <w:color w:val="00000A"/>
          <w:sz w:val="20"/>
          <w:szCs w:val="20"/>
        </w:rPr>
        <w:t>малые архитектурные формы</w:t>
      </w:r>
      <w:r w:rsidRPr="003537EF">
        <w:rPr>
          <w:color w:val="00000A"/>
          <w:sz w:val="20"/>
          <w:szCs w:val="20"/>
        </w:rPr>
        <w:t xml:space="preserve"> – фонтаны, декоративные бассейны, водопады, беседки, теневые навесы, перголы, лестницы, оборудование (устройства) для игр детей и отдыха взрослого населения, стоянки велосипедов, ограждения, устройства, регулирующие (ограничивающие) движение пешеходов и транспорта, садово-парковая мебель, цветочные вазоны, кашпо, флористические скульптуры, элементы вертикального озеленения, вывески и указатели;</w:t>
      </w:r>
    </w:p>
    <w:p w:rsidR="003537EF" w:rsidRPr="003537EF" w:rsidRDefault="003537EF" w:rsidP="003537EF">
      <w:pPr>
        <w:ind w:firstLine="709"/>
        <w:jc w:val="both"/>
        <w:rPr>
          <w:color w:val="00000A"/>
          <w:sz w:val="20"/>
          <w:szCs w:val="20"/>
        </w:rPr>
      </w:pPr>
      <w:r w:rsidRPr="003537EF">
        <w:rPr>
          <w:bCs/>
          <w:color w:val="00000A"/>
          <w:sz w:val="20"/>
          <w:szCs w:val="20"/>
        </w:rPr>
        <w:t>коммунальное оборудование</w:t>
      </w:r>
      <w:r w:rsidRPr="003537EF">
        <w:rPr>
          <w:color w:val="00000A"/>
          <w:sz w:val="20"/>
          <w:szCs w:val="20"/>
        </w:rPr>
        <w:t xml:space="preserve"> – сети уличного освещения, урны и контейнеры для мусора, телефонные будки, таксофоны, мобильные туалеты;</w:t>
      </w:r>
    </w:p>
    <w:p w:rsidR="003537EF" w:rsidRPr="003537EF" w:rsidRDefault="003537EF" w:rsidP="003537EF">
      <w:pPr>
        <w:ind w:firstLine="709"/>
        <w:jc w:val="both"/>
        <w:rPr>
          <w:color w:val="00000A"/>
          <w:sz w:val="20"/>
          <w:szCs w:val="20"/>
        </w:rPr>
      </w:pPr>
      <w:r w:rsidRPr="003537EF">
        <w:rPr>
          <w:bCs/>
          <w:color w:val="00000A"/>
          <w:sz w:val="20"/>
          <w:szCs w:val="20"/>
        </w:rPr>
        <w:t>произведения монументально-декоративного искусства</w:t>
      </w:r>
      <w:r w:rsidRPr="003537EF">
        <w:rPr>
          <w:color w:val="00000A"/>
          <w:sz w:val="20"/>
          <w:szCs w:val="20"/>
        </w:rPr>
        <w:t xml:space="preserve"> – скульптуры, декоративные композиции, обелиски, стелы, произведения монументальной живописи;</w:t>
      </w:r>
    </w:p>
    <w:p w:rsidR="003537EF" w:rsidRPr="003537EF" w:rsidRDefault="003537EF" w:rsidP="003537EF">
      <w:pPr>
        <w:ind w:firstLine="709"/>
        <w:jc w:val="both"/>
        <w:rPr>
          <w:color w:val="000000"/>
          <w:sz w:val="20"/>
          <w:szCs w:val="20"/>
        </w:rPr>
      </w:pPr>
      <w:r w:rsidRPr="003537EF">
        <w:rPr>
          <w:bCs/>
          <w:color w:val="000000"/>
          <w:sz w:val="20"/>
          <w:szCs w:val="20"/>
        </w:rPr>
        <w:t xml:space="preserve">знаки городской адресации – </w:t>
      </w:r>
      <w:r w:rsidRPr="003537EF">
        <w:rPr>
          <w:color w:val="000000"/>
          <w:sz w:val="20"/>
          <w:szCs w:val="20"/>
        </w:rPr>
        <w:t>аншлаги (указатели наименований улиц, площадей, набережных, мостов), номерные знаки домов, информационные стенды, щиты со схемами адресации застройки кварталов, микрорайонов;</w:t>
      </w:r>
    </w:p>
    <w:p w:rsidR="003537EF" w:rsidRPr="003537EF" w:rsidRDefault="003537EF" w:rsidP="003537EF">
      <w:pPr>
        <w:ind w:firstLine="709"/>
        <w:jc w:val="both"/>
        <w:rPr>
          <w:bCs/>
          <w:color w:val="000000"/>
          <w:sz w:val="20"/>
          <w:szCs w:val="20"/>
        </w:rPr>
      </w:pPr>
      <w:r w:rsidRPr="003537EF">
        <w:rPr>
          <w:bCs/>
          <w:color w:val="000000"/>
          <w:sz w:val="20"/>
          <w:szCs w:val="20"/>
        </w:rPr>
        <w:t xml:space="preserve">памятные, информационные доски (знаки) - </w:t>
      </w:r>
      <w:r w:rsidRPr="003537EF">
        <w:rPr>
          <w:color w:val="000000"/>
          <w:sz w:val="20"/>
          <w:szCs w:val="20"/>
        </w:rPr>
        <w:t>знаки охраны памятников истории и культуры, зон особо охраняемых территорий;</w:t>
      </w:r>
    </w:p>
    <w:p w:rsidR="003537EF" w:rsidRPr="003537EF" w:rsidRDefault="003537EF" w:rsidP="003537EF">
      <w:pPr>
        <w:ind w:firstLine="709"/>
        <w:jc w:val="both"/>
        <w:rPr>
          <w:color w:val="00000A"/>
          <w:sz w:val="20"/>
          <w:szCs w:val="20"/>
        </w:rPr>
      </w:pPr>
      <w:r w:rsidRPr="003537EF">
        <w:rPr>
          <w:bCs/>
          <w:color w:val="00000A"/>
          <w:sz w:val="20"/>
          <w:szCs w:val="20"/>
        </w:rPr>
        <w:t>элементы праздничного оформления</w:t>
      </w:r>
      <w:r w:rsidRPr="003537EF">
        <w:rPr>
          <w:color w:val="00000A"/>
          <w:sz w:val="20"/>
          <w:szCs w:val="20"/>
        </w:rPr>
        <w:t xml:space="preserve"> – консоли, гирлянды и т.п.</w:t>
      </w:r>
    </w:p>
    <w:p w:rsidR="003537EF" w:rsidRPr="003537EF" w:rsidRDefault="003537EF" w:rsidP="003537EF">
      <w:pPr>
        <w:ind w:firstLine="709"/>
        <w:jc w:val="both"/>
        <w:rPr>
          <w:color w:val="000000"/>
          <w:sz w:val="20"/>
          <w:szCs w:val="20"/>
        </w:rPr>
      </w:pPr>
      <w:r w:rsidRPr="003537EF">
        <w:rPr>
          <w:bCs/>
          <w:color w:val="000000"/>
          <w:sz w:val="20"/>
          <w:szCs w:val="20"/>
        </w:rPr>
        <w:t xml:space="preserve">газон - </w:t>
      </w:r>
      <w:r w:rsidRPr="003537EF">
        <w:rPr>
          <w:color w:val="000000"/>
          <w:sz w:val="20"/>
          <w:szCs w:val="20"/>
        </w:rPr>
        <w:t>элемент зеленого насаждения с травяным покровом естественного или искусственного происхождения на открытых участках озелененных территорий;</w:t>
      </w:r>
    </w:p>
    <w:p w:rsidR="003537EF" w:rsidRPr="003537EF" w:rsidRDefault="003537EF" w:rsidP="003537EF">
      <w:pPr>
        <w:ind w:firstLine="709"/>
        <w:jc w:val="both"/>
        <w:rPr>
          <w:color w:val="00000A"/>
          <w:sz w:val="20"/>
          <w:szCs w:val="20"/>
        </w:rPr>
      </w:pPr>
      <w:r w:rsidRPr="003537EF">
        <w:rPr>
          <w:bCs/>
          <w:color w:val="00000A"/>
          <w:sz w:val="20"/>
          <w:szCs w:val="20"/>
        </w:rPr>
        <w:t>контейнерная площадка</w:t>
      </w:r>
      <w:r w:rsidRPr="003537EF">
        <w:rPr>
          <w:color w:val="00000A"/>
          <w:sz w:val="20"/>
          <w:szCs w:val="20"/>
        </w:rPr>
        <w:t xml:space="preserve"> – специально оборудованная площадка, предназначенная для размещения твердых коммунальных отходов, КГМ и иных отходов;</w:t>
      </w:r>
    </w:p>
    <w:p w:rsidR="003537EF" w:rsidRPr="003537EF" w:rsidRDefault="003537EF" w:rsidP="003537EF">
      <w:pPr>
        <w:ind w:firstLine="709"/>
        <w:jc w:val="both"/>
        <w:rPr>
          <w:color w:val="00000A"/>
          <w:sz w:val="20"/>
          <w:szCs w:val="20"/>
        </w:rPr>
      </w:pPr>
      <w:r w:rsidRPr="003537EF">
        <w:rPr>
          <w:bCs/>
          <w:color w:val="00000A"/>
          <w:sz w:val="20"/>
          <w:szCs w:val="20"/>
        </w:rPr>
        <w:t>объекты размещения отходов</w:t>
      </w:r>
      <w:r w:rsidRPr="003537EF">
        <w:rPr>
          <w:color w:val="00000A"/>
          <w:sz w:val="20"/>
          <w:szCs w:val="20"/>
        </w:rPr>
        <w:t xml:space="preserve"> – специально оборудованные сооружения, предназначенные для размещения отходов и включающие в себя объекты хранения отходов, и объекты захоронения отходов;</w:t>
      </w:r>
    </w:p>
    <w:p w:rsidR="003537EF" w:rsidRPr="003537EF" w:rsidRDefault="003537EF" w:rsidP="003537EF">
      <w:pPr>
        <w:ind w:firstLine="709"/>
        <w:jc w:val="both"/>
        <w:rPr>
          <w:color w:val="000000"/>
          <w:sz w:val="20"/>
          <w:szCs w:val="20"/>
        </w:rPr>
      </w:pPr>
      <w:r w:rsidRPr="003537EF">
        <w:rPr>
          <w:bCs/>
          <w:color w:val="000000"/>
          <w:sz w:val="20"/>
          <w:szCs w:val="20"/>
        </w:rPr>
        <w:t xml:space="preserve">устройства, регулирующие (ограничивающие) движение пешеходов и транспорта - </w:t>
      </w:r>
      <w:r w:rsidRPr="003537EF">
        <w:rPr>
          <w:color w:val="000000"/>
          <w:sz w:val="20"/>
          <w:szCs w:val="20"/>
        </w:rPr>
        <w:t>устройства для регулирования (ограничения) прохода и проезда на территории многоквартирных домов, на земельные участки, находящиеся в собственности, владении, пользовании, аренде юридических лиц, индивидуальных предпринимателей, физических лиц, в том числе:</w:t>
      </w:r>
    </w:p>
    <w:p w:rsidR="003537EF" w:rsidRPr="003537EF" w:rsidRDefault="003537EF" w:rsidP="003537EF">
      <w:pPr>
        <w:ind w:firstLine="709"/>
        <w:jc w:val="both"/>
        <w:rPr>
          <w:color w:val="000000"/>
          <w:sz w:val="20"/>
          <w:szCs w:val="20"/>
        </w:rPr>
      </w:pPr>
      <w:r w:rsidRPr="003537EF">
        <w:rPr>
          <w:color w:val="000000"/>
          <w:sz w:val="20"/>
          <w:szCs w:val="20"/>
        </w:rPr>
        <w:t>шлагбаумы;</w:t>
      </w:r>
    </w:p>
    <w:p w:rsidR="003537EF" w:rsidRPr="003537EF" w:rsidRDefault="003537EF" w:rsidP="003537EF">
      <w:pPr>
        <w:ind w:firstLine="709"/>
        <w:jc w:val="both"/>
        <w:rPr>
          <w:color w:val="000000"/>
          <w:sz w:val="20"/>
          <w:szCs w:val="20"/>
        </w:rPr>
      </w:pPr>
      <w:r w:rsidRPr="003537EF">
        <w:rPr>
          <w:color w:val="000000"/>
          <w:sz w:val="20"/>
          <w:szCs w:val="20"/>
        </w:rPr>
        <w:t>выдвижные, подъемные, качающиеся, откатные, переносные, механические ограничители;</w:t>
      </w:r>
    </w:p>
    <w:p w:rsidR="003537EF" w:rsidRPr="003537EF" w:rsidRDefault="003537EF" w:rsidP="003537EF">
      <w:pPr>
        <w:ind w:firstLine="709"/>
        <w:jc w:val="both"/>
        <w:rPr>
          <w:color w:val="000000"/>
          <w:sz w:val="20"/>
          <w:szCs w:val="20"/>
        </w:rPr>
      </w:pPr>
      <w:r w:rsidRPr="003537EF">
        <w:rPr>
          <w:color w:val="000000"/>
          <w:sz w:val="20"/>
          <w:szCs w:val="20"/>
        </w:rPr>
        <w:t>цепи, тросы, полусферы, столбы, железобетонные блоки, плиты;</w:t>
      </w:r>
    </w:p>
    <w:p w:rsidR="003537EF" w:rsidRPr="003537EF" w:rsidRDefault="003537EF" w:rsidP="003537EF">
      <w:pPr>
        <w:ind w:firstLine="709"/>
        <w:jc w:val="both"/>
        <w:rPr>
          <w:sz w:val="20"/>
          <w:szCs w:val="20"/>
          <w:lang w:eastAsia="zh-CN"/>
        </w:rPr>
      </w:pPr>
      <w:r w:rsidRPr="003537EF">
        <w:rPr>
          <w:bCs/>
          <w:color w:val="000000"/>
          <w:sz w:val="20"/>
          <w:szCs w:val="20"/>
          <w:lang w:eastAsia="zh-CN"/>
        </w:rPr>
        <w:t>остановочный пункт</w:t>
      </w:r>
      <w:r w:rsidRPr="003537EF">
        <w:rPr>
          <w:color w:val="000000"/>
          <w:sz w:val="20"/>
          <w:szCs w:val="20"/>
          <w:lang w:eastAsia="zh-CN"/>
        </w:rPr>
        <w:t xml:space="preserve"> – место остановки транспортных средств по маршруту регулярных перевозок, оборудованное для посадки, высадки пассажиров и ожидания транспортных средств;</w:t>
      </w:r>
    </w:p>
    <w:p w:rsidR="003537EF" w:rsidRPr="003537EF" w:rsidRDefault="003537EF" w:rsidP="003537EF">
      <w:pPr>
        <w:ind w:firstLine="709"/>
        <w:jc w:val="both"/>
        <w:rPr>
          <w:color w:val="000000"/>
          <w:sz w:val="20"/>
          <w:szCs w:val="20"/>
        </w:rPr>
      </w:pPr>
      <w:r w:rsidRPr="003537EF">
        <w:rPr>
          <w:bCs/>
          <w:color w:val="000000"/>
          <w:sz w:val="20"/>
          <w:szCs w:val="20"/>
        </w:rPr>
        <w:t xml:space="preserve">остановочный комплекс - </w:t>
      </w:r>
      <w:r w:rsidRPr="003537EF">
        <w:rPr>
          <w:color w:val="000000"/>
          <w:sz w:val="20"/>
          <w:szCs w:val="20"/>
        </w:rPr>
        <w:t>нестационарное сооружение, оборудованное на посадочной площадке городского пассажирского транспорта, состоящее из павильона(ов), совмещенного(ых) с оборудованной зоной ожидания транспорта;</w:t>
      </w:r>
    </w:p>
    <w:p w:rsidR="003537EF" w:rsidRPr="003537EF" w:rsidRDefault="003537EF" w:rsidP="003537EF">
      <w:pPr>
        <w:ind w:firstLine="709"/>
        <w:jc w:val="both"/>
        <w:rPr>
          <w:color w:val="000000"/>
          <w:sz w:val="20"/>
          <w:szCs w:val="20"/>
        </w:rPr>
      </w:pPr>
      <w:r w:rsidRPr="003537EF">
        <w:rPr>
          <w:bCs/>
          <w:color w:val="000000"/>
          <w:sz w:val="20"/>
          <w:szCs w:val="20"/>
        </w:rPr>
        <w:t xml:space="preserve">нестационарный торговый объект - </w:t>
      </w:r>
      <w:r w:rsidRPr="003537EF">
        <w:rPr>
          <w:color w:val="000000"/>
          <w:sz w:val="20"/>
          <w:szCs w:val="20"/>
        </w:rPr>
        <w:t>торговый объект, представляющий собой временное сооружение или временную конструкцию, не связанные прочно с земельным участком вне зависимости от наличия или отсутствия подключения (технологического присоединения) к сетям инженерно-технического обеспечения, в том числе передвижное сооружение;</w:t>
      </w:r>
    </w:p>
    <w:p w:rsidR="003537EF" w:rsidRPr="003537EF" w:rsidRDefault="003537EF" w:rsidP="003537EF">
      <w:pPr>
        <w:ind w:firstLine="709"/>
        <w:jc w:val="both"/>
        <w:rPr>
          <w:bCs/>
          <w:color w:val="000000"/>
          <w:sz w:val="20"/>
          <w:szCs w:val="20"/>
        </w:rPr>
      </w:pPr>
      <w:r w:rsidRPr="003537EF">
        <w:rPr>
          <w:bCs/>
          <w:color w:val="000000"/>
          <w:sz w:val="20"/>
          <w:szCs w:val="20"/>
        </w:rPr>
        <w:t xml:space="preserve">неисправное (разукомплектованное) транспортное средство - </w:t>
      </w:r>
      <w:r w:rsidRPr="003537EF">
        <w:rPr>
          <w:color w:val="000000"/>
          <w:sz w:val="20"/>
          <w:szCs w:val="20"/>
        </w:rPr>
        <w:t>транспортное средство, у которого отсутствуют одна или несколько кузовных деталей, предусмотренных конструкцией: капот, дверь, замок двери кузова или кабины, пробка топливного бака и (или) отсутствуют одно или несколько стекол, внешних световых приборов, колес, шин, а также поврежденное огнем транспортное средство;</w:t>
      </w:r>
    </w:p>
    <w:p w:rsidR="003537EF" w:rsidRPr="003537EF" w:rsidRDefault="003537EF" w:rsidP="003537EF">
      <w:pPr>
        <w:ind w:firstLine="709"/>
        <w:jc w:val="both"/>
        <w:rPr>
          <w:color w:val="00000A"/>
          <w:sz w:val="20"/>
          <w:szCs w:val="20"/>
        </w:rPr>
      </w:pPr>
      <w:r w:rsidRPr="003537EF">
        <w:rPr>
          <w:bCs/>
          <w:color w:val="00000A"/>
          <w:sz w:val="20"/>
          <w:szCs w:val="20"/>
        </w:rPr>
        <w:t>дворовая территория</w:t>
      </w:r>
      <w:r w:rsidRPr="003537EF">
        <w:rPr>
          <w:color w:val="00000A"/>
          <w:sz w:val="20"/>
          <w:szCs w:val="20"/>
        </w:rPr>
        <w:t xml:space="preserve"> – сформированная территория, прилегающая к одному или нескольким многоквартирным домам и находящаяся в общем пользовании проживающих в нем лиц, или общественным зданиям и обеспечивающая их функционирование.</w:t>
      </w:r>
    </w:p>
    <w:p w:rsidR="003537EF" w:rsidRPr="003537EF" w:rsidRDefault="003537EF" w:rsidP="003537EF">
      <w:pPr>
        <w:ind w:firstLine="709"/>
        <w:jc w:val="both"/>
        <w:rPr>
          <w:color w:val="00000A"/>
          <w:sz w:val="20"/>
          <w:szCs w:val="20"/>
        </w:rPr>
      </w:pPr>
      <w:r w:rsidRPr="003537EF">
        <w:rPr>
          <w:bCs/>
          <w:color w:val="00000A"/>
          <w:sz w:val="20"/>
          <w:szCs w:val="20"/>
        </w:rPr>
        <w:t>прилегающая территория</w:t>
      </w:r>
      <w:r w:rsidRPr="003537EF">
        <w:rPr>
          <w:color w:val="00000A"/>
          <w:sz w:val="20"/>
          <w:szCs w:val="20"/>
        </w:rPr>
        <w:t xml:space="preserve"> - территория общего пользования, которая прилегает к зданию, строению, сооружению, земельному участку в случае, если такой земельный участок образован, и границы которой определены правилами благоустройства территории муниципального образования в соответствии с порядком, установленным законом Новгородской области;</w:t>
      </w:r>
    </w:p>
    <w:p w:rsidR="003537EF" w:rsidRPr="003537EF" w:rsidRDefault="003537EF" w:rsidP="003537EF">
      <w:pPr>
        <w:ind w:firstLine="709"/>
        <w:jc w:val="both"/>
        <w:rPr>
          <w:sz w:val="20"/>
          <w:szCs w:val="20"/>
          <w:lang w:eastAsia="zh-CN"/>
        </w:rPr>
      </w:pPr>
      <w:r w:rsidRPr="003537EF">
        <w:rPr>
          <w:bCs/>
          <w:color w:val="000000"/>
          <w:sz w:val="20"/>
          <w:szCs w:val="20"/>
          <w:lang w:eastAsia="zh-CN"/>
        </w:rPr>
        <w:t>территории общего пользования</w:t>
      </w:r>
      <w:r w:rsidRPr="003537EF">
        <w:rPr>
          <w:color w:val="000000"/>
          <w:sz w:val="20"/>
          <w:szCs w:val="20"/>
          <w:lang w:eastAsia="zh-CN"/>
        </w:rPr>
        <w:t xml:space="preserve"> – территории, которыми беспрепятственно пользуется неограниченный круг лиц (в том числе площади, улицы, проезды, набережные, береговые полосы водных объектов общего пользования, скверы, бульвары);</w:t>
      </w:r>
    </w:p>
    <w:p w:rsidR="002065F6" w:rsidRPr="003537EF" w:rsidRDefault="003537EF" w:rsidP="005F353D">
      <w:pPr>
        <w:tabs>
          <w:tab w:val="left" w:pos="3600"/>
        </w:tabs>
        <w:rPr>
          <w:sz w:val="20"/>
          <w:szCs w:val="20"/>
        </w:rPr>
      </w:pPr>
      <w:r w:rsidRPr="003537EF">
        <w:rPr>
          <w:bCs/>
          <w:color w:val="00000A"/>
          <w:sz w:val="20"/>
          <w:szCs w:val="20"/>
        </w:rPr>
        <w:lastRenderedPageBreak/>
        <w:t>элементы благоустройства территории</w:t>
      </w:r>
      <w:r w:rsidRPr="003537EF">
        <w:rPr>
          <w:color w:val="00000A"/>
          <w:sz w:val="20"/>
          <w:szCs w:val="20"/>
        </w:rPr>
        <w:t xml:space="preserve"> - декоративные, технические, планировочные, конструктивные устройства, растительные компоненты, различные виды оборудования и оформления, малые архитектурные</w:t>
      </w:r>
    </w:p>
    <w:p w:rsidR="003537EF" w:rsidRPr="003537EF" w:rsidRDefault="003537EF" w:rsidP="003537EF">
      <w:pPr>
        <w:ind w:firstLine="709"/>
        <w:jc w:val="both"/>
        <w:rPr>
          <w:color w:val="00000A"/>
          <w:sz w:val="20"/>
          <w:szCs w:val="20"/>
        </w:rPr>
      </w:pPr>
      <w:r w:rsidRPr="003537EF">
        <w:rPr>
          <w:color w:val="00000A"/>
          <w:sz w:val="20"/>
          <w:szCs w:val="20"/>
        </w:rPr>
        <w:t>некапитальные нестационарные сооружения, наружная реклама и информация, используемые как составные части благоустройства.</w:t>
      </w:r>
    </w:p>
    <w:p w:rsidR="003537EF" w:rsidRPr="003537EF" w:rsidRDefault="003537EF" w:rsidP="003537EF">
      <w:pPr>
        <w:ind w:firstLine="709"/>
        <w:jc w:val="both"/>
        <w:rPr>
          <w:color w:val="00000A"/>
          <w:sz w:val="20"/>
          <w:szCs w:val="20"/>
        </w:rPr>
      </w:pPr>
      <w:r w:rsidRPr="003537EF">
        <w:rPr>
          <w:color w:val="00000A"/>
          <w:sz w:val="20"/>
          <w:szCs w:val="20"/>
        </w:rPr>
        <w:t>Д</w:t>
      </w:r>
      <w:r w:rsidRPr="003537EF">
        <w:rPr>
          <w:bCs/>
          <w:color w:val="00000A"/>
          <w:sz w:val="20"/>
          <w:szCs w:val="20"/>
        </w:rPr>
        <w:t xml:space="preserve">изайн-код – </w:t>
      </w:r>
      <w:r w:rsidRPr="003537EF">
        <w:rPr>
          <w:color w:val="00000A"/>
          <w:sz w:val="20"/>
          <w:szCs w:val="20"/>
        </w:rPr>
        <w:t xml:space="preserve">это свод правил, определяющий внешний облик, оформление и порядок размещения стилистически единых элементов городской среды, разработанный исходя из особенностей территории (типовой или исторической), включающий текстовые и графические материалы.  </w:t>
      </w:r>
    </w:p>
    <w:p w:rsidR="003537EF" w:rsidRPr="003537EF" w:rsidRDefault="003537EF" w:rsidP="003537EF">
      <w:pPr>
        <w:jc w:val="both"/>
        <w:rPr>
          <w:bCs/>
          <w:color w:val="00000A"/>
          <w:sz w:val="20"/>
          <w:szCs w:val="20"/>
        </w:rPr>
      </w:pPr>
    </w:p>
    <w:p w:rsidR="003537EF" w:rsidRPr="003537EF" w:rsidRDefault="003537EF" w:rsidP="00DA69BC">
      <w:pPr>
        <w:ind w:firstLine="709"/>
        <w:jc w:val="center"/>
        <w:rPr>
          <w:color w:val="00000A"/>
          <w:sz w:val="20"/>
          <w:szCs w:val="20"/>
        </w:rPr>
      </w:pPr>
      <w:r w:rsidRPr="003537EF">
        <w:rPr>
          <w:bCs/>
          <w:color w:val="00000A"/>
          <w:sz w:val="20"/>
          <w:szCs w:val="20"/>
        </w:rPr>
        <w:t>2. Содержание территории Травковского сельского поселения</w:t>
      </w:r>
    </w:p>
    <w:p w:rsidR="003537EF" w:rsidRPr="003537EF" w:rsidRDefault="003537EF" w:rsidP="003537EF">
      <w:pPr>
        <w:jc w:val="center"/>
        <w:rPr>
          <w:color w:val="00000A"/>
          <w:sz w:val="20"/>
          <w:szCs w:val="20"/>
        </w:rPr>
      </w:pPr>
      <w:r w:rsidRPr="003537EF">
        <w:rPr>
          <w:bCs/>
          <w:color w:val="00000A"/>
          <w:sz w:val="20"/>
          <w:szCs w:val="20"/>
        </w:rPr>
        <w:t>Общие требования</w:t>
      </w:r>
    </w:p>
    <w:p w:rsidR="003537EF" w:rsidRPr="003537EF" w:rsidRDefault="003537EF" w:rsidP="003537EF">
      <w:pPr>
        <w:ind w:firstLine="709"/>
        <w:jc w:val="both"/>
        <w:rPr>
          <w:color w:val="00000A"/>
          <w:sz w:val="20"/>
          <w:szCs w:val="20"/>
        </w:rPr>
      </w:pPr>
      <w:r w:rsidRPr="003537EF">
        <w:rPr>
          <w:color w:val="00000A"/>
          <w:sz w:val="20"/>
          <w:szCs w:val="20"/>
        </w:rPr>
        <w:t>2.1. Содержание и благоустройство территории Травковского сельского поселения (далее - поселения) обеспечивается Администрацией сельского поселения (далее - Администрация), организациями всех форм собственности, физическими и юридическими лицами и индивидуальными предпринимателями, являющимися собственниками, владельцами, пользователями, арендаторами расположенных на территории земельных участков, объектов недвижимости, иных объектов.</w:t>
      </w:r>
    </w:p>
    <w:p w:rsidR="003537EF" w:rsidRPr="003537EF" w:rsidRDefault="003537EF" w:rsidP="003537EF">
      <w:pPr>
        <w:ind w:firstLine="709"/>
        <w:jc w:val="both"/>
        <w:rPr>
          <w:color w:val="00000A"/>
          <w:sz w:val="20"/>
          <w:szCs w:val="20"/>
        </w:rPr>
      </w:pPr>
      <w:bookmarkStart w:id="2" w:name="Par125"/>
      <w:bookmarkEnd w:id="2"/>
      <w:r w:rsidRPr="003537EF">
        <w:rPr>
          <w:color w:val="00000A"/>
          <w:sz w:val="20"/>
          <w:szCs w:val="20"/>
        </w:rPr>
        <w:t>2.2. Ответственными за содержание в чистоте и порядке территорий и расположенных на них зданий, строений, сооружений и иных объектов, зеленых насаждений, объектов благоустройства городской среды являются:</w:t>
      </w:r>
    </w:p>
    <w:p w:rsidR="003537EF" w:rsidRPr="003537EF" w:rsidRDefault="003537EF" w:rsidP="003537EF">
      <w:pPr>
        <w:ind w:firstLine="709"/>
        <w:jc w:val="both"/>
        <w:rPr>
          <w:color w:val="00000A"/>
          <w:sz w:val="20"/>
          <w:szCs w:val="20"/>
        </w:rPr>
      </w:pPr>
      <w:r w:rsidRPr="003537EF">
        <w:rPr>
          <w:color w:val="00000A"/>
          <w:sz w:val="20"/>
          <w:szCs w:val="20"/>
        </w:rPr>
        <w:t>на территориях многоквартирных домов – управляющие компании и обслуживающие организации, товарищества собственников жилья, жилищно-строительные и жилищно-эксплуатационные кооперативы, собственники помещений в многоквартирных домах (при непосредственном управлении);</w:t>
      </w:r>
    </w:p>
    <w:p w:rsidR="003537EF" w:rsidRPr="003537EF" w:rsidRDefault="003537EF" w:rsidP="003537EF">
      <w:pPr>
        <w:ind w:firstLine="709"/>
        <w:jc w:val="both"/>
        <w:rPr>
          <w:color w:val="00000A"/>
          <w:sz w:val="20"/>
          <w:szCs w:val="20"/>
        </w:rPr>
      </w:pPr>
      <w:r w:rsidRPr="003537EF">
        <w:rPr>
          <w:color w:val="00000A"/>
          <w:sz w:val="20"/>
          <w:szCs w:val="20"/>
        </w:rPr>
        <w:t>на земельных участках, принадлежащих на праве собственности, находящихся во владении, пользовании, аренде юридических лиц, индивидуальных предпринимателей, физических лиц – соответственно юридические лица и должностные лица организаций, индивидуальные предприниматели, физические лица, являющиеся собственниками, владельцами, пользователями, арендаторами земельных участков;</w:t>
      </w:r>
    </w:p>
    <w:p w:rsidR="003537EF" w:rsidRPr="003537EF" w:rsidRDefault="003537EF" w:rsidP="003537EF">
      <w:pPr>
        <w:ind w:firstLine="709"/>
        <w:jc w:val="both"/>
        <w:rPr>
          <w:color w:val="00000A"/>
          <w:sz w:val="20"/>
          <w:szCs w:val="20"/>
        </w:rPr>
      </w:pPr>
      <w:r w:rsidRPr="003537EF">
        <w:rPr>
          <w:color w:val="00000A"/>
          <w:sz w:val="20"/>
          <w:szCs w:val="20"/>
        </w:rPr>
        <w:t>на территориях объектов размещения отходов – юридические лица, индивидуальные предприниматели, а также должностные лица организаций, в собственности, владении, пользовании, на обслуживании которых находятся данные объекты;</w:t>
      </w:r>
    </w:p>
    <w:p w:rsidR="003537EF" w:rsidRPr="003537EF" w:rsidRDefault="003537EF" w:rsidP="003537EF">
      <w:pPr>
        <w:ind w:firstLine="709"/>
        <w:jc w:val="both"/>
        <w:rPr>
          <w:color w:val="00000A"/>
          <w:sz w:val="20"/>
          <w:szCs w:val="20"/>
        </w:rPr>
      </w:pPr>
      <w:r w:rsidRPr="003537EF">
        <w:rPr>
          <w:color w:val="00000A"/>
          <w:sz w:val="20"/>
          <w:szCs w:val="20"/>
        </w:rPr>
        <w:t>на участках железнодорожных путей, переездов, полос отвода и охранных зон железных дорог, объектах железнодорожного транспорта, участках гидротехнических сооружений, водозаборных, водовыпускных сооружений, насосных станций, берегозащитных сооружений и прочих объектов водного транспорта, находящихся в пределах муниципального образования – юридические лица, индивидуальные предприниматели, а также должностные лица организаций, в собственности, владении, пользовании, на обслуживании которых находятся данные объекты;</w:t>
      </w:r>
    </w:p>
    <w:p w:rsidR="003537EF" w:rsidRPr="003537EF" w:rsidRDefault="003537EF" w:rsidP="003537EF">
      <w:pPr>
        <w:ind w:firstLine="709"/>
        <w:jc w:val="both"/>
        <w:rPr>
          <w:color w:val="00000A"/>
          <w:sz w:val="20"/>
          <w:szCs w:val="20"/>
        </w:rPr>
      </w:pPr>
      <w:r w:rsidRPr="003537EF">
        <w:rPr>
          <w:color w:val="00000A"/>
          <w:sz w:val="20"/>
          <w:szCs w:val="20"/>
        </w:rPr>
        <w:t>на территориях, предоставленных под проектирование и застройку (где не ведутся строительные работы) – юридические и физические лица, индивидуальные предприниматели, которым предоставлен земельный участок;</w:t>
      </w:r>
    </w:p>
    <w:p w:rsidR="003537EF" w:rsidRPr="003537EF" w:rsidRDefault="003537EF" w:rsidP="003537EF">
      <w:pPr>
        <w:ind w:firstLine="709"/>
        <w:jc w:val="both"/>
        <w:rPr>
          <w:color w:val="00000A"/>
          <w:sz w:val="20"/>
          <w:szCs w:val="20"/>
        </w:rPr>
      </w:pPr>
      <w:r w:rsidRPr="003537EF">
        <w:rPr>
          <w:color w:val="00000A"/>
          <w:sz w:val="20"/>
          <w:szCs w:val="20"/>
        </w:rPr>
        <w:t>на территориях, где ведется строительство или производятся работы (на период строительства или проведения работ) – юридические и физические лица, индивидуальные предприниматели, а также должностные лица организаций, ведущих строительство, производящих работы;</w:t>
      </w:r>
    </w:p>
    <w:p w:rsidR="003537EF" w:rsidRPr="003537EF" w:rsidRDefault="003537EF" w:rsidP="003537EF">
      <w:pPr>
        <w:ind w:firstLine="709"/>
        <w:jc w:val="both"/>
        <w:rPr>
          <w:color w:val="00000A"/>
          <w:sz w:val="20"/>
          <w:szCs w:val="20"/>
        </w:rPr>
      </w:pPr>
      <w:r w:rsidRPr="003537EF">
        <w:rPr>
          <w:color w:val="00000A"/>
          <w:sz w:val="20"/>
          <w:szCs w:val="20"/>
        </w:rPr>
        <w:t>на земельных участках, занятых временными объектами – собственники, владельцы и арендаторы временных объектов;</w:t>
      </w:r>
    </w:p>
    <w:p w:rsidR="003537EF" w:rsidRPr="003537EF" w:rsidRDefault="003537EF" w:rsidP="003537EF">
      <w:pPr>
        <w:ind w:firstLine="709"/>
        <w:jc w:val="both"/>
        <w:rPr>
          <w:color w:val="00000A"/>
          <w:sz w:val="20"/>
          <w:szCs w:val="20"/>
        </w:rPr>
      </w:pPr>
      <w:r w:rsidRPr="003537EF">
        <w:rPr>
          <w:color w:val="00000A"/>
          <w:sz w:val="20"/>
          <w:szCs w:val="20"/>
        </w:rPr>
        <w:t>на участках воздушных линий электропередач, охранных зон кабелей, газопроводов и других инженерных сетей – организации и должностные лица организаций, в собственности, владении, пользовании, на обслуживании которых находятся сети;</w:t>
      </w:r>
    </w:p>
    <w:p w:rsidR="003537EF" w:rsidRPr="003537EF" w:rsidRDefault="003537EF" w:rsidP="003537EF">
      <w:pPr>
        <w:ind w:firstLine="709"/>
        <w:jc w:val="both"/>
        <w:rPr>
          <w:color w:val="00000A"/>
          <w:sz w:val="20"/>
          <w:szCs w:val="20"/>
        </w:rPr>
      </w:pPr>
      <w:r w:rsidRPr="003537EF">
        <w:rPr>
          <w:color w:val="00000A"/>
          <w:sz w:val="20"/>
          <w:szCs w:val="20"/>
        </w:rPr>
        <w:t>на территориях гаражных комплексов – собственники, владельцы гаражей, расположенных на территориях соответствующих гаражных комплексов;</w:t>
      </w:r>
    </w:p>
    <w:p w:rsidR="003537EF" w:rsidRPr="003537EF" w:rsidRDefault="003537EF" w:rsidP="003537EF">
      <w:pPr>
        <w:ind w:firstLine="709"/>
        <w:jc w:val="both"/>
        <w:rPr>
          <w:color w:val="00000A"/>
          <w:sz w:val="20"/>
          <w:szCs w:val="20"/>
        </w:rPr>
      </w:pPr>
      <w:r w:rsidRPr="003537EF">
        <w:rPr>
          <w:color w:val="00000A"/>
          <w:sz w:val="20"/>
          <w:szCs w:val="20"/>
        </w:rPr>
        <w:t>на территориях садоводческих и огороднических некоммерческих объединений граждан – соответствующие объединения;</w:t>
      </w:r>
    </w:p>
    <w:p w:rsidR="003537EF" w:rsidRPr="003537EF" w:rsidRDefault="003537EF" w:rsidP="003537EF">
      <w:pPr>
        <w:ind w:firstLine="709"/>
        <w:jc w:val="both"/>
        <w:rPr>
          <w:color w:val="00000A"/>
          <w:sz w:val="20"/>
          <w:szCs w:val="20"/>
        </w:rPr>
      </w:pPr>
      <w:r w:rsidRPr="003537EF">
        <w:rPr>
          <w:color w:val="00000A"/>
          <w:sz w:val="20"/>
          <w:szCs w:val="20"/>
        </w:rPr>
        <w:t>на территориях кладбищ, мест массового купания – должностные лица организаций-исполнителей муниципального задания на содержание данных объектов;</w:t>
      </w:r>
    </w:p>
    <w:p w:rsidR="003537EF" w:rsidRPr="003537EF" w:rsidRDefault="003537EF" w:rsidP="003537EF">
      <w:pPr>
        <w:ind w:firstLine="709"/>
        <w:jc w:val="both"/>
        <w:rPr>
          <w:color w:val="00000A"/>
          <w:sz w:val="20"/>
          <w:szCs w:val="20"/>
        </w:rPr>
      </w:pPr>
      <w:r w:rsidRPr="003537EF">
        <w:rPr>
          <w:color w:val="00000A"/>
          <w:sz w:val="20"/>
          <w:szCs w:val="20"/>
        </w:rPr>
        <w:t>на территориях общего пользования – должностные лица организаций-исполнителей муниципального заказа на содержание данных объектов.</w:t>
      </w:r>
    </w:p>
    <w:p w:rsidR="003537EF" w:rsidRPr="003537EF" w:rsidRDefault="003537EF" w:rsidP="003537EF">
      <w:pPr>
        <w:ind w:firstLine="709"/>
        <w:jc w:val="both"/>
        <w:rPr>
          <w:color w:val="00000A"/>
          <w:sz w:val="20"/>
          <w:szCs w:val="20"/>
        </w:rPr>
      </w:pPr>
      <w:r w:rsidRPr="003537EF">
        <w:rPr>
          <w:color w:val="00000A"/>
          <w:sz w:val="20"/>
          <w:szCs w:val="20"/>
        </w:rPr>
        <w:t>2.3. Юридические и физические лица, являющиеся собственниками зданий, строений, сооружений (помещений в них), участвуют в благоустройстве прилегающих территорий в порядке, определяемом решением Совета депутатов.</w:t>
      </w:r>
    </w:p>
    <w:p w:rsidR="003537EF" w:rsidRPr="003537EF" w:rsidRDefault="003537EF" w:rsidP="003537EF">
      <w:pPr>
        <w:ind w:firstLine="709"/>
        <w:jc w:val="both"/>
        <w:rPr>
          <w:color w:val="00000A"/>
          <w:sz w:val="20"/>
          <w:szCs w:val="20"/>
        </w:rPr>
      </w:pPr>
      <w:r w:rsidRPr="003537EF">
        <w:rPr>
          <w:color w:val="00000A"/>
          <w:sz w:val="20"/>
          <w:szCs w:val="20"/>
        </w:rPr>
        <w:t>2.4. При проведении на территории муниципального образования массовых мероприятий их организаторы обеспечивают уборку места проведения мероприятия и восстановление нарушенного благоустройства.</w:t>
      </w:r>
    </w:p>
    <w:p w:rsidR="003537EF" w:rsidRPr="003537EF" w:rsidRDefault="003537EF" w:rsidP="003537EF">
      <w:pPr>
        <w:ind w:firstLine="709"/>
        <w:jc w:val="both"/>
        <w:rPr>
          <w:color w:val="00000A"/>
          <w:sz w:val="20"/>
          <w:szCs w:val="20"/>
        </w:rPr>
      </w:pPr>
      <w:r w:rsidRPr="003537EF">
        <w:rPr>
          <w:color w:val="00000A"/>
          <w:sz w:val="20"/>
          <w:szCs w:val="20"/>
        </w:rPr>
        <w:t>2.5. Администрация вправе на добровольной основе, в порядке, установленном решением Совета депутатов, привлекать граждан для выполнения социально значимых работ по благоустройству и озеленению территории муниципального образования</w:t>
      </w:r>
      <w:r w:rsidRPr="003537EF">
        <w:rPr>
          <w:color w:val="00000A"/>
          <w:sz w:val="20"/>
          <w:szCs w:val="20"/>
        </w:rPr>
        <w:softHyphen/>
        <w:t>.</w:t>
      </w:r>
    </w:p>
    <w:p w:rsidR="003537EF" w:rsidRPr="003537EF" w:rsidRDefault="003537EF" w:rsidP="003537EF">
      <w:pPr>
        <w:ind w:firstLine="709"/>
        <w:jc w:val="both"/>
        <w:rPr>
          <w:color w:val="00000A"/>
          <w:sz w:val="20"/>
          <w:szCs w:val="20"/>
        </w:rPr>
      </w:pPr>
    </w:p>
    <w:p w:rsidR="003537EF" w:rsidRPr="003537EF" w:rsidRDefault="003537EF" w:rsidP="003537EF">
      <w:pPr>
        <w:ind w:firstLine="709"/>
        <w:jc w:val="center"/>
        <w:rPr>
          <w:color w:val="00000A"/>
          <w:sz w:val="20"/>
          <w:szCs w:val="20"/>
        </w:rPr>
      </w:pPr>
      <w:r w:rsidRPr="003537EF">
        <w:rPr>
          <w:bCs/>
          <w:color w:val="00000A"/>
          <w:sz w:val="20"/>
          <w:szCs w:val="20"/>
        </w:rPr>
        <w:lastRenderedPageBreak/>
        <w:t xml:space="preserve">3. Уборка территории Травковского сельского поселения </w:t>
      </w:r>
    </w:p>
    <w:p w:rsidR="003537EF" w:rsidRPr="003537EF" w:rsidRDefault="003537EF" w:rsidP="003537EF">
      <w:pPr>
        <w:shd w:val="clear" w:color="auto" w:fill="FFFFFF"/>
        <w:ind w:firstLine="731"/>
        <w:jc w:val="both"/>
        <w:rPr>
          <w:color w:val="00000A"/>
          <w:sz w:val="20"/>
          <w:szCs w:val="20"/>
        </w:rPr>
      </w:pPr>
      <w:r w:rsidRPr="003537EF">
        <w:rPr>
          <w:color w:val="00000A"/>
          <w:sz w:val="20"/>
          <w:szCs w:val="20"/>
        </w:rPr>
        <w:t xml:space="preserve">3.1. Уборка территории сельского поселения осуществляется ответственными лицами, перечисленными в пункте 2.2 настоящих Правил, в соответствии с требованиями нормативных и нормативно-технических актов Российской Федерации, Новгородской области, настоящих Правил и иных муниципальных правовых актов органов местного самоуправления. Технология и режимы производства уборочных работ должны обеспечить беспрепятственное движение транспорта и пешеходов независимо от погодных условий. </w:t>
      </w:r>
    </w:p>
    <w:p w:rsidR="003537EF" w:rsidRPr="003537EF" w:rsidRDefault="003537EF" w:rsidP="003537EF">
      <w:pPr>
        <w:shd w:val="clear" w:color="auto" w:fill="FFFFFF"/>
        <w:ind w:firstLine="731"/>
        <w:jc w:val="both"/>
        <w:rPr>
          <w:color w:val="00000A"/>
          <w:sz w:val="20"/>
          <w:szCs w:val="20"/>
        </w:rPr>
      </w:pPr>
      <w:r w:rsidRPr="003537EF">
        <w:rPr>
          <w:color w:val="00000A"/>
          <w:sz w:val="20"/>
          <w:szCs w:val="20"/>
        </w:rPr>
        <w:t>3.2. Для предотвращения засорения улиц, площадей, скверов и других общественных мест отходами производства и потребления должны быть установлены специально предназначенные для временного складирования отходов емкости малого размера (урны, баки).</w:t>
      </w:r>
    </w:p>
    <w:p w:rsidR="003537EF" w:rsidRPr="003537EF" w:rsidRDefault="003537EF" w:rsidP="003537EF">
      <w:pPr>
        <w:shd w:val="clear" w:color="auto" w:fill="FFFFFF"/>
        <w:ind w:firstLine="731"/>
        <w:jc w:val="both"/>
        <w:rPr>
          <w:color w:val="00000A"/>
          <w:sz w:val="20"/>
          <w:szCs w:val="20"/>
        </w:rPr>
      </w:pPr>
      <w:r w:rsidRPr="003537EF">
        <w:rPr>
          <w:color w:val="00000A"/>
          <w:sz w:val="20"/>
          <w:szCs w:val="20"/>
        </w:rPr>
        <w:t>3.3. Установку емкостей для временного складирования отходов производства и потребления и их очистку осуществляют лица, ответственные за уборку соответствующих территорий.</w:t>
      </w:r>
    </w:p>
    <w:p w:rsidR="003537EF" w:rsidRPr="003537EF" w:rsidRDefault="003537EF" w:rsidP="003537EF">
      <w:pPr>
        <w:shd w:val="clear" w:color="auto" w:fill="FFFFFF"/>
        <w:ind w:firstLine="731"/>
        <w:jc w:val="both"/>
        <w:rPr>
          <w:color w:val="00000A"/>
          <w:sz w:val="20"/>
          <w:szCs w:val="20"/>
        </w:rPr>
      </w:pPr>
      <w:r w:rsidRPr="003537EF">
        <w:rPr>
          <w:color w:val="00000A"/>
          <w:sz w:val="20"/>
          <w:szCs w:val="20"/>
        </w:rPr>
        <w:t>3.4. Удаление с контейнерной площадки и прилегающей к ней территории отходов производства и потребления, высыпавшихся при выгрузке из контейнеров в мусоровозный транспорт, производят работники организации, осуществляющие транспортирование отходов.</w:t>
      </w:r>
    </w:p>
    <w:p w:rsidR="003537EF" w:rsidRPr="003537EF" w:rsidRDefault="003537EF" w:rsidP="003537EF">
      <w:pPr>
        <w:shd w:val="clear" w:color="auto" w:fill="FFFFFF"/>
        <w:ind w:firstLine="731"/>
        <w:jc w:val="both"/>
        <w:rPr>
          <w:color w:val="00000A"/>
          <w:sz w:val="20"/>
          <w:szCs w:val="20"/>
        </w:rPr>
      </w:pPr>
      <w:r w:rsidRPr="003537EF">
        <w:rPr>
          <w:color w:val="00000A"/>
          <w:sz w:val="20"/>
          <w:szCs w:val="20"/>
        </w:rPr>
        <w:t>3.5. Транспортирование отходов осуществляется способами, исключающими возможность их потери при перевозке, создания аварийной ситуации, причинения транспортируемыми отходами вреда здоровью людей и окружающей среде.</w:t>
      </w:r>
    </w:p>
    <w:p w:rsidR="003537EF" w:rsidRPr="003537EF" w:rsidRDefault="003537EF" w:rsidP="003537EF">
      <w:pPr>
        <w:shd w:val="clear" w:color="auto" w:fill="FFFFFF"/>
        <w:ind w:firstLine="731"/>
        <w:jc w:val="both"/>
        <w:rPr>
          <w:color w:val="00000A"/>
          <w:sz w:val="20"/>
          <w:szCs w:val="20"/>
        </w:rPr>
      </w:pPr>
      <w:r w:rsidRPr="003537EF">
        <w:rPr>
          <w:color w:val="00000A"/>
          <w:sz w:val="20"/>
          <w:szCs w:val="20"/>
        </w:rPr>
        <w:t>3.6. При уборке в ночное время необходимо принимать меры, предупреждающие шум.</w:t>
      </w:r>
    </w:p>
    <w:p w:rsidR="003537EF" w:rsidRPr="003537EF" w:rsidRDefault="003537EF" w:rsidP="003537EF">
      <w:pPr>
        <w:shd w:val="clear" w:color="auto" w:fill="FFFFFF"/>
        <w:ind w:firstLine="709"/>
        <w:jc w:val="both"/>
        <w:rPr>
          <w:color w:val="00000A"/>
          <w:sz w:val="20"/>
          <w:szCs w:val="20"/>
        </w:rPr>
      </w:pPr>
      <w:r w:rsidRPr="003537EF">
        <w:rPr>
          <w:color w:val="00000A"/>
          <w:sz w:val="20"/>
          <w:szCs w:val="20"/>
        </w:rPr>
        <w:t>3.7. Запрещена установка устройств наливных помоек, разлив помоев и нечистот за территорией домов и улиц, вынос отходов на уличные проезды.</w:t>
      </w:r>
    </w:p>
    <w:p w:rsidR="003537EF" w:rsidRPr="003537EF" w:rsidRDefault="003537EF" w:rsidP="003537EF">
      <w:pPr>
        <w:shd w:val="clear" w:color="auto" w:fill="FFFFFF"/>
        <w:ind w:firstLine="709"/>
        <w:jc w:val="both"/>
        <w:rPr>
          <w:color w:val="00000A"/>
          <w:sz w:val="20"/>
          <w:szCs w:val="20"/>
        </w:rPr>
      </w:pPr>
      <w:r w:rsidRPr="003537EF">
        <w:rPr>
          <w:color w:val="00000A"/>
          <w:sz w:val="20"/>
          <w:szCs w:val="20"/>
        </w:rPr>
        <w:t>3.8. Необходимо обеспечивать свободный подъезд непосредственно к мусоросборникам и выгребным ямам.</w:t>
      </w:r>
    </w:p>
    <w:p w:rsidR="003537EF" w:rsidRPr="003537EF" w:rsidRDefault="003537EF" w:rsidP="003537EF">
      <w:pPr>
        <w:shd w:val="clear" w:color="auto" w:fill="FFFFFF"/>
        <w:ind w:firstLine="731"/>
        <w:jc w:val="both"/>
        <w:rPr>
          <w:color w:val="00000A"/>
          <w:sz w:val="20"/>
          <w:szCs w:val="20"/>
        </w:rPr>
      </w:pPr>
      <w:r w:rsidRPr="003537EF">
        <w:rPr>
          <w:color w:val="00000A"/>
          <w:sz w:val="20"/>
          <w:szCs w:val="20"/>
        </w:rPr>
        <w:t xml:space="preserve">3.9. Обеспечение уборки территории в летний период: </w:t>
      </w:r>
    </w:p>
    <w:p w:rsidR="003537EF" w:rsidRPr="003537EF" w:rsidRDefault="003537EF" w:rsidP="003537EF">
      <w:pPr>
        <w:shd w:val="clear" w:color="auto" w:fill="FFFFFF"/>
        <w:ind w:firstLine="731"/>
        <w:jc w:val="both"/>
        <w:rPr>
          <w:color w:val="00000A"/>
          <w:sz w:val="20"/>
          <w:szCs w:val="20"/>
        </w:rPr>
      </w:pPr>
      <w:r w:rsidRPr="003537EF">
        <w:rPr>
          <w:color w:val="00000A"/>
          <w:sz w:val="20"/>
          <w:szCs w:val="20"/>
        </w:rPr>
        <w:t xml:space="preserve">производится в сроки с 16 апреля по 15 октября. Предусматривает мойку, полив и подметание проезжей части улиц, тротуаров, площадей. Мойке подвергается вся ширина проезжей части улиц и площадей. Уборку лотков и бордюр от песка, пыли, мусора после мойки рекомендуется заканчивать к 7 часам утра. Мойка и поливка тротуаров дворовых территорий, зеленых насаждений и газонов производится силами организаций и собственниками помещений. </w:t>
      </w:r>
    </w:p>
    <w:p w:rsidR="003537EF" w:rsidRPr="003537EF" w:rsidRDefault="003537EF" w:rsidP="003537EF">
      <w:pPr>
        <w:ind w:firstLine="709"/>
        <w:jc w:val="both"/>
        <w:rPr>
          <w:color w:val="00000A"/>
          <w:sz w:val="20"/>
          <w:szCs w:val="20"/>
        </w:rPr>
      </w:pPr>
      <w:r w:rsidRPr="003537EF">
        <w:rPr>
          <w:color w:val="00000A"/>
          <w:sz w:val="20"/>
          <w:szCs w:val="20"/>
        </w:rPr>
        <w:t>3.9.1. Летняя уборка территории включает в себя:</w:t>
      </w:r>
    </w:p>
    <w:p w:rsidR="003537EF" w:rsidRPr="003537EF" w:rsidRDefault="003537EF" w:rsidP="003537EF">
      <w:pPr>
        <w:ind w:firstLine="709"/>
        <w:jc w:val="both"/>
        <w:rPr>
          <w:color w:val="00000A"/>
          <w:sz w:val="20"/>
          <w:szCs w:val="20"/>
        </w:rPr>
      </w:pPr>
      <w:r w:rsidRPr="003537EF">
        <w:rPr>
          <w:color w:val="00000A"/>
          <w:sz w:val="20"/>
          <w:szCs w:val="20"/>
        </w:rPr>
        <w:t>очистку территории, в том числе водоотводных канав, люков (решеток), колодцев ливневой канализации, лотков для стока воды от накопившихся за зиму смета, отходов и мусора и вывоз их на объекты размещения отходов;</w:t>
      </w:r>
    </w:p>
    <w:p w:rsidR="003537EF" w:rsidRPr="003537EF" w:rsidRDefault="003537EF" w:rsidP="003537EF">
      <w:pPr>
        <w:ind w:firstLine="709"/>
        <w:jc w:val="both"/>
        <w:rPr>
          <w:color w:val="00000A"/>
          <w:sz w:val="20"/>
          <w:szCs w:val="20"/>
        </w:rPr>
      </w:pPr>
      <w:r w:rsidRPr="003537EF">
        <w:rPr>
          <w:color w:val="00000A"/>
          <w:sz w:val="20"/>
          <w:szCs w:val="20"/>
        </w:rPr>
        <w:t>обеспечение отвода талых и дождевых вод в систему ливневой канализации, в том числе систематический сгон воды к люкам и дождеприемным колодцам ливневой канализации;</w:t>
      </w:r>
    </w:p>
    <w:p w:rsidR="003537EF" w:rsidRPr="003537EF" w:rsidRDefault="003537EF" w:rsidP="003537EF">
      <w:pPr>
        <w:ind w:firstLine="709"/>
        <w:jc w:val="both"/>
        <w:rPr>
          <w:color w:val="00000A"/>
          <w:sz w:val="20"/>
          <w:szCs w:val="20"/>
        </w:rPr>
      </w:pPr>
      <w:r w:rsidRPr="003537EF">
        <w:rPr>
          <w:color w:val="00000A"/>
          <w:sz w:val="20"/>
          <w:szCs w:val="20"/>
        </w:rPr>
        <w:t>механизированную чистку (подметание) проезжей части и обочин улиц и дорог, включая площади, бульвары, мосты, путепроводы, перекрестки, въезды на территории многоквартирных домов и внутрь кварталов, межквартальные проезды, тротуары;</w:t>
      </w:r>
    </w:p>
    <w:p w:rsidR="003537EF" w:rsidRPr="003537EF" w:rsidRDefault="003537EF" w:rsidP="003537EF">
      <w:pPr>
        <w:ind w:firstLine="709"/>
        <w:jc w:val="both"/>
        <w:rPr>
          <w:color w:val="00000A"/>
          <w:sz w:val="20"/>
          <w:szCs w:val="20"/>
        </w:rPr>
      </w:pPr>
      <w:r w:rsidRPr="003537EF">
        <w:rPr>
          <w:color w:val="00000A"/>
          <w:sz w:val="20"/>
          <w:szCs w:val="20"/>
        </w:rPr>
        <w:t>механизированный полив и мойку проезжей части улиц и дорог, в том числе прилотковой части дорог;</w:t>
      </w:r>
    </w:p>
    <w:p w:rsidR="003537EF" w:rsidRPr="003537EF" w:rsidRDefault="003537EF" w:rsidP="003537EF">
      <w:pPr>
        <w:ind w:firstLine="709"/>
        <w:jc w:val="both"/>
        <w:rPr>
          <w:color w:val="00000A"/>
          <w:sz w:val="20"/>
          <w:szCs w:val="20"/>
        </w:rPr>
      </w:pPr>
      <w:r w:rsidRPr="003537EF">
        <w:rPr>
          <w:color w:val="00000A"/>
          <w:sz w:val="20"/>
          <w:szCs w:val="20"/>
        </w:rPr>
        <w:t>ручную уборку остановочных пунктов, пешеходных переходов, мостов, путепроводов, обочин и прилотковой части дорог;</w:t>
      </w:r>
    </w:p>
    <w:p w:rsidR="003537EF" w:rsidRPr="003537EF" w:rsidRDefault="003537EF" w:rsidP="003537EF">
      <w:pPr>
        <w:ind w:firstLine="709"/>
        <w:jc w:val="both"/>
        <w:rPr>
          <w:color w:val="00000A"/>
          <w:sz w:val="20"/>
          <w:szCs w:val="20"/>
        </w:rPr>
      </w:pPr>
      <w:r w:rsidRPr="003537EF">
        <w:rPr>
          <w:color w:val="00000A"/>
          <w:sz w:val="20"/>
          <w:szCs w:val="20"/>
        </w:rPr>
        <w:t>механическое сгребание, погрузку и вывоз смета с прилотковой части дорог, вывоз уличного смета с проезжей части улиц и дорог;</w:t>
      </w:r>
    </w:p>
    <w:p w:rsidR="003537EF" w:rsidRPr="003537EF" w:rsidRDefault="003537EF" w:rsidP="003537EF">
      <w:pPr>
        <w:ind w:firstLine="709"/>
        <w:jc w:val="both"/>
        <w:rPr>
          <w:color w:val="00000A"/>
          <w:sz w:val="20"/>
          <w:szCs w:val="20"/>
        </w:rPr>
      </w:pPr>
      <w:r w:rsidRPr="003537EF">
        <w:rPr>
          <w:color w:val="00000A"/>
          <w:sz w:val="20"/>
          <w:szCs w:val="20"/>
        </w:rPr>
        <w:t>мойку и полив проезжей части центральных улиц и дорог, включая тротуары, площади, бульвары, набережные и другие объекты улично-дорожной сети. При температуре свыше +30°C производится дополнительный полив дорожных покрытий для уменьшения пылеобразования и охлаждения нижних слоев воздуха. При этом не допускается выбивание смета и мусора струей воды на прилегающие тротуары, зеленые насаждения, стены зданий, строений, сооружений. Мойку дорожных покрытий и тротуаров, а также подметание тротуаров рекомендуется производить с 23 часов до 7 часов утра, а влажное подметание проезжей части улиц рекомендуется производить по мере необходимости с 9 часов утра до 21 часа;</w:t>
      </w:r>
    </w:p>
    <w:p w:rsidR="003537EF" w:rsidRPr="003537EF" w:rsidRDefault="003537EF" w:rsidP="003537EF">
      <w:pPr>
        <w:ind w:firstLine="709"/>
        <w:jc w:val="both"/>
        <w:rPr>
          <w:color w:val="00000A"/>
          <w:sz w:val="20"/>
          <w:szCs w:val="20"/>
        </w:rPr>
      </w:pPr>
      <w:r w:rsidRPr="003537EF">
        <w:rPr>
          <w:color w:val="00000A"/>
          <w:sz w:val="20"/>
          <w:szCs w:val="20"/>
        </w:rPr>
        <w:t>дополнительную уборку, мойку и полив улиц и дорог с повышенной интенсивностью движения по мере необходимости в течение дня, за исключением часов пик;</w:t>
      </w:r>
    </w:p>
    <w:p w:rsidR="003537EF" w:rsidRPr="003537EF" w:rsidRDefault="003537EF" w:rsidP="003537EF">
      <w:pPr>
        <w:ind w:firstLine="709"/>
        <w:jc w:val="both"/>
        <w:rPr>
          <w:color w:val="00000A"/>
          <w:sz w:val="20"/>
          <w:szCs w:val="20"/>
        </w:rPr>
      </w:pPr>
      <w:r w:rsidRPr="003537EF">
        <w:rPr>
          <w:color w:val="00000A"/>
          <w:sz w:val="20"/>
          <w:szCs w:val="20"/>
        </w:rPr>
        <w:t>регулярную очистку смотровых и дождеприемных колодцев магистральной и внутриквартальной ливневой канализации (для предотвращения подтопления пониженных участков территорий ливневыми или паводковыми водами). Во избежание засорения ливневой канализации и загрязнения открытых водных объектов запрещается сброс грязи и мусора в дождеприемные колодцы;</w:t>
      </w:r>
    </w:p>
    <w:p w:rsidR="003537EF" w:rsidRPr="003537EF" w:rsidRDefault="003537EF" w:rsidP="003537EF">
      <w:pPr>
        <w:ind w:firstLine="709"/>
        <w:jc w:val="both"/>
        <w:rPr>
          <w:color w:val="00000A"/>
          <w:sz w:val="20"/>
          <w:szCs w:val="20"/>
        </w:rPr>
      </w:pPr>
      <w:r w:rsidRPr="003537EF">
        <w:rPr>
          <w:color w:val="00000A"/>
          <w:sz w:val="20"/>
          <w:szCs w:val="20"/>
        </w:rPr>
        <w:t>своевременный окос травы на озелененных территориях, не допуская высоты травостоя более 15 см (за исключением первого окоса после устройства нового газона). Юридическими лицами и индивидуальными предпринимателями помимо уборки в границах, принадлежащих им на праве собственности или ином вещном праве земельных участков, целесообразно осуществлять выкос сорной травы;</w:t>
      </w:r>
    </w:p>
    <w:p w:rsidR="003537EF" w:rsidRPr="003537EF" w:rsidRDefault="003537EF" w:rsidP="003537EF">
      <w:pPr>
        <w:ind w:firstLine="709"/>
        <w:jc w:val="both"/>
        <w:rPr>
          <w:color w:val="00000A"/>
          <w:sz w:val="20"/>
          <w:szCs w:val="20"/>
        </w:rPr>
      </w:pPr>
      <w:r w:rsidRPr="003537EF">
        <w:rPr>
          <w:color w:val="00000A"/>
          <w:sz w:val="20"/>
          <w:szCs w:val="20"/>
        </w:rPr>
        <w:lastRenderedPageBreak/>
        <w:t>уборку листвы во время листопада на озелененных территориях. В период листопада листья должны быть собраны в кучи во избежание их разноса по территории с последующим удалением в специально отведенные места для компостирования или вывозом на объекты размещения отходов;</w:t>
      </w:r>
    </w:p>
    <w:p w:rsidR="003537EF" w:rsidRPr="003537EF" w:rsidRDefault="003537EF" w:rsidP="003537EF">
      <w:pPr>
        <w:ind w:firstLine="709"/>
        <w:jc w:val="both"/>
        <w:rPr>
          <w:color w:val="00000A"/>
          <w:sz w:val="20"/>
          <w:szCs w:val="20"/>
        </w:rPr>
      </w:pPr>
      <w:r w:rsidRPr="003537EF">
        <w:rPr>
          <w:color w:val="00000A"/>
          <w:sz w:val="20"/>
          <w:szCs w:val="20"/>
        </w:rPr>
        <w:t>содержание в чистоте и надлежащем состоянии внешнего вида фасадов зданий и их элементов. Мойка витрин, дверей, фасадов объектов торговли, общественного питания, бытового обслуживания, павильонов, совмещенных с остановочным пунктом, и других объектов сферы услуг производится по мере загрязнения, но не реже одного раза в месяц.</w:t>
      </w:r>
    </w:p>
    <w:p w:rsidR="003537EF" w:rsidRPr="003537EF" w:rsidRDefault="003537EF" w:rsidP="003537EF">
      <w:pPr>
        <w:ind w:firstLine="709"/>
        <w:jc w:val="both"/>
        <w:rPr>
          <w:color w:val="00000A"/>
          <w:sz w:val="20"/>
          <w:szCs w:val="20"/>
        </w:rPr>
      </w:pPr>
      <w:r w:rsidRPr="003537EF">
        <w:rPr>
          <w:color w:val="00000A"/>
          <w:sz w:val="20"/>
          <w:szCs w:val="20"/>
        </w:rPr>
        <w:t>3.9.2. В летний период уборка территорий многоквартирных домов, территорий организаций, объектов торговли, общественного питания, бытового обслуживания и других объектов сферы услуг, остановочных пунктов и иных городских территорий должна производиться ежедневно.</w:t>
      </w:r>
    </w:p>
    <w:p w:rsidR="003537EF" w:rsidRPr="003537EF" w:rsidRDefault="003537EF" w:rsidP="003537EF">
      <w:pPr>
        <w:ind w:firstLine="709"/>
        <w:jc w:val="both"/>
        <w:rPr>
          <w:color w:val="00000A"/>
          <w:sz w:val="20"/>
          <w:szCs w:val="20"/>
        </w:rPr>
      </w:pPr>
      <w:r w:rsidRPr="003537EF">
        <w:rPr>
          <w:color w:val="00000A"/>
          <w:sz w:val="20"/>
          <w:szCs w:val="20"/>
        </w:rPr>
        <w:t>3.9.3. При производстве летней уборки на территории общего пользования запрещается:</w:t>
      </w:r>
    </w:p>
    <w:p w:rsidR="003537EF" w:rsidRPr="003537EF" w:rsidRDefault="003537EF" w:rsidP="003537EF">
      <w:pPr>
        <w:ind w:firstLine="709"/>
        <w:jc w:val="both"/>
        <w:rPr>
          <w:color w:val="00000A"/>
          <w:sz w:val="20"/>
          <w:szCs w:val="20"/>
        </w:rPr>
      </w:pPr>
      <w:r w:rsidRPr="003537EF">
        <w:rPr>
          <w:color w:val="00000A"/>
          <w:sz w:val="20"/>
          <w:szCs w:val="20"/>
        </w:rPr>
        <w:t>выполнение работ по механизированной уборке и подметанию улиц и дорог без увлажнения в сухую и жаркую погоду;</w:t>
      </w:r>
    </w:p>
    <w:p w:rsidR="003537EF" w:rsidRPr="003537EF" w:rsidRDefault="003537EF" w:rsidP="003537EF">
      <w:pPr>
        <w:ind w:firstLine="709"/>
        <w:jc w:val="both"/>
        <w:rPr>
          <w:color w:val="00000A"/>
          <w:sz w:val="20"/>
          <w:szCs w:val="20"/>
        </w:rPr>
      </w:pPr>
      <w:r w:rsidRPr="003537EF">
        <w:rPr>
          <w:color w:val="00000A"/>
          <w:sz w:val="20"/>
          <w:szCs w:val="20"/>
        </w:rPr>
        <w:t>складирование, в том числе хранение смета, мусора, травы, листьев, веток, порубочных остатков и иных отходов на озелененных территориях;</w:t>
      </w:r>
    </w:p>
    <w:p w:rsidR="003537EF" w:rsidRPr="003537EF" w:rsidRDefault="003537EF" w:rsidP="003537EF">
      <w:pPr>
        <w:ind w:firstLine="709"/>
        <w:jc w:val="both"/>
        <w:rPr>
          <w:color w:val="00000A"/>
          <w:sz w:val="20"/>
          <w:szCs w:val="20"/>
        </w:rPr>
      </w:pPr>
      <w:r w:rsidRPr="003537EF">
        <w:rPr>
          <w:color w:val="00000A"/>
          <w:sz w:val="20"/>
          <w:szCs w:val="20"/>
        </w:rPr>
        <w:t>сброс смета, мусора, травы, листьев, веток, порубочных остатков и иных отходов в смотровые и дождеприемные колодцы ливневой канализации, водопроводные и канализационные колодцы, водные объекты, а также на проезжую часть улиц, дорог, обочины, тротуары, в том числе при окосе и уборке газонов;</w:t>
      </w:r>
    </w:p>
    <w:p w:rsidR="003537EF" w:rsidRPr="003537EF" w:rsidRDefault="003537EF" w:rsidP="003537EF">
      <w:pPr>
        <w:ind w:firstLine="709"/>
        <w:jc w:val="both"/>
        <w:rPr>
          <w:color w:val="00000A"/>
          <w:sz w:val="20"/>
          <w:szCs w:val="20"/>
        </w:rPr>
      </w:pPr>
      <w:r w:rsidRPr="003537EF">
        <w:rPr>
          <w:color w:val="00000A"/>
          <w:sz w:val="20"/>
          <w:szCs w:val="20"/>
        </w:rPr>
        <w:t>вывоз, складирование и сброс смета, мусора и иных отходов вне специально отведенных для указанных целей мест;</w:t>
      </w:r>
    </w:p>
    <w:p w:rsidR="003537EF" w:rsidRPr="003537EF" w:rsidRDefault="003537EF" w:rsidP="003537EF">
      <w:pPr>
        <w:ind w:firstLine="709"/>
        <w:jc w:val="both"/>
        <w:rPr>
          <w:color w:val="00000A"/>
          <w:sz w:val="20"/>
          <w:szCs w:val="20"/>
        </w:rPr>
      </w:pPr>
      <w:r w:rsidRPr="003537EF">
        <w:rPr>
          <w:color w:val="00000A"/>
          <w:sz w:val="20"/>
          <w:szCs w:val="20"/>
        </w:rPr>
        <w:t>сгребание листвы к комлевой части деревьев и кустарников;</w:t>
      </w:r>
    </w:p>
    <w:p w:rsidR="003537EF" w:rsidRPr="003537EF" w:rsidRDefault="003537EF" w:rsidP="003537EF">
      <w:pPr>
        <w:ind w:firstLine="709"/>
        <w:jc w:val="both"/>
        <w:rPr>
          <w:color w:val="00000A"/>
          <w:sz w:val="20"/>
          <w:szCs w:val="20"/>
        </w:rPr>
      </w:pPr>
      <w:r w:rsidRPr="003537EF">
        <w:rPr>
          <w:color w:val="00000A"/>
          <w:sz w:val="20"/>
          <w:szCs w:val="20"/>
        </w:rPr>
        <w:t>мойка проезжей части улиц и дорог, включая тротуары, при прогнозе понижения температуры воздуха в утренние и ночные часы до 0°C и ниже;</w:t>
      </w:r>
    </w:p>
    <w:p w:rsidR="003537EF" w:rsidRPr="003537EF" w:rsidRDefault="003537EF" w:rsidP="003537EF">
      <w:pPr>
        <w:ind w:firstLine="709"/>
        <w:jc w:val="both"/>
        <w:rPr>
          <w:color w:val="00000A"/>
          <w:sz w:val="20"/>
          <w:szCs w:val="20"/>
        </w:rPr>
      </w:pPr>
      <w:r w:rsidRPr="003537EF">
        <w:rPr>
          <w:color w:val="00000A"/>
          <w:sz w:val="20"/>
          <w:szCs w:val="20"/>
        </w:rPr>
        <w:t>сжигание мусора, листвы, тары, производственных, строительных и других отходов, включая строительный мусор.</w:t>
      </w:r>
    </w:p>
    <w:p w:rsidR="003537EF" w:rsidRPr="003537EF" w:rsidRDefault="003537EF" w:rsidP="003537EF">
      <w:pPr>
        <w:ind w:firstLine="709"/>
        <w:jc w:val="both"/>
        <w:rPr>
          <w:color w:val="00000A"/>
          <w:sz w:val="20"/>
          <w:szCs w:val="20"/>
        </w:rPr>
      </w:pPr>
      <w:r w:rsidRPr="003537EF">
        <w:rPr>
          <w:color w:val="00000A"/>
          <w:sz w:val="20"/>
          <w:szCs w:val="20"/>
        </w:rPr>
        <w:t>3.10. Обеспечение уборки территории сельского поселения в зимний период:</w:t>
      </w:r>
    </w:p>
    <w:p w:rsidR="003537EF" w:rsidRPr="003537EF" w:rsidRDefault="003537EF" w:rsidP="003537EF">
      <w:pPr>
        <w:shd w:val="clear" w:color="auto" w:fill="FFFFFF"/>
        <w:ind w:firstLine="737"/>
        <w:jc w:val="both"/>
        <w:rPr>
          <w:color w:val="00000A"/>
          <w:sz w:val="20"/>
          <w:szCs w:val="20"/>
        </w:rPr>
      </w:pPr>
      <w:r w:rsidRPr="003537EF">
        <w:rPr>
          <w:color w:val="00000A"/>
          <w:sz w:val="20"/>
          <w:szCs w:val="20"/>
        </w:rPr>
        <w:t>производится в сроки с 16 октября по 15 апреля. Предусматривает уборку и вывоз мусора, снега и льда, грязи, посыпку улиц песком с примесью хлоридов. В зонах, где имеет место интенсивное пешеходное движение, рекомендуется отказаться от использования (или свести к минимуму) химических реагентов, наносящих ущерб здоровью человека и животных, растениям, обуви.</w:t>
      </w:r>
    </w:p>
    <w:p w:rsidR="003537EF" w:rsidRPr="003537EF" w:rsidRDefault="003537EF" w:rsidP="003537EF">
      <w:pPr>
        <w:ind w:firstLine="709"/>
        <w:jc w:val="both"/>
        <w:rPr>
          <w:color w:val="000000"/>
          <w:sz w:val="20"/>
          <w:szCs w:val="20"/>
        </w:rPr>
      </w:pPr>
      <w:r w:rsidRPr="003537EF">
        <w:rPr>
          <w:color w:val="000000"/>
          <w:sz w:val="20"/>
          <w:szCs w:val="20"/>
        </w:rPr>
        <w:t>3.10.1. Зимняя уборка территории включает в себя:</w:t>
      </w:r>
    </w:p>
    <w:p w:rsidR="003537EF" w:rsidRPr="003537EF" w:rsidRDefault="003537EF" w:rsidP="003537EF">
      <w:pPr>
        <w:ind w:firstLine="709"/>
        <w:jc w:val="both"/>
        <w:rPr>
          <w:color w:val="00000A"/>
          <w:sz w:val="20"/>
          <w:szCs w:val="20"/>
        </w:rPr>
      </w:pPr>
      <w:r w:rsidRPr="003537EF">
        <w:rPr>
          <w:color w:val="00000A"/>
          <w:sz w:val="20"/>
          <w:szCs w:val="20"/>
        </w:rPr>
        <w:t>механизированную чистку (подметание, сгребание снега) проезжей части и обочин улиц и дорог, включая площади, бульвары, мосты, путепроводы, перекрестки, межквартальные проезды, тротуары;</w:t>
      </w:r>
    </w:p>
    <w:p w:rsidR="003537EF" w:rsidRPr="003537EF" w:rsidRDefault="003537EF" w:rsidP="003537EF">
      <w:pPr>
        <w:ind w:firstLine="709"/>
        <w:jc w:val="both"/>
        <w:rPr>
          <w:color w:val="00000A"/>
          <w:sz w:val="20"/>
          <w:szCs w:val="20"/>
        </w:rPr>
      </w:pPr>
      <w:r w:rsidRPr="003537EF">
        <w:rPr>
          <w:color w:val="00000A"/>
          <w:sz w:val="20"/>
          <w:szCs w:val="20"/>
        </w:rPr>
        <w:t>механизированную чистку (подметание) проезжей части улиц и дорог, включая площади, бульвары, мосты, путепроводы, перекрестки, въезды на территории многоквартирного дома и внутрь кварталов, межквартальные проезды, тротуары, в случае отсутствия снега;</w:t>
      </w:r>
    </w:p>
    <w:p w:rsidR="003537EF" w:rsidRPr="003537EF" w:rsidRDefault="003537EF" w:rsidP="003537EF">
      <w:pPr>
        <w:ind w:firstLine="709"/>
        <w:jc w:val="both"/>
        <w:rPr>
          <w:color w:val="00000A"/>
          <w:sz w:val="20"/>
          <w:szCs w:val="20"/>
        </w:rPr>
      </w:pPr>
      <w:r w:rsidRPr="003537EF">
        <w:rPr>
          <w:color w:val="00000A"/>
          <w:sz w:val="20"/>
          <w:szCs w:val="20"/>
        </w:rPr>
        <w:t>механизированную чистку (подметание, сгребание снега) въездов на территории многоквартирного дома и внутрь кварталов (до внешней границы тротуара);</w:t>
      </w:r>
    </w:p>
    <w:p w:rsidR="003537EF" w:rsidRPr="003537EF" w:rsidRDefault="003537EF" w:rsidP="003537EF">
      <w:pPr>
        <w:ind w:firstLine="709"/>
        <w:jc w:val="both"/>
        <w:rPr>
          <w:color w:val="00000A"/>
          <w:sz w:val="20"/>
          <w:szCs w:val="20"/>
        </w:rPr>
      </w:pPr>
      <w:r w:rsidRPr="003537EF">
        <w:rPr>
          <w:color w:val="00000A"/>
          <w:sz w:val="20"/>
          <w:szCs w:val="20"/>
        </w:rPr>
        <w:t>обработку проезжей части улиц и дорог, включая мосты, путепроводы, перекрестки, въезды на территории многоквартирного дома и внутрь кварталов, межквартальные проезды, тротуары, другие пешеходные территории противогололедными материалами. При снегопаде интенсивностью 0,5-1 мм/ч противогололедные материалы распределяются через 30-45 минут после его начала. В первую очередь при гололеде посыпаются спуски, подъемы, перекрестки, места остановок общественного транспорта, пешеходные переходы;</w:t>
      </w:r>
    </w:p>
    <w:p w:rsidR="003537EF" w:rsidRPr="003537EF" w:rsidRDefault="003537EF" w:rsidP="003537EF">
      <w:pPr>
        <w:ind w:firstLine="709"/>
        <w:jc w:val="both"/>
        <w:rPr>
          <w:color w:val="00000A"/>
          <w:sz w:val="20"/>
          <w:szCs w:val="20"/>
        </w:rPr>
      </w:pPr>
      <w:r w:rsidRPr="003537EF">
        <w:rPr>
          <w:color w:val="00000A"/>
          <w:sz w:val="20"/>
          <w:szCs w:val="20"/>
        </w:rPr>
        <w:t>механизированную уборку снега. В периоды снегопадов или гололедицы на проезжей части улиц и дорог должно быть обеспечено беспрепятственное движение транспорта с разрешенной скоростью. Срок окончания очистки дорожных покрытий от снежно-ледяных образований (с момента окончания непрекращающегося в течение суток снегопада до момента завершения работ) не должен превышать:</w:t>
      </w:r>
    </w:p>
    <w:p w:rsidR="003537EF" w:rsidRPr="003537EF" w:rsidRDefault="003537EF" w:rsidP="003537EF">
      <w:pPr>
        <w:ind w:firstLine="709"/>
        <w:jc w:val="both"/>
        <w:rPr>
          <w:color w:val="00000A"/>
          <w:sz w:val="20"/>
          <w:szCs w:val="20"/>
        </w:rPr>
      </w:pPr>
      <w:r w:rsidRPr="003537EF">
        <w:rPr>
          <w:color w:val="00000A"/>
          <w:sz w:val="20"/>
          <w:szCs w:val="20"/>
        </w:rPr>
        <w:t>6 часов – с улиц и дорог, подлежащих первоочередной очистке от снега;</w:t>
      </w:r>
    </w:p>
    <w:p w:rsidR="003537EF" w:rsidRPr="003537EF" w:rsidRDefault="003537EF" w:rsidP="003537EF">
      <w:pPr>
        <w:ind w:firstLine="709"/>
        <w:jc w:val="both"/>
        <w:rPr>
          <w:color w:val="00000A"/>
          <w:sz w:val="20"/>
          <w:szCs w:val="20"/>
        </w:rPr>
      </w:pPr>
      <w:r w:rsidRPr="003537EF">
        <w:rPr>
          <w:color w:val="00000A"/>
          <w:sz w:val="20"/>
          <w:szCs w:val="20"/>
        </w:rPr>
        <w:t>32 часов – с остальных территорий.</w:t>
      </w:r>
    </w:p>
    <w:p w:rsidR="003537EF" w:rsidRPr="003537EF" w:rsidRDefault="003537EF" w:rsidP="003537EF">
      <w:pPr>
        <w:ind w:firstLine="709"/>
        <w:jc w:val="both"/>
        <w:rPr>
          <w:color w:val="00000A"/>
          <w:sz w:val="20"/>
          <w:szCs w:val="20"/>
        </w:rPr>
      </w:pPr>
      <w:r w:rsidRPr="003537EF">
        <w:rPr>
          <w:color w:val="00000A"/>
          <w:sz w:val="20"/>
          <w:szCs w:val="20"/>
        </w:rPr>
        <w:t>Перечень улиц и дорог подлежащих первоочередной очистке от снега утверждается постановлением Администрации;</w:t>
      </w:r>
    </w:p>
    <w:p w:rsidR="003537EF" w:rsidRPr="003537EF" w:rsidRDefault="003537EF" w:rsidP="003537EF">
      <w:pPr>
        <w:ind w:firstLine="709"/>
        <w:jc w:val="both"/>
        <w:rPr>
          <w:color w:val="00000A"/>
          <w:sz w:val="20"/>
          <w:szCs w:val="20"/>
        </w:rPr>
      </w:pPr>
      <w:r w:rsidRPr="003537EF">
        <w:rPr>
          <w:color w:val="00000A"/>
          <w:sz w:val="20"/>
          <w:szCs w:val="20"/>
        </w:rPr>
        <w:t>формирование снежных валов. Местом временного складирования снега, счищаемого с проезжей части улиц и дорог, включая тротуары, является прилотковая часть дороги, при этом ширина валов снега не должна превышать одного метра. Не допускается формирование снежных валов ближе 5 метров от пересечения дорог, вблизи железнодорожных переездов в зоне треугольника видимости, ближе 5 метров от пешеходных переходов, ближе 20 метров от остановочных пунктов, на участках дорог, оборудованных транспортными ограждениями или повышенным бордюром, на газонах и тротуарах;</w:t>
      </w:r>
    </w:p>
    <w:p w:rsidR="003537EF" w:rsidRPr="003537EF" w:rsidRDefault="003537EF" w:rsidP="003537EF">
      <w:pPr>
        <w:ind w:firstLine="709"/>
        <w:jc w:val="both"/>
        <w:rPr>
          <w:color w:val="00000A"/>
          <w:sz w:val="20"/>
          <w:szCs w:val="20"/>
        </w:rPr>
      </w:pPr>
      <w:r w:rsidRPr="003537EF">
        <w:rPr>
          <w:color w:val="00000A"/>
          <w:sz w:val="20"/>
          <w:szCs w:val="20"/>
        </w:rPr>
        <w:t>механическое окучивание, погрузку и вывоз снега с мест формирования валов, остановочных пунктов, пешеходных переходов, перекрестков (с целью обеспечения зоны видимости);</w:t>
      </w:r>
    </w:p>
    <w:p w:rsidR="003537EF" w:rsidRPr="003537EF" w:rsidRDefault="003537EF" w:rsidP="003537EF">
      <w:pPr>
        <w:ind w:firstLine="709"/>
        <w:jc w:val="both"/>
        <w:rPr>
          <w:color w:val="00000A"/>
          <w:sz w:val="20"/>
          <w:szCs w:val="20"/>
        </w:rPr>
      </w:pPr>
      <w:r w:rsidRPr="003537EF">
        <w:rPr>
          <w:color w:val="00000A"/>
          <w:sz w:val="20"/>
          <w:szCs w:val="20"/>
        </w:rPr>
        <w:t xml:space="preserve">вывоз снега с улиц и дорог на площадку для складирования снега с механизированной и ручной погрузкой в автотранспорт. Вывоз снега с территории сельского поселения осуществляется круглосуточно. В первую очередь снег вывозится с инженерных сооружений (мостов, путепроводов и др.), остановочных </w:t>
      </w:r>
      <w:r w:rsidRPr="003537EF">
        <w:rPr>
          <w:color w:val="00000A"/>
          <w:sz w:val="20"/>
          <w:szCs w:val="20"/>
        </w:rPr>
        <w:lastRenderedPageBreak/>
        <w:t>пунктов, наземных пешеходных переходов, мест массового посещения населением, с улиц и дорог, подлежащих первоочередной очистке от снега;</w:t>
      </w:r>
    </w:p>
    <w:p w:rsidR="003537EF" w:rsidRPr="003537EF" w:rsidRDefault="003537EF" w:rsidP="003537EF">
      <w:pPr>
        <w:ind w:firstLine="709"/>
        <w:jc w:val="both"/>
        <w:rPr>
          <w:color w:val="00000A"/>
          <w:sz w:val="20"/>
          <w:szCs w:val="20"/>
        </w:rPr>
      </w:pPr>
      <w:r w:rsidRPr="003537EF">
        <w:rPr>
          <w:color w:val="00000A"/>
          <w:sz w:val="20"/>
          <w:szCs w:val="20"/>
        </w:rPr>
        <w:t>зачистку прилотковой части дорог после удаления снега;</w:t>
      </w:r>
    </w:p>
    <w:p w:rsidR="003537EF" w:rsidRPr="003537EF" w:rsidRDefault="003537EF" w:rsidP="003537EF">
      <w:pPr>
        <w:ind w:firstLine="709"/>
        <w:jc w:val="both"/>
        <w:rPr>
          <w:color w:val="00000A"/>
          <w:sz w:val="20"/>
          <w:szCs w:val="20"/>
        </w:rPr>
      </w:pPr>
      <w:r w:rsidRPr="003537EF">
        <w:rPr>
          <w:color w:val="00000A"/>
          <w:sz w:val="20"/>
          <w:szCs w:val="20"/>
        </w:rPr>
        <w:t>очистку от снега и льда крышек люков водопроводных и канализационных колодцев, пожарных гидрантов и подъездных путей к ним, а также содержание их в состоянии, обеспечивающем возможность быстрого использования;</w:t>
      </w:r>
    </w:p>
    <w:p w:rsidR="003537EF" w:rsidRPr="003537EF" w:rsidRDefault="003537EF" w:rsidP="003537EF">
      <w:pPr>
        <w:ind w:firstLine="709"/>
        <w:jc w:val="both"/>
        <w:rPr>
          <w:color w:val="00000A"/>
          <w:sz w:val="20"/>
          <w:szCs w:val="20"/>
        </w:rPr>
      </w:pPr>
      <w:r w:rsidRPr="003537EF">
        <w:rPr>
          <w:color w:val="00000A"/>
          <w:sz w:val="20"/>
          <w:szCs w:val="20"/>
        </w:rPr>
        <w:t>очистку от снега и льда крышек люков (решеток) ливневой канализации, а также раздвижку снежных валов в местах размещения люков (решеток) для обеспечения постоянного отвода талых вод;</w:t>
      </w:r>
    </w:p>
    <w:p w:rsidR="003537EF" w:rsidRPr="003537EF" w:rsidRDefault="003537EF" w:rsidP="003537EF">
      <w:pPr>
        <w:ind w:firstLine="709"/>
        <w:jc w:val="both"/>
        <w:rPr>
          <w:color w:val="00000A"/>
          <w:sz w:val="20"/>
          <w:szCs w:val="20"/>
        </w:rPr>
      </w:pPr>
      <w:r w:rsidRPr="003537EF">
        <w:rPr>
          <w:color w:val="00000A"/>
          <w:sz w:val="20"/>
          <w:szCs w:val="20"/>
        </w:rPr>
        <w:t>очистку от снега и льда и удаление снежно-ледяных образований с тротуаров и остановочных пунктов, имеющих усовершенствованное дорожное покрытие (асфальт, асфальтобетон, плитка). При отсутствии усовершенствованного покрытия снег следует убирать методом сдвигания, оставляя слой снега для образования плотной снежной корки. Снег на территориях многоквартирных домов, дворовых и прочих территориях сдвигается к местам его складирования таким образом, чтобы были обеспечены проход пешеходов, проезд транспорта, доступ к инженерным коммуникациям (сооружениям), контейнерным площадкам для сбора ТКО, КГМ, мусороприемным камерам и сохранность зеленых насаждений. Счищаемый с тротуаров снег формируется в валы на краю тротуара и сдвигается на прилотковую часть дороги непосредственно перед вывозкой. При ручной уборке не допускается сдвигание снега с тротуаров на проезжую часть улиц и дорог;</w:t>
      </w:r>
    </w:p>
    <w:p w:rsidR="003537EF" w:rsidRPr="003537EF" w:rsidRDefault="003537EF" w:rsidP="003537EF">
      <w:pPr>
        <w:ind w:firstLine="709"/>
        <w:jc w:val="both"/>
        <w:rPr>
          <w:color w:val="00000A"/>
          <w:sz w:val="20"/>
          <w:szCs w:val="20"/>
        </w:rPr>
      </w:pPr>
      <w:r w:rsidRPr="003537EF">
        <w:rPr>
          <w:color w:val="00000A"/>
          <w:sz w:val="20"/>
          <w:szCs w:val="20"/>
        </w:rPr>
        <w:t>удаление с улиц и дорог, включая тротуары и внутриквартальные проезды, ледяных образований, возникших в результате аварий на водопроводных, канализационных или тепловых сетях. Указанные работы производятся силами и средствами собственников, владельцев, пользователей сетей или организаций, на обслуживании которых они находятся;</w:t>
      </w:r>
    </w:p>
    <w:p w:rsidR="003537EF" w:rsidRPr="003537EF" w:rsidRDefault="003537EF" w:rsidP="003537EF">
      <w:pPr>
        <w:ind w:firstLine="709"/>
        <w:jc w:val="both"/>
        <w:rPr>
          <w:color w:val="00000A"/>
          <w:sz w:val="20"/>
          <w:szCs w:val="20"/>
        </w:rPr>
      </w:pPr>
      <w:r w:rsidRPr="003537EF">
        <w:rPr>
          <w:color w:val="00000A"/>
          <w:sz w:val="20"/>
          <w:szCs w:val="20"/>
        </w:rPr>
        <w:t>очистку крыш, карнизов, водосточных труб, фасадов и элементов фасадов зданий, строений, сооружений от снега, снежно-ледяных образований и ледяных наростов, удаление наледей и сосулек. Указанные работы производятся только в светлое время суток. При производстве работ применяются меры, обеспечивающие безопасность пешеходов (назначение дежурных, ограждение тротуаров, оснащение страховочным оборудованием лиц, работающих на высоте) и сохранность конструкций здания, зеленых насаждений, линий электропередач, линий связи, рекламных конструкций, вывесок, плиточного покрытия тротуаров и т.п. Сброшенные с крыш снежно-ледяные образования, снег и сосульки в течение рабочего дня должны быть вывезены на площадку для складирования снега и смета;</w:t>
      </w:r>
    </w:p>
    <w:p w:rsidR="003537EF" w:rsidRPr="003537EF" w:rsidRDefault="003537EF" w:rsidP="003537EF">
      <w:pPr>
        <w:ind w:firstLine="709"/>
        <w:jc w:val="both"/>
        <w:rPr>
          <w:color w:val="00000A"/>
          <w:sz w:val="20"/>
          <w:szCs w:val="20"/>
        </w:rPr>
      </w:pPr>
      <w:r w:rsidRPr="003537EF">
        <w:rPr>
          <w:color w:val="00000A"/>
          <w:sz w:val="20"/>
          <w:szCs w:val="20"/>
        </w:rPr>
        <w:t>ручную уборку остановочных пунктов, пешеходных переходов, мостов, путепроводов, обочин и прилотковой части дорог.</w:t>
      </w:r>
    </w:p>
    <w:p w:rsidR="003537EF" w:rsidRPr="003537EF" w:rsidRDefault="003537EF" w:rsidP="003537EF">
      <w:pPr>
        <w:ind w:firstLine="709"/>
        <w:jc w:val="both"/>
        <w:rPr>
          <w:color w:val="00000A"/>
          <w:sz w:val="20"/>
          <w:szCs w:val="20"/>
        </w:rPr>
      </w:pPr>
      <w:r w:rsidRPr="003537EF">
        <w:rPr>
          <w:color w:val="00000A"/>
          <w:sz w:val="20"/>
          <w:szCs w:val="20"/>
        </w:rPr>
        <w:t>3.10.2. В зимний период уборка территорий многоквартирных домов, дворовых территорий, территорий организаций, объектов торговли, общественного питания, бытового обслуживания и других объектов сферы услуг, остановочных пунктов должна производиться ежедневно.</w:t>
      </w:r>
    </w:p>
    <w:p w:rsidR="003537EF" w:rsidRPr="003537EF" w:rsidRDefault="003537EF" w:rsidP="003537EF">
      <w:pPr>
        <w:ind w:firstLine="709"/>
        <w:jc w:val="both"/>
        <w:rPr>
          <w:color w:val="00000A"/>
          <w:sz w:val="20"/>
          <w:szCs w:val="20"/>
        </w:rPr>
      </w:pPr>
      <w:r w:rsidRPr="003537EF">
        <w:rPr>
          <w:color w:val="00000A"/>
          <w:sz w:val="20"/>
          <w:szCs w:val="20"/>
        </w:rPr>
        <w:t>3.10.3. При проведении работ по уборке, благоустройству придомовой территории целесообразно информировать жителей многоквартирных домов, находящихся в управлении о сроках и месте проведения работ по уборке и вывозу снега с придомовой территории и о необходимости перемещения транспортных средств, препятствующих уборке спецтехники придомовой территории, в случае если такое перемещение необходимо.</w:t>
      </w:r>
    </w:p>
    <w:p w:rsidR="003537EF" w:rsidRPr="003537EF" w:rsidRDefault="003537EF" w:rsidP="003537EF">
      <w:pPr>
        <w:ind w:firstLine="709"/>
        <w:jc w:val="both"/>
        <w:rPr>
          <w:color w:val="00000A"/>
          <w:sz w:val="20"/>
          <w:szCs w:val="20"/>
        </w:rPr>
      </w:pPr>
      <w:r w:rsidRPr="003537EF">
        <w:rPr>
          <w:color w:val="00000A"/>
          <w:sz w:val="20"/>
          <w:szCs w:val="20"/>
        </w:rPr>
        <w:t>3.10.4. Территория многоквартирного дома должна содержаться в чистоте. Обслуживающие организации, управляющие компании обеспечивают ежедневную уборку придомовых территорий в соответствии с Правилами оказания услуг и выполнения работ, необходимыми для обеспечения надлежащего содержания общего имущества в многоквартирном доме. Счищаемый с территории многоквартирного дома снег разрешается складировать на территориях дворов в местах (при складировании должен предусматриваться отвод талых вод), не препятствующих свободному вывозу отходов, проезду специальных транспортных средств, прочего автотранспорта и движению пешеходов. Не допускается повреждение зеленых насаждений при складировании снега.</w:t>
      </w:r>
    </w:p>
    <w:p w:rsidR="002065F6" w:rsidRPr="004976F3" w:rsidRDefault="003537EF" w:rsidP="003537EF">
      <w:pPr>
        <w:tabs>
          <w:tab w:val="left" w:pos="3600"/>
        </w:tabs>
        <w:jc w:val="center"/>
        <w:rPr>
          <w:sz w:val="20"/>
          <w:szCs w:val="20"/>
        </w:rPr>
      </w:pPr>
      <w:r w:rsidRPr="003537EF">
        <w:rPr>
          <w:color w:val="00000A"/>
          <w:sz w:val="20"/>
          <w:szCs w:val="20"/>
        </w:rPr>
        <w:t xml:space="preserve">3.10.5. Зимняя уборка территории, предусматривающая работы, связанные с ликвидацией скользкости, удалением снега и снежно-ледяных образований, не снимает с собственников, владельцев, пользователей, арендаторов земельных участков </w:t>
      </w:r>
      <w:r w:rsidRPr="004976F3">
        <w:rPr>
          <w:color w:val="00000A"/>
          <w:sz w:val="20"/>
          <w:szCs w:val="20"/>
        </w:rPr>
        <w:t>и расположенных на них зданий, строений</w:t>
      </w:r>
    </w:p>
    <w:p w:rsidR="004976F3" w:rsidRPr="004976F3" w:rsidRDefault="004976F3" w:rsidP="004976F3">
      <w:pPr>
        <w:ind w:firstLine="709"/>
        <w:jc w:val="both"/>
        <w:rPr>
          <w:color w:val="00000A"/>
          <w:sz w:val="20"/>
          <w:szCs w:val="20"/>
        </w:rPr>
      </w:pPr>
      <w:r w:rsidRPr="004976F3">
        <w:rPr>
          <w:sz w:val="20"/>
          <w:szCs w:val="20"/>
        </w:rPr>
        <w:tab/>
      </w:r>
      <w:r w:rsidRPr="004976F3">
        <w:rPr>
          <w:color w:val="00000A"/>
          <w:sz w:val="20"/>
          <w:szCs w:val="20"/>
        </w:rPr>
        <w:t>сооружений обязанности производить уборку собственных территорий от мусора и иного загрязнения.</w:t>
      </w:r>
    </w:p>
    <w:p w:rsidR="004976F3" w:rsidRPr="004976F3" w:rsidRDefault="004976F3" w:rsidP="004976F3">
      <w:pPr>
        <w:ind w:firstLine="709"/>
        <w:jc w:val="both"/>
        <w:rPr>
          <w:color w:val="00000A"/>
          <w:sz w:val="20"/>
          <w:szCs w:val="20"/>
        </w:rPr>
      </w:pPr>
      <w:r w:rsidRPr="004976F3">
        <w:rPr>
          <w:color w:val="00000A"/>
          <w:sz w:val="20"/>
          <w:szCs w:val="20"/>
        </w:rPr>
        <w:t>3.10.6. Места складирования снега устанавливаются постановлением Администрации.</w:t>
      </w:r>
    </w:p>
    <w:p w:rsidR="004976F3" w:rsidRPr="004976F3" w:rsidRDefault="004976F3" w:rsidP="004976F3">
      <w:pPr>
        <w:shd w:val="clear" w:color="auto" w:fill="FFFFFF"/>
        <w:ind w:firstLine="709"/>
        <w:jc w:val="both"/>
        <w:rPr>
          <w:color w:val="00000A"/>
          <w:sz w:val="20"/>
          <w:szCs w:val="20"/>
        </w:rPr>
      </w:pPr>
      <w:r w:rsidRPr="004976F3">
        <w:rPr>
          <w:color w:val="00000A"/>
          <w:sz w:val="20"/>
          <w:szCs w:val="20"/>
        </w:rPr>
        <w:t>3.10.7. Места отвала снега рекомендуется оснастить удобными подъездами, необходимыми механизмами для складирования снега.</w:t>
      </w:r>
    </w:p>
    <w:p w:rsidR="004976F3" w:rsidRPr="004976F3" w:rsidRDefault="004976F3" w:rsidP="004976F3">
      <w:pPr>
        <w:ind w:firstLine="709"/>
        <w:jc w:val="both"/>
        <w:rPr>
          <w:color w:val="00000A"/>
          <w:sz w:val="20"/>
          <w:szCs w:val="20"/>
        </w:rPr>
      </w:pPr>
      <w:r w:rsidRPr="004976F3">
        <w:rPr>
          <w:color w:val="00000A"/>
          <w:sz w:val="20"/>
          <w:szCs w:val="20"/>
        </w:rPr>
        <w:t>3.10.8. При производстве зимней уборки запрещается:</w:t>
      </w:r>
    </w:p>
    <w:p w:rsidR="004976F3" w:rsidRPr="004976F3" w:rsidRDefault="004976F3" w:rsidP="004976F3">
      <w:pPr>
        <w:ind w:firstLine="709"/>
        <w:jc w:val="both"/>
        <w:rPr>
          <w:color w:val="00000A"/>
          <w:sz w:val="20"/>
          <w:szCs w:val="20"/>
        </w:rPr>
      </w:pPr>
      <w:r w:rsidRPr="004976F3">
        <w:rPr>
          <w:color w:val="00000A"/>
          <w:sz w:val="20"/>
          <w:szCs w:val="20"/>
        </w:rPr>
        <w:t>складирование (сброс) снега, снежно-ледяных образований на тротуарах, контейнерных площадках, трассах тепловых сетей, в канализационные колодцы, водопроводные колодцы, колодцы ливневой канализации;</w:t>
      </w:r>
    </w:p>
    <w:p w:rsidR="004976F3" w:rsidRPr="004976F3" w:rsidRDefault="004976F3" w:rsidP="004976F3">
      <w:pPr>
        <w:ind w:firstLine="709"/>
        <w:jc w:val="both"/>
        <w:rPr>
          <w:color w:val="00000A"/>
          <w:sz w:val="20"/>
          <w:szCs w:val="20"/>
        </w:rPr>
      </w:pPr>
      <w:r w:rsidRPr="004976F3">
        <w:rPr>
          <w:color w:val="00000A"/>
          <w:sz w:val="20"/>
          <w:szCs w:val="20"/>
        </w:rPr>
        <w:t>сдвигание снега к стенам зданий, строений и сооружений и на проезжую часть улиц и дорог;</w:t>
      </w:r>
    </w:p>
    <w:p w:rsidR="004976F3" w:rsidRPr="004976F3" w:rsidRDefault="004976F3" w:rsidP="004976F3">
      <w:pPr>
        <w:ind w:firstLine="709"/>
        <w:jc w:val="both"/>
        <w:rPr>
          <w:color w:val="00000A"/>
          <w:sz w:val="20"/>
          <w:szCs w:val="20"/>
        </w:rPr>
      </w:pPr>
      <w:r w:rsidRPr="004976F3">
        <w:rPr>
          <w:color w:val="00000A"/>
          <w:sz w:val="20"/>
          <w:szCs w:val="20"/>
        </w:rPr>
        <w:t>сжигание мусора, тары, производственных, строительных и других отходов, включая строительный мусор, порубочных остатков.</w:t>
      </w:r>
    </w:p>
    <w:p w:rsidR="004976F3" w:rsidRPr="004976F3" w:rsidRDefault="004976F3" w:rsidP="004976F3">
      <w:pPr>
        <w:ind w:firstLine="709"/>
        <w:jc w:val="both"/>
        <w:rPr>
          <w:color w:val="00000A"/>
          <w:sz w:val="20"/>
          <w:szCs w:val="20"/>
        </w:rPr>
      </w:pPr>
    </w:p>
    <w:p w:rsidR="004976F3" w:rsidRPr="004976F3" w:rsidRDefault="004976F3" w:rsidP="004976F3">
      <w:pPr>
        <w:ind w:firstLine="709"/>
        <w:jc w:val="center"/>
        <w:rPr>
          <w:color w:val="00000A"/>
          <w:sz w:val="20"/>
          <w:szCs w:val="20"/>
        </w:rPr>
      </w:pPr>
      <w:r w:rsidRPr="004976F3">
        <w:rPr>
          <w:bCs/>
          <w:color w:val="00000A"/>
          <w:sz w:val="20"/>
          <w:szCs w:val="20"/>
        </w:rPr>
        <w:lastRenderedPageBreak/>
        <w:t>4. Благоустройство территорий многоквартирных и индивидуальных жилых домов</w:t>
      </w:r>
    </w:p>
    <w:p w:rsidR="004976F3" w:rsidRPr="004976F3" w:rsidRDefault="004976F3" w:rsidP="004976F3">
      <w:pPr>
        <w:ind w:firstLine="709"/>
        <w:jc w:val="both"/>
        <w:rPr>
          <w:color w:val="00000A"/>
          <w:sz w:val="20"/>
          <w:szCs w:val="20"/>
        </w:rPr>
      </w:pPr>
      <w:r w:rsidRPr="004976F3">
        <w:rPr>
          <w:color w:val="00000A"/>
          <w:sz w:val="20"/>
          <w:szCs w:val="20"/>
        </w:rPr>
        <w:t>4.1. Управляющие компании, обслуживающие организации, товарищества собственников жилья, жилищно-строительные и жилищно-эксплуатационные кооперативы, собственники помещений в многоквартирных домах (при непосредственном управлении), иные организации, осуществляющие управление и (или) содержание многоквартирного дома, в целях благоустройства территорий многоквартирных домов обеспечивают:</w:t>
      </w:r>
    </w:p>
    <w:p w:rsidR="004976F3" w:rsidRPr="004976F3" w:rsidRDefault="004976F3" w:rsidP="004976F3">
      <w:pPr>
        <w:ind w:firstLine="709"/>
        <w:jc w:val="both"/>
        <w:rPr>
          <w:color w:val="00000A"/>
          <w:sz w:val="20"/>
          <w:szCs w:val="20"/>
        </w:rPr>
      </w:pPr>
      <w:r w:rsidRPr="004976F3">
        <w:rPr>
          <w:color w:val="00000A"/>
          <w:sz w:val="20"/>
          <w:szCs w:val="20"/>
        </w:rPr>
        <w:t>надлежащее содержание дорожных покрытий, входящих в состав общедомового имущества многоквартирного дома. Усовершенствованные дорожные покрытия (асфальт, асфальтобетон, плитка) должны быть с исправными элементами ливневой канализации, содержаться в чистоте, исправном состоянии, обеспечивающем безопасное движение пешеходов и транспортных средств, предотвращение запыленности придорожных слоев воздуха в летний период. Неусовершенствованные дорожные покрытия должны быть спланированы, с исправной системой водоотвода, не иметь деформаций и разрушений;</w:t>
      </w:r>
    </w:p>
    <w:p w:rsidR="004976F3" w:rsidRPr="004976F3" w:rsidRDefault="004976F3" w:rsidP="004976F3">
      <w:pPr>
        <w:ind w:firstLine="709"/>
        <w:jc w:val="both"/>
        <w:rPr>
          <w:color w:val="00000A"/>
          <w:sz w:val="20"/>
          <w:szCs w:val="20"/>
        </w:rPr>
      </w:pPr>
      <w:r w:rsidRPr="004976F3">
        <w:rPr>
          <w:color w:val="00000A"/>
          <w:sz w:val="20"/>
          <w:szCs w:val="20"/>
        </w:rPr>
        <w:t>соблюдение чистоты и порядка на территории многоквартирного дома, включая ежедневную уборку, установку в достаточном количестве урн для мусора, контейнеров для сбора КГМ, ТКО и иных отходов, строительного мусора, а также отходов, образующихся в результате деятельности юридических и физических лиц, индивидуальных предпринимателей, пользующихся нежилыми (встроенными и пристроенными) помещениями в многоквартирном доме;</w:t>
      </w:r>
    </w:p>
    <w:p w:rsidR="004976F3" w:rsidRPr="004976F3" w:rsidRDefault="004976F3" w:rsidP="004976F3">
      <w:pPr>
        <w:ind w:firstLine="709"/>
        <w:jc w:val="both"/>
        <w:rPr>
          <w:color w:val="00000A"/>
          <w:sz w:val="20"/>
          <w:szCs w:val="20"/>
        </w:rPr>
      </w:pPr>
      <w:r w:rsidRPr="004976F3">
        <w:rPr>
          <w:color w:val="00000A"/>
          <w:sz w:val="20"/>
          <w:szCs w:val="20"/>
        </w:rPr>
        <w:t>оборудование контейнерных площадок для размещения контейнеров для сбора отходов и мусора должно выполняться в соответствии с требованием СанПиН. Контейнерная площадка должна быть оборудована непроницаемым ограждением с трех сторон высотой, превышающей высоту используемых контейнеров и иметь информационную табличку с графиком вывоза ТКО и организации, производящей данный вид работ. В исключительных случаях, в районах сложившейся застройки, где нет возможности соблюдения установленных разрывов, места расположения контейнерных площадок определяются общим собранием собственников помещений в многоквартирном доме и согласовываются с Администрацией и Роспотребнадзором;</w:t>
      </w:r>
    </w:p>
    <w:p w:rsidR="004976F3" w:rsidRPr="004976F3" w:rsidRDefault="004976F3" w:rsidP="004976F3">
      <w:pPr>
        <w:ind w:firstLine="709"/>
        <w:jc w:val="both"/>
        <w:rPr>
          <w:color w:val="00000A"/>
          <w:sz w:val="20"/>
          <w:szCs w:val="20"/>
        </w:rPr>
      </w:pPr>
      <w:r w:rsidRPr="004976F3">
        <w:rPr>
          <w:color w:val="00000A"/>
          <w:sz w:val="20"/>
          <w:szCs w:val="20"/>
        </w:rPr>
        <w:t>ежедневную уборку тротуаров, дворовых и внутриквартальных проездов, пешеходных территорий;</w:t>
      </w:r>
    </w:p>
    <w:p w:rsidR="004976F3" w:rsidRPr="004976F3" w:rsidRDefault="004976F3" w:rsidP="004976F3">
      <w:pPr>
        <w:ind w:firstLine="709"/>
        <w:jc w:val="both"/>
        <w:rPr>
          <w:color w:val="00000A"/>
          <w:sz w:val="20"/>
          <w:szCs w:val="20"/>
        </w:rPr>
      </w:pPr>
      <w:r w:rsidRPr="004976F3">
        <w:rPr>
          <w:color w:val="00000A"/>
          <w:sz w:val="20"/>
          <w:szCs w:val="20"/>
        </w:rPr>
        <w:t>уборку, мойку и дезинфекцию мусороприемных камер, контейнеров и контейнерных площадок, их текущий ремонт и окраску. Уборка контейнерных площадок производится ежедневно, мойка и дезинфекция контейнеров - по мере необходимости в летний период, ремонт и окраска - до 1 мая текущего года и далее по мере необходимости;</w:t>
      </w:r>
    </w:p>
    <w:p w:rsidR="004976F3" w:rsidRPr="004976F3" w:rsidRDefault="004976F3" w:rsidP="004976F3">
      <w:pPr>
        <w:ind w:firstLine="709"/>
        <w:jc w:val="both"/>
        <w:rPr>
          <w:color w:val="00000A"/>
          <w:sz w:val="20"/>
          <w:szCs w:val="20"/>
        </w:rPr>
      </w:pPr>
      <w:r w:rsidRPr="004976F3">
        <w:rPr>
          <w:color w:val="00000A"/>
          <w:sz w:val="20"/>
          <w:szCs w:val="20"/>
        </w:rPr>
        <w:t>сбор и вывоз отходов, беспрепятственный доступ специальных транспортных средств (мусоровозов) к контейнерным площадкам для сбора ТКО, КГМ и мусороприемным камерам;</w:t>
      </w:r>
    </w:p>
    <w:p w:rsidR="004976F3" w:rsidRPr="004976F3" w:rsidRDefault="004976F3" w:rsidP="004976F3">
      <w:pPr>
        <w:ind w:firstLine="709"/>
        <w:jc w:val="both"/>
        <w:rPr>
          <w:color w:val="00000A"/>
          <w:sz w:val="20"/>
          <w:szCs w:val="20"/>
        </w:rPr>
      </w:pPr>
      <w:r w:rsidRPr="004976F3">
        <w:rPr>
          <w:color w:val="00000A"/>
          <w:sz w:val="20"/>
          <w:szCs w:val="20"/>
        </w:rPr>
        <w:t>организацию мест для накопления и накопление отработанных ртутьсодержащих ламп, их передачу в специализированные организации, имеющие соответствующие лицензии;</w:t>
      </w:r>
    </w:p>
    <w:p w:rsidR="004976F3" w:rsidRPr="004976F3" w:rsidRDefault="004976F3" w:rsidP="004976F3">
      <w:pPr>
        <w:ind w:firstLine="709"/>
        <w:jc w:val="both"/>
        <w:rPr>
          <w:color w:val="00000A"/>
          <w:sz w:val="20"/>
          <w:szCs w:val="20"/>
        </w:rPr>
      </w:pPr>
      <w:r w:rsidRPr="004976F3">
        <w:rPr>
          <w:color w:val="00000A"/>
          <w:sz w:val="20"/>
          <w:szCs w:val="20"/>
        </w:rPr>
        <w:t>уборку и очистку кюветов и водосточных канав;</w:t>
      </w:r>
    </w:p>
    <w:p w:rsidR="004976F3" w:rsidRPr="004976F3" w:rsidRDefault="004976F3" w:rsidP="004976F3">
      <w:pPr>
        <w:ind w:firstLine="709"/>
        <w:jc w:val="both"/>
        <w:rPr>
          <w:color w:val="00000A"/>
          <w:sz w:val="20"/>
          <w:szCs w:val="20"/>
        </w:rPr>
      </w:pPr>
      <w:r w:rsidRPr="004976F3">
        <w:rPr>
          <w:color w:val="00000A"/>
          <w:sz w:val="20"/>
          <w:szCs w:val="20"/>
        </w:rPr>
        <w:t>содержание в исправном состоянии регулярную очистку и дезинфекцию выгребных ям (септиков);</w:t>
      </w:r>
    </w:p>
    <w:p w:rsidR="004976F3" w:rsidRPr="004976F3" w:rsidRDefault="004976F3" w:rsidP="004976F3">
      <w:pPr>
        <w:ind w:firstLine="709"/>
        <w:jc w:val="both"/>
        <w:rPr>
          <w:color w:val="00000A"/>
          <w:sz w:val="20"/>
          <w:szCs w:val="20"/>
        </w:rPr>
      </w:pPr>
      <w:r w:rsidRPr="004976F3">
        <w:rPr>
          <w:color w:val="00000A"/>
          <w:sz w:val="20"/>
          <w:szCs w:val="20"/>
        </w:rPr>
        <w:t>содержание в чистоте и надлежащем состоянии внешний вид малых архитектурных форм, их текущий ремонт и окраску производить до   01 мая текущего года и далее по мере необходимости;</w:t>
      </w:r>
    </w:p>
    <w:p w:rsidR="004976F3" w:rsidRPr="004976F3" w:rsidRDefault="004976F3" w:rsidP="004976F3">
      <w:pPr>
        <w:ind w:firstLine="709"/>
        <w:jc w:val="both"/>
        <w:rPr>
          <w:color w:val="00000A"/>
          <w:sz w:val="20"/>
          <w:szCs w:val="20"/>
        </w:rPr>
      </w:pPr>
      <w:r w:rsidRPr="004976F3">
        <w:rPr>
          <w:color w:val="00000A"/>
          <w:sz w:val="20"/>
          <w:szCs w:val="20"/>
        </w:rPr>
        <w:t>содержание, охрану, защиту и восстановление зеленых насаждений, в том числе окос травы и уборку территорий, на которых расположены зеленые насаждения;</w:t>
      </w:r>
    </w:p>
    <w:p w:rsidR="004976F3" w:rsidRPr="004976F3" w:rsidRDefault="004976F3" w:rsidP="004976F3">
      <w:pPr>
        <w:ind w:firstLine="709"/>
        <w:jc w:val="both"/>
        <w:rPr>
          <w:color w:val="00000A"/>
          <w:sz w:val="20"/>
          <w:szCs w:val="20"/>
        </w:rPr>
      </w:pPr>
      <w:r w:rsidRPr="004976F3">
        <w:rPr>
          <w:color w:val="00000A"/>
          <w:sz w:val="20"/>
          <w:szCs w:val="20"/>
        </w:rPr>
        <w:t>содержание в чистоте и исправном состоянии, поддержание в надлежащем состоянии внешнего вида фасадов зданий, сооружений, строений и их элементов, ограждений; элементов ливневой канализации и водостоков;</w:t>
      </w:r>
    </w:p>
    <w:p w:rsidR="004976F3" w:rsidRPr="004976F3" w:rsidRDefault="004976F3" w:rsidP="004976F3">
      <w:pPr>
        <w:ind w:firstLine="709"/>
        <w:jc w:val="both"/>
        <w:rPr>
          <w:color w:val="00000A"/>
          <w:sz w:val="20"/>
          <w:szCs w:val="20"/>
        </w:rPr>
      </w:pPr>
      <w:r w:rsidRPr="004976F3">
        <w:rPr>
          <w:color w:val="00000A"/>
          <w:sz w:val="20"/>
          <w:szCs w:val="20"/>
        </w:rPr>
        <w:t>оборудование и содержание парковок, а также, в случае необходимости, площадок для выгула домашних животных.</w:t>
      </w:r>
    </w:p>
    <w:p w:rsidR="004976F3" w:rsidRPr="004976F3" w:rsidRDefault="004976F3" w:rsidP="004976F3">
      <w:pPr>
        <w:ind w:firstLine="709"/>
        <w:jc w:val="both"/>
        <w:rPr>
          <w:color w:val="00000A"/>
          <w:sz w:val="20"/>
          <w:szCs w:val="20"/>
        </w:rPr>
      </w:pPr>
      <w:r w:rsidRPr="004976F3">
        <w:rPr>
          <w:color w:val="00000A"/>
          <w:sz w:val="20"/>
          <w:szCs w:val="20"/>
        </w:rPr>
        <w:t>содержание в чистоте и исправном состоянии устройств, регулирующих (ограничивающих) движение пешеходов и транспорта.</w:t>
      </w:r>
    </w:p>
    <w:p w:rsidR="004976F3" w:rsidRPr="004976F3" w:rsidRDefault="004976F3" w:rsidP="004976F3">
      <w:pPr>
        <w:ind w:firstLine="709"/>
        <w:jc w:val="both"/>
        <w:rPr>
          <w:color w:val="00000A"/>
          <w:sz w:val="20"/>
          <w:szCs w:val="20"/>
        </w:rPr>
      </w:pPr>
      <w:r w:rsidRPr="004976F3">
        <w:rPr>
          <w:color w:val="00000A"/>
          <w:sz w:val="20"/>
          <w:szCs w:val="20"/>
        </w:rPr>
        <w:t>4.2. Собственники, владельцы, пользователи индивидуальных жилых домов в целях благоустройства собственных территорий обеспечивают:</w:t>
      </w:r>
    </w:p>
    <w:p w:rsidR="004976F3" w:rsidRPr="004976F3" w:rsidRDefault="004976F3" w:rsidP="004976F3">
      <w:pPr>
        <w:ind w:firstLine="709"/>
        <w:jc w:val="both"/>
        <w:rPr>
          <w:color w:val="00000A"/>
          <w:sz w:val="20"/>
          <w:szCs w:val="20"/>
        </w:rPr>
      </w:pPr>
      <w:r w:rsidRPr="004976F3">
        <w:rPr>
          <w:color w:val="00000A"/>
          <w:sz w:val="20"/>
          <w:szCs w:val="20"/>
        </w:rPr>
        <w:t>уборку территории, соблюдение чистоты и порядка;</w:t>
      </w:r>
    </w:p>
    <w:p w:rsidR="004976F3" w:rsidRPr="004976F3" w:rsidRDefault="004976F3" w:rsidP="004976F3">
      <w:pPr>
        <w:ind w:firstLine="709"/>
        <w:jc w:val="both"/>
        <w:rPr>
          <w:color w:val="00000A"/>
          <w:sz w:val="20"/>
          <w:szCs w:val="20"/>
        </w:rPr>
      </w:pPr>
      <w:r w:rsidRPr="004976F3">
        <w:rPr>
          <w:color w:val="00000A"/>
          <w:sz w:val="20"/>
          <w:szCs w:val="20"/>
        </w:rPr>
        <w:t>вывоз отходов в соответствии с действующими санитарными правилами и нормами;</w:t>
      </w:r>
    </w:p>
    <w:p w:rsidR="004976F3" w:rsidRPr="004976F3" w:rsidRDefault="004976F3" w:rsidP="004976F3">
      <w:pPr>
        <w:ind w:firstLine="709"/>
        <w:jc w:val="both"/>
        <w:rPr>
          <w:color w:val="00000A"/>
          <w:sz w:val="20"/>
          <w:szCs w:val="20"/>
        </w:rPr>
      </w:pPr>
      <w:r w:rsidRPr="004976F3">
        <w:rPr>
          <w:color w:val="00000A"/>
          <w:sz w:val="20"/>
          <w:szCs w:val="20"/>
        </w:rPr>
        <w:t>содержание в чистоте и в надлежащем состоянии внешнего вида фасадов жилых домов, иных строений и сооружений, их элементов и ограждений;</w:t>
      </w:r>
    </w:p>
    <w:p w:rsidR="004976F3" w:rsidRPr="004976F3" w:rsidRDefault="004976F3" w:rsidP="004976F3">
      <w:pPr>
        <w:ind w:firstLine="709"/>
        <w:jc w:val="both"/>
        <w:rPr>
          <w:color w:val="00000A"/>
          <w:sz w:val="20"/>
          <w:szCs w:val="20"/>
        </w:rPr>
      </w:pPr>
      <w:r w:rsidRPr="004976F3">
        <w:rPr>
          <w:color w:val="00000A"/>
          <w:sz w:val="20"/>
          <w:szCs w:val="20"/>
        </w:rPr>
        <w:t>отвод дождевых и талых вод в систему водоотводных канав, в том числе уборку и восстановление профиля (очистку, расширение и углубление) водоотводных канав, предназначенных для отвода поверхностных вод с территорий частных домовладений;</w:t>
      </w:r>
    </w:p>
    <w:p w:rsidR="004976F3" w:rsidRPr="004976F3" w:rsidRDefault="004976F3" w:rsidP="004976F3">
      <w:pPr>
        <w:ind w:firstLine="709"/>
        <w:jc w:val="both"/>
        <w:rPr>
          <w:color w:val="00000A"/>
          <w:sz w:val="20"/>
          <w:szCs w:val="20"/>
        </w:rPr>
      </w:pPr>
      <w:r w:rsidRPr="004976F3">
        <w:rPr>
          <w:color w:val="00000A"/>
          <w:sz w:val="20"/>
          <w:szCs w:val="20"/>
        </w:rPr>
        <w:t>содержание в исправном состоянии и дезинфекцию выгребных ям (септиков).</w:t>
      </w:r>
    </w:p>
    <w:p w:rsidR="004976F3" w:rsidRPr="004976F3" w:rsidRDefault="004976F3" w:rsidP="004976F3">
      <w:pPr>
        <w:ind w:firstLine="709"/>
        <w:jc w:val="both"/>
        <w:rPr>
          <w:color w:val="00000A"/>
          <w:sz w:val="20"/>
          <w:szCs w:val="20"/>
        </w:rPr>
      </w:pPr>
      <w:r w:rsidRPr="004976F3">
        <w:rPr>
          <w:color w:val="00000A"/>
          <w:sz w:val="20"/>
          <w:szCs w:val="20"/>
        </w:rPr>
        <w:t>Вывоз ТКО, КГМ и иных отходов осуществляется на объекты размещения отходов. Сбор и вывоз отходов с территорий частных домовладений осуществляется собственниками, владельцами, пользователями индивидуальных жилых домов самостоятельно либо на основании договора со специализированной организацией согласно графику вывоза.</w:t>
      </w:r>
    </w:p>
    <w:p w:rsidR="004976F3" w:rsidRPr="004976F3" w:rsidRDefault="004976F3" w:rsidP="004976F3">
      <w:pPr>
        <w:ind w:firstLine="709"/>
        <w:jc w:val="both"/>
        <w:rPr>
          <w:color w:val="00000A"/>
          <w:sz w:val="20"/>
          <w:szCs w:val="20"/>
        </w:rPr>
      </w:pPr>
      <w:r w:rsidRPr="004976F3">
        <w:rPr>
          <w:color w:val="00000A"/>
          <w:sz w:val="20"/>
          <w:szCs w:val="20"/>
        </w:rPr>
        <w:t>Временное хранение ТКО и КГМ на территории частных домовладений допускается в специально оборудованных для этих целей местах в пакетах или контейнерах.</w:t>
      </w:r>
    </w:p>
    <w:p w:rsidR="004976F3" w:rsidRPr="004976F3" w:rsidRDefault="004976F3" w:rsidP="004976F3">
      <w:pPr>
        <w:ind w:firstLine="709"/>
        <w:jc w:val="both"/>
        <w:rPr>
          <w:color w:val="00000A"/>
          <w:sz w:val="20"/>
          <w:szCs w:val="20"/>
        </w:rPr>
      </w:pPr>
      <w:r w:rsidRPr="004976F3">
        <w:rPr>
          <w:color w:val="00000A"/>
          <w:sz w:val="20"/>
          <w:szCs w:val="20"/>
        </w:rPr>
        <w:lastRenderedPageBreak/>
        <w:t>В целях обеспечения коллективного сбора и вывоза КГМ, ТКО и иных отходов на основании договора между собственниками, владельцами, пользователями индивидуальных жилых домов могут быть оборудованы общие контейнерные площадки для размещения контейнеров для сбора отходов.</w:t>
      </w:r>
    </w:p>
    <w:p w:rsidR="004976F3" w:rsidRPr="004976F3" w:rsidRDefault="004976F3" w:rsidP="004976F3">
      <w:pPr>
        <w:ind w:firstLine="709"/>
        <w:jc w:val="both"/>
        <w:rPr>
          <w:color w:val="00000A"/>
          <w:sz w:val="20"/>
          <w:szCs w:val="20"/>
        </w:rPr>
      </w:pPr>
      <w:r w:rsidRPr="004976F3">
        <w:rPr>
          <w:color w:val="00000A"/>
          <w:sz w:val="20"/>
          <w:szCs w:val="20"/>
        </w:rPr>
        <w:t>4.3. Собственникам, владельцам, пользователям индивидуальных жилых домов запрещается, при отсутствии договора на вывоз ТКО и КГМ, складирование ТКО, строительных и иных отходов, порубочных остатков, крупногабаритного, строительного и иного мусора и прочее, листвы в контейнеры и на контейнерные площадки многоквартирных домов и организаций, предназначенные для сбора ТКО и КГМ, складирование и хранение строительных материалов, дров, угля, минеральных и органических удобрений, строительных отходов, строительного и иного мусора на прилегающей к частным домовладениям территории более 7 календарных дней.</w:t>
      </w:r>
    </w:p>
    <w:p w:rsidR="004976F3" w:rsidRPr="004976F3" w:rsidRDefault="004976F3" w:rsidP="004976F3">
      <w:pPr>
        <w:ind w:firstLine="709"/>
        <w:jc w:val="both"/>
        <w:rPr>
          <w:color w:val="00000A"/>
          <w:sz w:val="20"/>
          <w:szCs w:val="20"/>
        </w:rPr>
      </w:pPr>
      <w:r w:rsidRPr="004976F3">
        <w:rPr>
          <w:color w:val="00000A"/>
          <w:sz w:val="20"/>
          <w:szCs w:val="20"/>
        </w:rPr>
        <w:t>4.4. На территориях многоквартирных домов без согласования с Администрацией запрещается устанавливать устройства, регулирующие (ограничивающие) движение пешеходов и транспорта. Порядок согласования установки указанных устройств определяется Администрацией.</w:t>
      </w:r>
    </w:p>
    <w:p w:rsidR="004976F3" w:rsidRPr="004976F3" w:rsidRDefault="004976F3" w:rsidP="004976F3">
      <w:pPr>
        <w:shd w:val="clear" w:color="auto" w:fill="FFFFFF"/>
        <w:ind w:firstLine="714"/>
        <w:jc w:val="both"/>
        <w:rPr>
          <w:color w:val="00000A"/>
          <w:sz w:val="20"/>
          <w:szCs w:val="20"/>
        </w:rPr>
      </w:pPr>
      <w:r w:rsidRPr="004976F3">
        <w:rPr>
          <w:color w:val="00000A"/>
          <w:sz w:val="20"/>
          <w:szCs w:val="20"/>
        </w:rPr>
        <w:t>4.5. Безопасность общественных пространств на территориях жилого назначения рекомендуется обеспечивать их просматриваемостью со стороны окон жилых домов, а также со стороны прилегающих общественных пространств в сочетании с освещенностью.</w:t>
      </w:r>
    </w:p>
    <w:p w:rsidR="004976F3" w:rsidRPr="004976F3" w:rsidRDefault="004976F3" w:rsidP="004976F3">
      <w:pPr>
        <w:shd w:val="clear" w:color="auto" w:fill="FFFFFF"/>
        <w:ind w:firstLine="714"/>
        <w:jc w:val="both"/>
        <w:rPr>
          <w:color w:val="00000A"/>
          <w:sz w:val="20"/>
          <w:szCs w:val="20"/>
        </w:rPr>
      </w:pPr>
      <w:r w:rsidRPr="004976F3">
        <w:rPr>
          <w:color w:val="00000A"/>
          <w:sz w:val="20"/>
          <w:szCs w:val="20"/>
        </w:rPr>
        <w:t>4.6. На территории земельного участка многоквартирных домов с коллективным пользованием придомовой территорией (многоквартирная застройка) необходимо предусматривать: транспортный проезд (проезды), пешеходные коммуникации (основные, второстепенные), площадки (для игр детей дошкольного возраста, отдыха взрослых, установки мусоросборников, гостевых автостоянок, при входных группах), озелененные территории.</w:t>
      </w:r>
    </w:p>
    <w:p w:rsidR="004976F3" w:rsidRPr="004976F3" w:rsidRDefault="004976F3" w:rsidP="004976F3">
      <w:pPr>
        <w:shd w:val="clear" w:color="auto" w:fill="FFFFFF"/>
        <w:ind w:firstLine="714"/>
        <w:jc w:val="both"/>
        <w:rPr>
          <w:color w:val="00000A"/>
          <w:sz w:val="20"/>
          <w:szCs w:val="20"/>
        </w:rPr>
      </w:pPr>
      <w:r w:rsidRPr="004976F3">
        <w:rPr>
          <w:color w:val="00000A"/>
          <w:sz w:val="20"/>
          <w:szCs w:val="20"/>
        </w:rPr>
        <w:t>Если размеры территории участка позволяют, рекомендуется в границах участка размещение спортивных площадок и площадок для игр детей школьного возраста, площадок для выгула собак.</w:t>
      </w:r>
    </w:p>
    <w:p w:rsidR="004976F3" w:rsidRPr="004976F3" w:rsidRDefault="004976F3" w:rsidP="004976F3">
      <w:pPr>
        <w:spacing w:before="100" w:beforeAutospacing="1" w:line="102" w:lineRule="atLeast"/>
        <w:ind w:firstLine="709"/>
        <w:jc w:val="center"/>
        <w:rPr>
          <w:color w:val="00000A"/>
          <w:sz w:val="20"/>
          <w:szCs w:val="20"/>
        </w:rPr>
      </w:pPr>
      <w:r w:rsidRPr="004976F3">
        <w:rPr>
          <w:bCs/>
          <w:color w:val="00000A"/>
          <w:sz w:val="20"/>
          <w:szCs w:val="20"/>
        </w:rPr>
        <w:t>5. Содержание земельных участков, зданий, строений, сооружений и их элементов</w:t>
      </w:r>
    </w:p>
    <w:p w:rsidR="004976F3" w:rsidRPr="004976F3" w:rsidRDefault="004976F3" w:rsidP="004976F3">
      <w:pPr>
        <w:ind w:firstLine="709"/>
        <w:jc w:val="both"/>
        <w:rPr>
          <w:sz w:val="20"/>
          <w:szCs w:val="20"/>
        </w:rPr>
      </w:pPr>
      <w:r w:rsidRPr="004976F3">
        <w:rPr>
          <w:sz w:val="20"/>
          <w:szCs w:val="20"/>
        </w:rPr>
        <w:t>5.1. Содержание в надлежащем технически исправном состоянии, поддержание в надлежащем состоянии внешнего вида жилых и общественных зданий, строений и сооружений, включая их элементы (фасады, цоколи, ступени, карнизы, двери, козырьки, водосточные трубы, и проч.), а также их ограждающих конструкций обеспечивается их собственниками, владельцами, арендаторами, согласно прилагаемым Правилам содержания и ремонта фасадов зданий, строений и сооружений.</w:t>
      </w:r>
    </w:p>
    <w:p w:rsidR="004976F3" w:rsidRPr="004976F3" w:rsidRDefault="004976F3" w:rsidP="004976F3">
      <w:pPr>
        <w:widowControl w:val="0"/>
        <w:ind w:firstLine="709"/>
        <w:jc w:val="both"/>
        <w:rPr>
          <w:sz w:val="20"/>
          <w:szCs w:val="20"/>
          <w:lang w:eastAsia="zh-CN"/>
        </w:rPr>
      </w:pPr>
      <w:bookmarkStart w:id="3" w:name="Par258"/>
      <w:bookmarkEnd w:id="3"/>
      <w:r w:rsidRPr="004976F3">
        <w:rPr>
          <w:sz w:val="20"/>
          <w:szCs w:val="20"/>
          <w:lang w:eastAsia="zh-CN"/>
        </w:rPr>
        <w:t>5.2. Содержание в надлежащем состоянии земельных участков обеспечивается их собственниками, владельцами, пользователями, арендаторами.</w:t>
      </w:r>
    </w:p>
    <w:p w:rsidR="004976F3" w:rsidRPr="004976F3" w:rsidRDefault="004976F3" w:rsidP="004976F3">
      <w:pPr>
        <w:widowControl w:val="0"/>
        <w:ind w:firstLine="709"/>
        <w:jc w:val="both"/>
        <w:rPr>
          <w:sz w:val="20"/>
          <w:szCs w:val="20"/>
          <w:lang w:eastAsia="zh-CN"/>
        </w:rPr>
      </w:pPr>
      <w:r w:rsidRPr="004976F3">
        <w:rPr>
          <w:sz w:val="20"/>
          <w:szCs w:val="20"/>
          <w:lang w:eastAsia="zh-CN"/>
        </w:rPr>
        <w:t>Собственники, владельцы, пользователи, арендаторы земельных участков обеспечивают их содержание в чистоте и надлежащем состоянии, включая своевременный окос травы, уборку, вывоз мусора.</w:t>
      </w:r>
    </w:p>
    <w:p w:rsidR="004976F3" w:rsidRPr="004976F3" w:rsidRDefault="004976F3" w:rsidP="004976F3">
      <w:pPr>
        <w:widowControl w:val="0"/>
        <w:ind w:firstLine="709"/>
        <w:jc w:val="both"/>
        <w:rPr>
          <w:sz w:val="20"/>
          <w:szCs w:val="20"/>
          <w:lang w:eastAsia="zh-CN"/>
        </w:rPr>
      </w:pPr>
      <w:r w:rsidRPr="004976F3">
        <w:rPr>
          <w:sz w:val="20"/>
          <w:szCs w:val="20"/>
          <w:lang w:eastAsia="zh-CN"/>
        </w:rPr>
        <w:t>Собственники, владельцы, пользователи, арендаторы земельных участков обеспечивают проведение мероприятий по удалению борщевика Сосновского, одним из следующих способов:</w:t>
      </w:r>
    </w:p>
    <w:p w:rsidR="004976F3" w:rsidRPr="004976F3" w:rsidRDefault="004976F3" w:rsidP="004976F3">
      <w:pPr>
        <w:widowControl w:val="0"/>
        <w:ind w:firstLine="709"/>
        <w:jc w:val="both"/>
        <w:rPr>
          <w:sz w:val="20"/>
          <w:szCs w:val="20"/>
          <w:lang w:eastAsia="zh-CN"/>
        </w:rPr>
      </w:pPr>
      <w:r w:rsidRPr="004976F3">
        <w:rPr>
          <w:sz w:val="20"/>
          <w:szCs w:val="20"/>
          <w:lang w:eastAsia="zh-CN"/>
        </w:rPr>
        <w:t>химическим – опрыскивание очагов произрастания гербицидами и (или) арборицидами;</w:t>
      </w:r>
    </w:p>
    <w:p w:rsidR="004976F3" w:rsidRPr="004976F3" w:rsidRDefault="004976F3" w:rsidP="004976F3">
      <w:pPr>
        <w:widowControl w:val="0"/>
        <w:ind w:firstLine="709"/>
        <w:jc w:val="both"/>
        <w:rPr>
          <w:sz w:val="20"/>
          <w:szCs w:val="20"/>
          <w:lang w:eastAsia="zh-CN"/>
        </w:rPr>
      </w:pPr>
      <w:r w:rsidRPr="004976F3">
        <w:rPr>
          <w:sz w:val="20"/>
          <w:szCs w:val="20"/>
          <w:lang w:eastAsia="zh-CN"/>
        </w:rPr>
        <w:t>механическим – скашивание, уборка сухих растений, выкапывание корневой системы;</w:t>
      </w:r>
    </w:p>
    <w:p w:rsidR="004976F3" w:rsidRPr="004976F3" w:rsidRDefault="004976F3" w:rsidP="004976F3">
      <w:pPr>
        <w:ind w:firstLine="709"/>
        <w:jc w:val="both"/>
        <w:rPr>
          <w:color w:val="00000A"/>
          <w:sz w:val="20"/>
          <w:szCs w:val="20"/>
        </w:rPr>
      </w:pPr>
      <w:r w:rsidRPr="004976F3">
        <w:rPr>
          <w:color w:val="00000A"/>
          <w:sz w:val="20"/>
          <w:szCs w:val="20"/>
        </w:rPr>
        <w:t>агротехническим – обработка почвы, посев многолетних трав.</w:t>
      </w:r>
    </w:p>
    <w:p w:rsidR="004976F3" w:rsidRPr="004976F3" w:rsidRDefault="004976F3" w:rsidP="004976F3">
      <w:pPr>
        <w:ind w:firstLine="709"/>
        <w:jc w:val="both"/>
        <w:rPr>
          <w:color w:val="00000A"/>
          <w:sz w:val="20"/>
          <w:szCs w:val="20"/>
        </w:rPr>
      </w:pPr>
      <w:r w:rsidRPr="004976F3">
        <w:rPr>
          <w:color w:val="00000A"/>
          <w:sz w:val="20"/>
          <w:szCs w:val="20"/>
        </w:rPr>
        <w:t>5.3. При озеленении территории детских садов и школ не допускается использование растений с ядовитыми плодами, а также с колючками и шипами.</w:t>
      </w:r>
    </w:p>
    <w:p w:rsidR="004976F3" w:rsidRPr="004976F3" w:rsidRDefault="004976F3" w:rsidP="004976F3">
      <w:pPr>
        <w:ind w:firstLine="709"/>
        <w:jc w:val="both"/>
        <w:rPr>
          <w:color w:val="00000A"/>
          <w:sz w:val="20"/>
          <w:szCs w:val="20"/>
        </w:rPr>
      </w:pPr>
      <w:r w:rsidRPr="004976F3">
        <w:rPr>
          <w:color w:val="00000A"/>
          <w:sz w:val="20"/>
          <w:szCs w:val="20"/>
        </w:rPr>
        <w:t>5.4. Благоустройство участка территории, автостоянок необходимо представлять твердым видом покрытия дорожек и проездов, осветительным оборудованием, ограждениями, озеленением, урнами или малыми контейнерами для мусора, информационным оборудованием (указателями).</w:t>
      </w:r>
    </w:p>
    <w:p w:rsidR="004976F3" w:rsidRPr="004976F3" w:rsidRDefault="004976F3" w:rsidP="004976F3">
      <w:pPr>
        <w:ind w:firstLine="709"/>
        <w:jc w:val="both"/>
        <w:rPr>
          <w:color w:val="00000A"/>
          <w:sz w:val="20"/>
          <w:szCs w:val="20"/>
        </w:rPr>
      </w:pPr>
      <w:r w:rsidRPr="004976F3">
        <w:rPr>
          <w:color w:val="00000A"/>
          <w:sz w:val="20"/>
          <w:szCs w:val="20"/>
        </w:rPr>
        <w:t>5.5. На территории общего пользования муниципального образования запрещено нанесение на асфальтобетонное покрытие надписей с использованием стойких красителей (за исключением дорожной разметки).</w:t>
      </w:r>
    </w:p>
    <w:p w:rsidR="004976F3" w:rsidRPr="004976F3" w:rsidRDefault="004976F3" w:rsidP="004976F3">
      <w:pPr>
        <w:ind w:firstLine="709"/>
        <w:jc w:val="both"/>
        <w:rPr>
          <w:color w:val="00000A"/>
          <w:sz w:val="20"/>
          <w:szCs w:val="20"/>
        </w:rPr>
      </w:pPr>
      <w:r w:rsidRPr="004976F3">
        <w:rPr>
          <w:color w:val="00000A"/>
          <w:sz w:val="20"/>
          <w:szCs w:val="20"/>
        </w:rPr>
        <w:t>5.6. Общественные стационарные туалеты и биотуалеты должны содержаться в надлежащем состоянии, их уборка производится не менее двух раз в день с обязательной дезинфекцией. Ответственность за санитарное и техническое состояние туалетов несут их собственники, владельцы, пользователи или организации, на обслуживании которых они находятся.</w:t>
      </w:r>
    </w:p>
    <w:p w:rsidR="004976F3" w:rsidRPr="004976F3" w:rsidRDefault="004976F3" w:rsidP="004976F3">
      <w:pPr>
        <w:ind w:firstLine="709"/>
        <w:jc w:val="both"/>
        <w:rPr>
          <w:color w:val="00000A"/>
          <w:sz w:val="20"/>
          <w:szCs w:val="20"/>
        </w:rPr>
      </w:pPr>
      <w:r w:rsidRPr="004976F3">
        <w:rPr>
          <w:color w:val="00000A"/>
          <w:sz w:val="20"/>
          <w:szCs w:val="20"/>
        </w:rPr>
        <w:t>5.7. Собственники остановочных пунктов (комплексов) обеспечивают:</w:t>
      </w:r>
    </w:p>
    <w:p w:rsidR="004976F3" w:rsidRPr="004976F3" w:rsidRDefault="004976F3" w:rsidP="004976F3">
      <w:pPr>
        <w:ind w:firstLine="709"/>
        <w:jc w:val="both"/>
        <w:rPr>
          <w:color w:val="00000A"/>
          <w:sz w:val="20"/>
          <w:szCs w:val="20"/>
        </w:rPr>
      </w:pPr>
      <w:r w:rsidRPr="004976F3">
        <w:rPr>
          <w:color w:val="00000A"/>
          <w:sz w:val="20"/>
          <w:szCs w:val="20"/>
        </w:rPr>
        <w:t>соблюдение чистоты и порядка, включая уборку;</w:t>
      </w:r>
    </w:p>
    <w:p w:rsidR="004976F3" w:rsidRPr="004976F3" w:rsidRDefault="004976F3" w:rsidP="004976F3">
      <w:pPr>
        <w:ind w:firstLine="709"/>
        <w:jc w:val="both"/>
        <w:rPr>
          <w:color w:val="00000A"/>
          <w:sz w:val="20"/>
          <w:szCs w:val="20"/>
        </w:rPr>
      </w:pPr>
      <w:r w:rsidRPr="004976F3">
        <w:rPr>
          <w:color w:val="00000A"/>
          <w:sz w:val="20"/>
          <w:szCs w:val="20"/>
        </w:rPr>
        <w:t>установку и содержание урн для сбора мусора;</w:t>
      </w:r>
    </w:p>
    <w:p w:rsidR="004976F3" w:rsidRPr="004976F3" w:rsidRDefault="004976F3" w:rsidP="004976F3">
      <w:pPr>
        <w:ind w:firstLine="709"/>
        <w:jc w:val="both"/>
        <w:rPr>
          <w:color w:val="00000A"/>
          <w:sz w:val="20"/>
          <w:szCs w:val="20"/>
        </w:rPr>
      </w:pPr>
      <w:r w:rsidRPr="004976F3">
        <w:rPr>
          <w:color w:val="00000A"/>
          <w:sz w:val="20"/>
          <w:szCs w:val="20"/>
        </w:rPr>
        <w:t>ремонт и окраску до 01 мая текущего года и далее по мере необходимости.</w:t>
      </w:r>
    </w:p>
    <w:p w:rsidR="004976F3" w:rsidRPr="004976F3" w:rsidRDefault="004976F3" w:rsidP="004976F3">
      <w:pPr>
        <w:ind w:firstLine="709"/>
        <w:jc w:val="both"/>
        <w:rPr>
          <w:color w:val="00000A"/>
          <w:sz w:val="20"/>
          <w:szCs w:val="20"/>
        </w:rPr>
      </w:pPr>
      <w:r w:rsidRPr="004976F3">
        <w:rPr>
          <w:color w:val="00000A"/>
          <w:sz w:val="20"/>
          <w:szCs w:val="20"/>
        </w:rPr>
        <w:t>Остановочные пункты (комплексы) должны быть не запыленными, окрашены и помыты, очищены от несанкционированной информационно-печатной продукции, граффити. В зимний период должны быть очищены от снега.</w:t>
      </w:r>
    </w:p>
    <w:p w:rsidR="004976F3" w:rsidRPr="004976F3" w:rsidRDefault="004976F3" w:rsidP="004976F3">
      <w:pPr>
        <w:ind w:firstLine="709"/>
        <w:jc w:val="both"/>
        <w:rPr>
          <w:color w:val="00000A"/>
          <w:sz w:val="20"/>
          <w:szCs w:val="20"/>
        </w:rPr>
      </w:pPr>
      <w:r w:rsidRPr="004976F3">
        <w:rPr>
          <w:color w:val="00000A"/>
          <w:sz w:val="20"/>
          <w:szCs w:val="20"/>
        </w:rPr>
        <w:t>5.8. Юридические и физические лица, индивидуальные предприниматели, а также должностные лица организаций, являющихся собственниками, владельцами остановочных комплексов, совмещенных с остановочным пунктом, обеспечивают:</w:t>
      </w:r>
    </w:p>
    <w:p w:rsidR="004976F3" w:rsidRPr="004976F3" w:rsidRDefault="004976F3" w:rsidP="004976F3">
      <w:pPr>
        <w:ind w:firstLine="709"/>
        <w:jc w:val="both"/>
        <w:rPr>
          <w:color w:val="00000A"/>
          <w:sz w:val="20"/>
          <w:szCs w:val="20"/>
        </w:rPr>
      </w:pPr>
      <w:r w:rsidRPr="004976F3">
        <w:rPr>
          <w:color w:val="00000A"/>
          <w:sz w:val="20"/>
          <w:szCs w:val="20"/>
        </w:rPr>
        <w:t>соблюдение чистоты и порядка, включая проведение ежедневной уборки;</w:t>
      </w:r>
    </w:p>
    <w:p w:rsidR="004976F3" w:rsidRPr="004976F3" w:rsidRDefault="004976F3" w:rsidP="004976F3">
      <w:pPr>
        <w:ind w:firstLine="709"/>
        <w:jc w:val="both"/>
        <w:rPr>
          <w:color w:val="00000A"/>
          <w:sz w:val="20"/>
          <w:szCs w:val="20"/>
        </w:rPr>
      </w:pPr>
      <w:r w:rsidRPr="004976F3">
        <w:rPr>
          <w:color w:val="00000A"/>
          <w:sz w:val="20"/>
          <w:szCs w:val="20"/>
        </w:rPr>
        <w:t>установку и содержание урн и контейнеров для сбора мусора и других отходов;</w:t>
      </w:r>
    </w:p>
    <w:p w:rsidR="004976F3" w:rsidRPr="004976F3" w:rsidRDefault="004976F3" w:rsidP="004976F3">
      <w:pPr>
        <w:ind w:firstLine="709"/>
        <w:jc w:val="both"/>
        <w:rPr>
          <w:color w:val="00000A"/>
          <w:sz w:val="20"/>
          <w:szCs w:val="20"/>
        </w:rPr>
      </w:pPr>
      <w:r w:rsidRPr="004976F3">
        <w:rPr>
          <w:color w:val="00000A"/>
          <w:sz w:val="20"/>
          <w:szCs w:val="20"/>
        </w:rPr>
        <w:lastRenderedPageBreak/>
        <w:t xml:space="preserve">поддержание в надлежащем состоянии внешнего вида остановочных комплексов, совмещенных с остановочным пунктом; </w:t>
      </w:r>
    </w:p>
    <w:p w:rsidR="004976F3" w:rsidRPr="004976F3" w:rsidRDefault="004976F3" w:rsidP="004976F3">
      <w:pPr>
        <w:ind w:firstLine="709"/>
        <w:jc w:val="both"/>
        <w:rPr>
          <w:color w:val="00000A"/>
          <w:sz w:val="20"/>
          <w:szCs w:val="20"/>
        </w:rPr>
      </w:pPr>
      <w:r w:rsidRPr="004976F3">
        <w:rPr>
          <w:color w:val="00000A"/>
          <w:sz w:val="20"/>
          <w:szCs w:val="20"/>
        </w:rPr>
        <w:t>мойку остановочных комплексов, совмещенных с остановочным пунктом, по мере необходимости;</w:t>
      </w:r>
    </w:p>
    <w:p w:rsidR="004976F3" w:rsidRPr="004976F3" w:rsidRDefault="004976F3" w:rsidP="004976F3">
      <w:pPr>
        <w:ind w:firstLine="709"/>
        <w:jc w:val="both"/>
        <w:rPr>
          <w:color w:val="00000A"/>
          <w:sz w:val="20"/>
          <w:szCs w:val="20"/>
        </w:rPr>
      </w:pPr>
      <w:r w:rsidRPr="004976F3">
        <w:rPr>
          <w:color w:val="00000A"/>
          <w:sz w:val="20"/>
          <w:szCs w:val="20"/>
        </w:rPr>
        <w:t>ремонт и окраску остановочных комплексов, совмещенных с остановочным пунктом до 01 мая текущего года и далее по мере необходимости.</w:t>
      </w:r>
    </w:p>
    <w:p w:rsidR="00DA69BC" w:rsidRDefault="00DA69BC" w:rsidP="004976F3">
      <w:pPr>
        <w:ind w:firstLine="709"/>
        <w:jc w:val="center"/>
        <w:rPr>
          <w:bCs/>
          <w:color w:val="00000A"/>
          <w:sz w:val="20"/>
          <w:szCs w:val="20"/>
        </w:rPr>
      </w:pPr>
    </w:p>
    <w:p w:rsidR="004976F3" w:rsidRPr="004976F3" w:rsidRDefault="004976F3" w:rsidP="004976F3">
      <w:pPr>
        <w:ind w:firstLine="709"/>
        <w:jc w:val="center"/>
        <w:rPr>
          <w:color w:val="00000A"/>
          <w:sz w:val="20"/>
          <w:szCs w:val="20"/>
        </w:rPr>
      </w:pPr>
      <w:r w:rsidRPr="004976F3">
        <w:rPr>
          <w:bCs/>
          <w:color w:val="00000A"/>
          <w:sz w:val="20"/>
          <w:szCs w:val="20"/>
        </w:rPr>
        <w:t>6. Благоустройство территорий объектов торговли, общественного питания, бытового обслуживания</w:t>
      </w:r>
    </w:p>
    <w:p w:rsidR="004976F3" w:rsidRPr="004976F3" w:rsidRDefault="004976F3" w:rsidP="004976F3">
      <w:pPr>
        <w:ind w:firstLine="709"/>
        <w:jc w:val="both"/>
        <w:rPr>
          <w:color w:val="00000A"/>
          <w:sz w:val="20"/>
          <w:szCs w:val="20"/>
        </w:rPr>
      </w:pPr>
      <w:r w:rsidRPr="004976F3">
        <w:rPr>
          <w:color w:val="00000A"/>
          <w:sz w:val="20"/>
          <w:szCs w:val="20"/>
        </w:rPr>
        <w:t>6.1. Должностные лица организаций торговли, общественного питания, бытового обслуживания иных организаций сферы услуг, а также юридические и физические лица, индивидуальные предприниматели, являющиеся собственниками, владельцами, арендаторами объектов, предназначенных для ведения торговли, оказания услуг общественного питания, бытового обслуживания (далее объекты сферы услуг), в целях благоустройства собственной территории обеспечивают:</w:t>
      </w:r>
    </w:p>
    <w:p w:rsidR="004976F3" w:rsidRPr="004976F3" w:rsidRDefault="004976F3" w:rsidP="004976F3">
      <w:pPr>
        <w:ind w:firstLine="709"/>
        <w:jc w:val="both"/>
        <w:rPr>
          <w:color w:val="00000A"/>
          <w:sz w:val="20"/>
          <w:szCs w:val="20"/>
        </w:rPr>
      </w:pPr>
      <w:r w:rsidRPr="004976F3">
        <w:rPr>
          <w:color w:val="00000A"/>
          <w:sz w:val="20"/>
          <w:szCs w:val="20"/>
        </w:rPr>
        <w:t>содержание в чистоте и благоустройство территории торговли;</w:t>
      </w:r>
    </w:p>
    <w:p w:rsidR="004976F3" w:rsidRPr="004976F3" w:rsidRDefault="004976F3" w:rsidP="004976F3">
      <w:pPr>
        <w:ind w:firstLine="709"/>
        <w:jc w:val="both"/>
        <w:rPr>
          <w:color w:val="00000A"/>
          <w:sz w:val="20"/>
          <w:szCs w:val="20"/>
        </w:rPr>
      </w:pPr>
      <w:r w:rsidRPr="004976F3">
        <w:rPr>
          <w:color w:val="00000A"/>
          <w:sz w:val="20"/>
          <w:szCs w:val="20"/>
        </w:rPr>
        <w:t>ежедневную уборку, а при необходимости – дополнительную уборку по окончании работы объекта сферы услуг;</w:t>
      </w:r>
    </w:p>
    <w:p w:rsidR="004976F3" w:rsidRPr="004976F3" w:rsidRDefault="004976F3" w:rsidP="004976F3">
      <w:pPr>
        <w:ind w:firstLine="709"/>
        <w:jc w:val="both"/>
        <w:rPr>
          <w:color w:val="00000A"/>
          <w:sz w:val="20"/>
          <w:szCs w:val="20"/>
        </w:rPr>
      </w:pPr>
      <w:r w:rsidRPr="004976F3">
        <w:rPr>
          <w:color w:val="00000A"/>
          <w:sz w:val="20"/>
          <w:szCs w:val="20"/>
        </w:rPr>
        <w:t>установку необходимого количества урн для мусора (у каждого отдельного входа в объект сферы услуг), контейнеров для сбора отходов, оборудование, в случае необходимости, площадок для размещения контейнеров для сбора отходов. Очистка урн производится ежедневно по мере накопления мусора, но не реже одного раза в сутки, мойка урн – периодически по мере необходимости, но не реже двух раз в месяц (за исключением зимнего периода), текущий ремонт по мере необходимости и окраска – до 01 мая текущего года;</w:t>
      </w:r>
    </w:p>
    <w:p w:rsidR="004976F3" w:rsidRPr="004976F3" w:rsidRDefault="004976F3" w:rsidP="004976F3">
      <w:pPr>
        <w:ind w:firstLine="709"/>
        <w:jc w:val="both"/>
        <w:rPr>
          <w:color w:val="00000A"/>
          <w:sz w:val="20"/>
          <w:szCs w:val="20"/>
        </w:rPr>
      </w:pPr>
      <w:r w:rsidRPr="004976F3">
        <w:rPr>
          <w:color w:val="00000A"/>
          <w:sz w:val="20"/>
          <w:szCs w:val="20"/>
        </w:rPr>
        <w:t>уборку, мойку и дезинфекцию контейнеров и контейнерных площадок, их текущий ремонт и окраску. Уборка контейнерных площадок производится ежедневно, мойка и дезинфекция контейнеров – по мере необходимости в летний период, ремонт по мере необходимости и окраска – до 01 мая текущего года;</w:t>
      </w:r>
    </w:p>
    <w:p w:rsidR="004976F3" w:rsidRPr="004976F3" w:rsidRDefault="004976F3" w:rsidP="004976F3">
      <w:pPr>
        <w:ind w:firstLine="709"/>
        <w:jc w:val="both"/>
        <w:rPr>
          <w:color w:val="00000A"/>
          <w:sz w:val="20"/>
          <w:szCs w:val="20"/>
        </w:rPr>
      </w:pPr>
      <w:r w:rsidRPr="004976F3">
        <w:rPr>
          <w:color w:val="00000A"/>
          <w:sz w:val="20"/>
          <w:szCs w:val="20"/>
        </w:rPr>
        <w:t>вывоз мусора, тары, упаковочного материала, ТКО и прочих отходов осуществляется не реже одного раза в сутки на объект размещения отходов самостоятельно либо на основании договора;</w:t>
      </w:r>
    </w:p>
    <w:p w:rsidR="004976F3" w:rsidRPr="004976F3" w:rsidRDefault="004976F3" w:rsidP="004976F3">
      <w:pPr>
        <w:ind w:firstLine="709"/>
        <w:jc w:val="both"/>
        <w:rPr>
          <w:color w:val="00000A"/>
          <w:sz w:val="20"/>
          <w:szCs w:val="20"/>
        </w:rPr>
      </w:pPr>
      <w:r w:rsidRPr="004976F3">
        <w:rPr>
          <w:color w:val="00000A"/>
          <w:sz w:val="20"/>
          <w:szCs w:val="20"/>
        </w:rPr>
        <w:t>поддержание в надлежащем состоянии внешнего вида малых архитектурных форм, их текущий ремонт по мере необходимости и окраску – до 1 мая текущего года;</w:t>
      </w:r>
    </w:p>
    <w:p w:rsidR="004976F3" w:rsidRPr="004976F3" w:rsidRDefault="004976F3" w:rsidP="004976F3">
      <w:pPr>
        <w:ind w:firstLine="709"/>
        <w:jc w:val="both"/>
        <w:rPr>
          <w:color w:val="00000A"/>
          <w:sz w:val="20"/>
          <w:szCs w:val="20"/>
        </w:rPr>
      </w:pPr>
      <w:r w:rsidRPr="004976F3">
        <w:rPr>
          <w:color w:val="00000A"/>
          <w:sz w:val="20"/>
          <w:szCs w:val="20"/>
        </w:rPr>
        <w:t>содержание в чистоте и исправном состоянии витрин, вывесок, рекламных конструкций. Мойка витрин и вывесок осуществляется по мере необходимости, но не реже одного раза в квартал (за исключением зимнего периода), ремонт по мере необходимости и окраска – до 1 мая текущего года;</w:t>
      </w:r>
    </w:p>
    <w:p w:rsidR="004976F3" w:rsidRPr="004976F3" w:rsidRDefault="004976F3" w:rsidP="004976F3">
      <w:pPr>
        <w:ind w:firstLine="709"/>
        <w:jc w:val="both"/>
        <w:rPr>
          <w:color w:val="00000A"/>
          <w:sz w:val="20"/>
          <w:szCs w:val="20"/>
        </w:rPr>
      </w:pPr>
      <w:r w:rsidRPr="004976F3">
        <w:rPr>
          <w:color w:val="00000A"/>
          <w:sz w:val="20"/>
          <w:szCs w:val="20"/>
        </w:rPr>
        <w:t>оформление витрин, оборудование их специальным освещением;</w:t>
      </w:r>
    </w:p>
    <w:p w:rsidR="004976F3" w:rsidRPr="004976F3" w:rsidRDefault="004976F3" w:rsidP="004976F3">
      <w:pPr>
        <w:ind w:firstLine="709"/>
        <w:jc w:val="both"/>
        <w:rPr>
          <w:color w:val="00000A"/>
          <w:sz w:val="20"/>
          <w:szCs w:val="20"/>
        </w:rPr>
      </w:pPr>
      <w:r w:rsidRPr="004976F3">
        <w:rPr>
          <w:color w:val="00000A"/>
          <w:sz w:val="20"/>
          <w:szCs w:val="20"/>
        </w:rPr>
        <w:t>содержание в чистоте и надлежащем исправном состоянии внешнего вида фасадов (и их элементов), занимаемых объектами сферы услуг зданий, строений, сооружений, в том числе временных объектов. Текущий ремонт временных объектов осуществляется по мере необходимости, окраска – до 01 мая текущего года, мойка – по мере необходимости, но не реже одного раза в месяц (за исключением зимнего периода);</w:t>
      </w:r>
    </w:p>
    <w:p w:rsidR="004976F3" w:rsidRPr="004976F3" w:rsidRDefault="004976F3" w:rsidP="004976F3">
      <w:pPr>
        <w:ind w:firstLine="709"/>
        <w:jc w:val="both"/>
        <w:rPr>
          <w:color w:val="00000A"/>
          <w:sz w:val="20"/>
          <w:szCs w:val="20"/>
        </w:rPr>
      </w:pPr>
      <w:r w:rsidRPr="004976F3">
        <w:rPr>
          <w:color w:val="00000A"/>
          <w:sz w:val="20"/>
          <w:szCs w:val="20"/>
        </w:rPr>
        <w:t>установка в случаях, предусмотренных действующим законодательством, и содержание в порядке, предусмотренном настоящими Правилами, туалетов (биотуалетов);</w:t>
      </w:r>
    </w:p>
    <w:p w:rsidR="004976F3" w:rsidRPr="004976F3" w:rsidRDefault="004976F3" w:rsidP="004976F3">
      <w:pPr>
        <w:ind w:firstLine="709"/>
        <w:jc w:val="both"/>
        <w:rPr>
          <w:color w:val="00000A"/>
          <w:sz w:val="20"/>
          <w:szCs w:val="20"/>
        </w:rPr>
      </w:pPr>
      <w:r w:rsidRPr="004976F3">
        <w:rPr>
          <w:color w:val="00000A"/>
          <w:sz w:val="20"/>
          <w:szCs w:val="20"/>
        </w:rPr>
        <w:t>содержание, охрану, защиту и восстановление зеленых насаждений, в том числе окос травы и ежедневную уборку территорий, на которых расположены зеленые насаждения;</w:t>
      </w:r>
    </w:p>
    <w:p w:rsidR="004976F3" w:rsidRPr="004976F3" w:rsidRDefault="004976F3" w:rsidP="004976F3">
      <w:pPr>
        <w:ind w:firstLine="709"/>
        <w:jc w:val="both"/>
        <w:rPr>
          <w:color w:val="00000A"/>
          <w:sz w:val="20"/>
          <w:szCs w:val="20"/>
        </w:rPr>
      </w:pPr>
      <w:r w:rsidRPr="004976F3">
        <w:rPr>
          <w:color w:val="00000A"/>
          <w:sz w:val="20"/>
          <w:szCs w:val="20"/>
        </w:rPr>
        <w:t>подвоз товаров, продукции, иных грузов к объектам сферы услуг допустим, при отсутствии иных подъездных путей, по тротуарам, пешеходным территориям в соответствии с Правилами дорожного движения.</w:t>
      </w:r>
    </w:p>
    <w:p w:rsidR="004976F3" w:rsidRPr="004976F3" w:rsidRDefault="004976F3" w:rsidP="004976F3">
      <w:pPr>
        <w:ind w:firstLine="709"/>
        <w:jc w:val="both"/>
        <w:rPr>
          <w:color w:val="00000A"/>
          <w:sz w:val="20"/>
          <w:szCs w:val="20"/>
        </w:rPr>
      </w:pPr>
      <w:r w:rsidRPr="004976F3">
        <w:rPr>
          <w:color w:val="00000A"/>
          <w:sz w:val="20"/>
          <w:szCs w:val="20"/>
        </w:rPr>
        <w:t>6.2. Запрещается:</w:t>
      </w:r>
    </w:p>
    <w:p w:rsidR="004976F3" w:rsidRPr="004976F3" w:rsidRDefault="004976F3" w:rsidP="004976F3">
      <w:pPr>
        <w:ind w:firstLine="709"/>
        <w:jc w:val="both"/>
        <w:rPr>
          <w:color w:val="00000A"/>
          <w:sz w:val="20"/>
          <w:szCs w:val="20"/>
        </w:rPr>
      </w:pPr>
      <w:r w:rsidRPr="004976F3">
        <w:rPr>
          <w:color w:val="00000A"/>
          <w:sz w:val="20"/>
          <w:szCs w:val="20"/>
        </w:rPr>
        <w:t>подвоз товаров, продукции, иных грузов к объектам сферы услуг тяжеловесным и крупногабаритным автотранспортом при отсутствии подъездных путей;</w:t>
      </w:r>
    </w:p>
    <w:p w:rsidR="004976F3" w:rsidRPr="004976F3" w:rsidRDefault="004976F3" w:rsidP="004976F3">
      <w:pPr>
        <w:ind w:firstLine="709"/>
        <w:jc w:val="both"/>
        <w:rPr>
          <w:color w:val="00000A"/>
          <w:sz w:val="20"/>
          <w:szCs w:val="20"/>
        </w:rPr>
      </w:pPr>
      <w:r w:rsidRPr="004976F3">
        <w:rPr>
          <w:color w:val="00000A"/>
          <w:sz w:val="20"/>
          <w:szCs w:val="20"/>
        </w:rPr>
        <w:t>загрузка (выгрузка) товаров, продукции, иных грузов из автотранспорта через центральные входы объектов сферы услуг;</w:t>
      </w:r>
    </w:p>
    <w:p w:rsidR="004976F3" w:rsidRPr="004976F3" w:rsidRDefault="004976F3" w:rsidP="004976F3">
      <w:pPr>
        <w:ind w:firstLine="709"/>
        <w:jc w:val="both"/>
        <w:rPr>
          <w:color w:val="00000A"/>
          <w:sz w:val="20"/>
          <w:szCs w:val="20"/>
        </w:rPr>
      </w:pPr>
      <w:r w:rsidRPr="004976F3">
        <w:rPr>
          <w:color w:val="00000A"/>
          <w:sz w:val="20"/>
          <w:szCs w:val="20"/>
        </w:rPr>
        <w:t>подвоз товаров, продукции, иных грузов к объектам сферы услуг по газонам, тротуарам, другим пешеходным и озелененным территориям;</w:t>
      </w:r>
    </w:p>
    <w:p w:rsidR="004976F3" w:rsidRPr="004976F3" w:rsidRDefault="004976F3" w:rsidP="004976F3">
      <w:pPr>
        <w:ind w:firstLine="709"/>
        <w:jc w:val="both"/>
        <w:rPr>
          <w:color w:val="00000A"/>
          <w:sz w:val="20"/>
          <w:szCs w:val="20"/>
        </w:rPr>
      </w:pPr>
      <w:r w:rsidRPr="004976F3">
        <w:rPr>
          <w:color w:val="00000A"/>
          <w:sz w:val="20"/>
          <w:szCs w:val="20"/>
        </w:rPr>
        <w:t>слив на грунт и твердое покрытие улиц и дорог, включая тротуары, другие пешеходные территории, а также на газоны и другие озелененные территории остатков жидких продуктов, воды, образовавшейся после продажи замороженных и иных продуктов, отходов жизнедеятельности человека, воды от мытья посуды, полов, воды из сатураторных установок, квасных и пивных цистерн, выбрасывание льда;</w:t>
      </w:r>
    </w:p>
    <w:p w:rsidR="004976F3" w:rsidRPr="004976F3" w:rsidRDefault="004976F3" w:rsidP="004976F3">
      <w:pPr>
        <w:ind w:firstLine="709"/>
        <w:jc w:val="both"/>
        <w:rPr>
          <w:color w:val="00000A"/>
          <w:sz w:val="20"/>
          <w:szCs w:val="20"/>
        </w:rPr>
      </w:pPr>
      <w:r w:rsidRPr="004976F3">
        <w:rPr>
          <w:color w:val="00000A"/>
          <w:sz w:val="20"/>
          <w:szCs w:val="20"/>
        </w:rPr>
        <w:t>нарушение установленных настоящими Правилами сроков уборки объектов сферы услуг и вывоза отходов и мусора;</w:t>
      </w:r>
    </w:p>
    <w:p w:rsidR="004976F3" w:rsidRPr="004976F3" w:rsidRDefault="004976F3" w:rsidP="004976F3">
      <w:pPr>
        <w:ind w:firstLine="709"/>
        <w:jc w:val="both"/>
        <w:rPr>
          <w:color w:val="00000A"/>
          <w:sz w:val="20"/>
          <w:szCs w:val="20"/>
        </w:rPr>
      </w:pPr>
      <w:r w:rsidRPr="004976F3">
        <w:rPr>
          <w:color w:val="00000A"/>
          <w:sz w:val="20"/>
          <w:szCs w:val="20"/>
        </w:rPr>
        <w:t>складирование торгового оборудования, товаров, тары, упаковочного материала, мусора у зданий, строений, сооружений, в которых расположены объекты сферы услуг, и на прилегающих территориях, в других специально не отведенных и не оборудованных для этих целей местах, в том числе сброс отходов и мусора в контейнеры и на контейнерные площадки многоквартирных домов, предназначенные для сбора ТКО и КГМ, в случае отсутствия договора на вывоз ТБО и КГМ.</w:t>
      </w:r>
    </w:p>
    <w:p w:rsidR="004976F3" w:rsidRPr="004976F3" w:rsidRDefault="004976F3" w:rsidP="004976F3">
      <w:pPr>
        <w:ind w:firstLine="709"/>
        <w:jc w:val="both"/>
        <w:rPr>
          <w:color w:val="00000A"/>
          <w:sz w:val="20"/>
          <w:szCs w:val="20"/>
        </w:rPr>
      </w:pPr>
      <w:r w:rsidRPr="004976F3">
        <w:rPr>
          <w:color w:val="00000A"/>
          <w:sz w:val="20"/>
          <w:szCs w:val="20"/>
        </w:rPr>
        <w:t>Временное складирование торгового оборудования, товаров, тары и прочего должно осуществляться в специальных помещениях объектов сферы услуг;</w:t>
      </w:r>
    </w:p>
    <w:p w:rsidR="004976F3" w:rsidRPr="004976F3" w:rsidRDefault="004976F3" w:rsidP="004976F3">
      <w:pPr>
        <w:ind w:firstLine="709"/>
        <w:jc w:val="both"/>
        <w:rPr>
          <w:color w:val="00000A"/>
          <w:sz w:val="20"/>
          <w:szCs w:val="20"/>
        </w:rPr>
      </w:pPr>
      <w:r w:rsidRPr="004976F3">
        <w:rPr>
          <w:color w:val="00000A"/>
          <w:sz w:val="20"/>
          <w:szCs w:val="20"/>
        </w:rPr>
        <w:t>сжигание мусора и тары;</w:t>
      </w:r>
    </w:p>
    <w:p w:rsidR="004976F3" w:rsidRPr="004976F3" w:rsidRDefault="004976F3" w:rsidP="004976F3">
      <w:pPr>
        <w:ind w:firstLine="709"/>
        <w:jc w:val="both"/>
        <w:rPr>
          <w:color w:val="00000A"/>
          <w:sz w:val="20"/>
          <w:szCs w:val="20"/>
        </w:rPr>
      </w:pPr>
      <w:r w:rsidRPr="004976F3">
        <w:rPr>
          <w:color w:val="00000A"/>
          <w:sz w:val="20"/>
          <w:szCs w:val="20"/>
        </w:rPr>
        <w:lastRenderedPageBreak/>
        <w:t>применение открытого огня при приготовлении пищи в объектах торговли и общественного питания, расположенных в местах массового скопления населения, в том числе на улицах, площадях, в скверах, парках и иных местах, вне стационарных объектов торговли и общественного питания;</w:t>
      </w:r>
    </w:p>
    <w:p w:rsidR="004976F3" w:rsidRPr="004976F3" w:rsidRDefault="004976F3" w:rsidP="004976F3">
      <w:pPr>
        <w:ind w:firstLine="709"/>
        <w:jc w:val="both"/>
        <w:rPr>
          <w:color w:val="00000A"/>
          <w:sz w:val="20"/>
          <w:szCs w:val="20"/>
        </w:rPr>
      </w:pPr>
      <w:r w:rsidRPr="004976F3">
        <w:rPr>
          <w:color w:val="00000A"/>
          <w:sz w:val="20"/>
          <w:szCs w:val="20"/>
        </w:rPr>
        <w:t xml:space="preserve">размещение нестационарного торгового объекта (в том числе с необорудованных мест - с земли, ящиков, парапетов, окон и прочее) </w:t>
      </w:r>
      <w:bookmarkStart w:id="4" w:name="_Hlk92787146"/>
      <w:r w:rsidRPr="004976F3">
        <w:rPr>
          <w:color w:val="00000A"/>
          <w:sz w:val="20"/>
          <w:szCs w:val="20"/>
        </w:rPr>
        <w:t>либо сезонного (летнего кафе)</w:t>
      </w:r>
      <w:bookmarkEnd w:id="4"/>
      <w:r w:rsidRPr="004976F3">
        <w:rPr>
          <w:color w:val="00000A"/>
          <w:sz w:val="20"/>
          <w:szCs w:val="20"/>
        </w:rPr>
        <w:t xml:space="preserve"> на земельном участке, в здании, строении, сооружении, находящихся в муниципальной собственности, а также на земельном участке, собственность на который не разграничена в отсутствие действующего договора, предоставляющего право на размещение </w:t>
      </w:r>
      <w:bookmarkStart w:id="5" w:name="_Hlk92787246"/>
      <w:r w:rsidRPr="004976F3">
        <w:rPr>
          <w:color w:val="00000A"/>
          <w:sz w:val="20"/>
          <w:szCs w:val="20"/>
        </w:rPr>
        <w:t>нестационарного торгового объекта либо сезонного (летнего кафе)</w:t>
      </w:r>
      <w:bookmarkEnd w:id="5"/>
      <w:r w:rsidRPr="004976F3">
        <w:rPr>
          <w:color w:val="00000A"/>
          <w:sz w:val="20"/>
          <w:szCs w:val="20"/>
        </w:rPr>
        <w:t>, а равно вне или с нарушением схемы размещения нестационарных торговых объектов, утвержденной постановлением Администрации сельского поселения, а также с нарушением предъявляемых требований к внешнему виду и оформлению нестационарного торгового объекта либо сезонного (летнего кафе);</w:t>
      </w:r>
    </w:p>
    <w:p w:rsidR="004976F3" w:rsidRPr="004976F3" w:rsidRDefault="004976F3" w:rsidP="004976F3">
      <w:pPr>
        <w:ind w:firstLine="709"/>
        <w:jc w:val="both"/>
        <w:rPr>
          <w:color w:val="00000A"/>
          <w:sz w:val="20"/>
          <w:szCs w:val="20"/>
        </w:rPr>
      </w:pPr>
      <w:r w:rsidRPr="004976F3">
        <w:rPr>
          <w:color w:val="00000A"/>
          <w:sz w:val="20"/>
          <w:szCs w:val="20"/>
        </w:rPr>
        <w:t>оказание услуг населению вне специально предназначенных для этой цели мест, в том числе на улицах, площадях, парках и других общественных местах.</w:t>
      </w:r>
    </w:p>
    <w:p w:rsidR="001F0B95" w:rsidRDefault="001F0B95" w:rsidP="004976F3">
      <w:pPr>
        <w:ind w:firstLine="709"/>
        <w:jc w:val="center"/>
        <w:rPr>
          <w:bCs/>
          <w:color w:val="00000A"/>
          <w:sz w:val="20"/>
          <w:szCs w:val="20"/>
        </w:rPr>
      </w:pPr>
    </w:p>
    <w:p w:rsidR="004976F3" w:rsidRPr="004976F3" w:rsidRDefault="004976F3" w:rsidP="004976F3">
      <w:pPr>
        <w:ind w:firstLine="709"/>
        <w:jc w:val="center"/>
        <w:rPr>
          <w:color w:val="00000A"/>
          <w:sz w:val="20"/>
          <w:szCs w:val="20"/>
        </w:rPr>
      </w:pPr>
      <w:r w:rsidRPr="004976F3">
        <w:rPr>
          <w:bCs/>
          <w:color w:val="00000A"/>
          <w:sz w:val="20"/>
          <w:szCs w:val="20"/>
        </w:rPr>
        <w:t>7. Организация эксплуатации территорий ярмарок, сельскохозяйственных рынков</w:t>
      </w:r>
    </w:p>
    <w:p w:rsidR="004976F3" w:rsidRPr="004976F3" w:rsidRDefault="004976F3" w:rsidP="004976F3">
      <w:pPr>
        <w:ind w:firstLine="709"/>
        <w:jc w:val="both"/>
        <w:rPr>
          <w:color w:val="00000A"/>
          <w:sz w:val="20"/>
          <w:szCs w:val="20"/>
        </w:rPr>
      </w:pPr>
      <w:r w:rsidRPr="004976F3">
        <w:rPr>
          <w:color w:val="00000A"/>
          <w:sz w:val="20"/>
          <w:szCs w:val="20"/>
        </w:rPr>
        <w:t>7.1. Организация эксплуатации территорий ярмарок осуществляется организатором ярмарки соответственно. Организация эксплуатации территорий сельскохозяйственных рынков осуществляется управляющей рынком компанией.</w:t>
      </w:r>
    </w:p>
    <w:p w:rsidR="004976F3" w:rsidRPr="004976F3" w:rsidRDefault="004976F3" w:rsidP="004976F3">
      <w:pPr>
        <w:ind w:firstLine="709"/>
        <w:jc w:val="both"/>
        <w:rPr>
          <w:color w:val="00000A"/>
          <w:sz w:val="20"/>
          <w:szCs w:val="20"/>
        </w:rPr>
      </w:pPr>
      <w:r w:rsidRPr="004976F3">
        <w:rPr>
          <w:color w:val="00000A"/>
          <w:sz w:val="20"/>
          <w:szCs w:val="20"/>
        </w:rPr>
        <w:t>7.2. Территории ярмарок, сельскохозяйственных рынков должны содержаться в надлежащем санитарном и техническом состоянии в соответствии с требованиями Санитарных правил и норм и иными правовыми актами.</w:t>
      </w:r>
    </w:p>
    <w:p w:rsidR="004976F3" w:rsidRPr="004976F3" w:rsidRDefault="004976F3" w:rsidP="004976F3">
      <w:pPr>
        <w:ind w:firstLine="709"/>
        <w:jc w:val="both"/>
        <w:rPr>
          <w:color w:val="00000A"/>
          <w:sz w:val="20"/>
          <w:szCs w:val="20"/>
        </w:rPr>
      </w:pPr>
      <w:r w:rsidRPr="004976F3">
        <w:rPr>
          <w:color w:val="00000A"/>
          <w:sz w:val="20"/>
          <w:szCs w:val="20"/>
        </w:rPr>
        <w:t>7.3. Территории ярмарок, сельскохозяйственных рынков должны быть благоустроены и иметь уклоны для стока ливневых и талых вод. Территории ярмарок и сельскохозяйственных рынков должны быть приспособлены для осуществления торговли с применением передвижных средств развозной и разносной торговли.</w:t>
      </w:r>
    </w:p>
    <w:p w:rsidR="004976F3" w:rsidRPr="004976F3" w:rsidRDefault="004976F3" w:rsidP="004976F3">
      <w:pPr>
        <w:ind w:firstLine="709"/>
        <w:jc w:val="both"/>
        <w:rPr>
          <w:color w:val="00000A"/>
          <w:sz w:val="20"/>
          <w:szCs w:val="20"/>
        </w:rPr>
      </w:pPr>
      <w:r w:rsidRPr="004976F3">
        <w:rPr>
          <w:color w:val="00000A"/>
          <w:sz w:val="20"/>
          <w:szCs w:val="20"/>
        </w:rPr>
        <w:t>7.4. Уборка территории ярмарок, сельскохозяйственных рынков (а в случае, если проведение ярмарки осуществляется более одних суток – ежедневная уборка) производится после их закрытия с обязательной предварительной поливкой в теплое время года. Текущая уборка производится в течение дня.</w:t>
      </w:r>
    </w:p>
    <w:p w:rsidR="004976F3" w:rsidRPr="004976F3" w:rsidRDefault="004976F3" w:rsidP="004976F3">
      <w:pPr>
        <w:ind w:firstLine="709"/>
        <w:jc w:val="both"/>
        <w:rPr>
          <w:color w:val="00000A"/>
          <w:sz w:val="20"/>
          <w:szCs w:val="20"/>
        </w:rPr>
      </w:pPr>
      <w:r w:rsidRPr="004976F3">
        <w:rPr>
          <w:color w:val="00000A"/>
          <w:sz w:val="20"/>
          <w:szCs w:val="20"/>
        </w:rPr>
        <w:t xml:space="preserve">7.5. Организация временного накопления, сбора и вывоза бытовых отходов с территорий ярмарок, сельскохозяйственных рынков осуществляется в соответствии с действующим санитарным законодательством и законодательством об охране окружающей среды, а также в соответствии с настоящими Правилами. </w:t>
      </w:r>
    </w:p>
    <w:p w:rsidR="004976F3" w:rsidRPr="004976F3" w:rsidRDefault="004976F3" w:rsidP="004976F3">
      <w:pPr>
        <w:ind w:firstLine="709"/>
        <w:jc w:val="both"/>
        <w:rPr>
          <w:color w:val="00000A"/>
          <w:sz w:val="20"/>
          <w:szCs w:val="20"/>
        </w:rPr>
      </w:pPr>
      <w:r w:rsidRPr="004976F3">
        <w:rPr>
          <w:color w:val="00000A"/>
          <w:sz w:val="20"/>
          <w:szCs w:val="20"/>
        </w:rPr>
        <w:t>7.6. Организатор ярмарки и управляющий сельскохозяйственным рынком обеспечивают:</w:t>
      </w:r>
    </w:p>
    <w:p w:rsidR="004976F3" w:rsidRPr="004976F3" w:rsidRDefault="004976F3" w:rsidP="004976F3">
      <w:pPr>
        <w:ind w:firstLine="709"/>
        <w:jc w:val="both"/>
        <w:rPr>
          <w:color w:val="00000A"/>
          <w:sz w:val="20"/>
          <w:szCs w:val="20"/>
        </w:rPr>
      </w:pPr>
      <w:r w:rsidRPr="004976F3">
        <w:rPr>
          <w:color w:val="00000A"/>
          <w:sz w:val="20"/>
          <w:szCs w:val="20"/>
        </w:rPr>
        <w:t>содержание территорий сельскохозяйственных рынков, ярмарок, входов и въездов;</w:t>
      </w:r>
    </w:p>
    <w:p w:rsidR="004976F3" w:rsidRPr="004976F3" w:rsidRDefault="004976F3" w:rsidP="004976F3">
      <w:pPr>
        <w:ind w:firstLine="709"/>
        <w:jc w:val="both"/>
        <w:rPr>
          <w:color w:val="00000A"/>
          <w:sz w:val="20"/>
          <w:szCs w:val="20"/>
        </w:rPr>
      </w:pPr>
      <w:r w:rsidRPr="004976F3">
        <w:rPr>
          <w:color w:val="00000A"/>
          <w:sz w:val="20"/>
          <w:szCs w:val="20"/>
        </w:rPr>
        <w:t>текущий ремонт и покраску расположенных на территории сельскохозяйственных рынков и ярмарки зданий, строений, сооружений, а также временных некапитальных объектов (в том числе ограждения территории сельскохозяйственного рынка, ярмарки), их очистку от размещенной с нарушением настоящих Правил наружной рекламы и иной информационно-печатной продукции;</w:t>
      </w:r>
    </w:p>
    <w:p w:rsidR="004976F3" w:rsidRPr="004976F3" w:rsidRDefault="004976F3" w:rsidP="004976F3">
      <w:pPr>
        <w:ind w:firstLine="709"/>
        <w:jc w:val="both"/>
        <w:rPr>
          <w:color w:val="00000A"/>
          <w:sz w:val="20"/>
          <w:szCs w:val="20"/>
        </w:rPr>
      </w:pPr>
      <w:r w:rsidRPr="004976F3">
        <w:rPr>
          <w:color w:val="00000A"/>
          <w:sz w:val="20"/>
          <w:szCs w:val="20"/>
        </w:rPr>
        <w:t>установку на территории сельскохозяйственного рынка, ярмарки контейнеров, урн для сбора бытовых отходов из расчета, установленного СанПиН;</w:t>
      </w:r>
    </w:p>
    <w:p w:rsidR="004976F3" w:rsidRPr="004976F3" w:rsidRDefault="004976F3" w:rsidP="004976F3">
      <w:pPr>
        <w:ind w:firstLine="709"/>
        <w:jc w:val="both"/>
        <w:rPr>
          <w:color w:val="00000A"/>
          <w:sz w:val="20"/>
          <w:szCs w:val="20"/>
        </w:rPr>
      </w:pPr>
      <w:r w:rsidRPr="004976F3">
        <w:rPr>
          <w:color w:val="00000A"/>
          <w:sz w:val="20"/>
          <w:szCs w:val="20"/>
        </w:rPr>
        <w:t>организацию сбора и вывоза ТКО с территории сельскохозяйственных рынков, ярмарок на объект размещения отходов;</w:t>
      </w:r>
    </w:p>
    <w:p w:rsidR="004976F3" w:rsidRPr="004976F3" w:rsidRDefault="004976F3" w:rsidP="004976F3">
      <w:pPr>
        <w:ind w:firstLine="709"/>
        <w:jc w:val="both"/>
        <w:rPr>
          <w:color w:val="00000A"/>
          <w:sz w:val="20"/>
          <w:szCs w:val="20"/>
        </w:rPr>
      </w:pPr>
      <w:r w:rsidRPr="004976F3">
        <w:rPr>
          <w:color w:val="00000A"/>
          <w:sz w:val="20"/>
          <w:szCs w:val="20"/>
        </w:rPr>
        <w:t>оборудование и содержание на территории сельскохозяйственных рынков, ярмарок общественных туалетов (в том числе временных);</w:t>
      </w:r>
    </w:p>
    <w:p w:rsidR="004976F3" w:rsidRPr="004976F3" w:rsidRDefault="004976F3" w:rsidP="004976F3">
      <w:pPr>
        <w:spacing w:line="102" w:lineRule="atLeast"/>
        <w:ind w:firstLine="709"/>
        <w:jc w:val="both"/>
        <w:rPr>
          <w:color w:val="00000A"/>
          <w:sz w:val="20"/>
          <w:szCs w:val="20"/>
        </w:rPr>
      </w:pPr>
      <w:r w:rsidRPr="004976F3">
        <w:rPr>
          <w:color w:val="00000A"/>
          <w:sz w:val="20"/>
          <w:szCs w:val="20"/>
        </w:rPr>
        <w:t>проведение ежедневной уборки территории сельскохозяйственного рынка, ярмарки в соответствии с требованиями действующего санитарного законодательства;</w:t>
      </w:r>
    </w:p>
    <w:p w:rsidR="004976F3" w:rsidRPr="004976F3" w:rsidRDefault="004976F3" w:rsidP="004976F3">
      <w:pPr>
        <w:ind w:firstLine="709"/>
        <w:jc w:val="both"/>
        <w:rPr>
          <w:color w:val="00000A"/>
          <w:sz w:val="20"/>
          <w:szCs w:val="20"/>
        </w:rPr>
      </w:pPr>
      <w:r w:rsidRPr="004976F3">
        <w:rPr>
          <w:color w:val="00000A"/>
          <w:sz w:val="20"/>
          <w:szCs w:val="20"/>
        </w:rPr>
        <w:t>в зимнее время очистку территории сельскохозяйственных рынков, ярмарок от снега и льда, а во время гололеда – посыпку песком, вывоз снега и скола льда;</w:t>
      </w:r>
    </w:p>
    <w:p w:rsidR="004976F3" w:rsidRPr="004976F3" w:rsidRDefault="004976F3" w:rsidP="004976F3">
      <w:pPr>
        <w:ind w:firstLine="709"/>
        <w:jc w:val="both"/>
        <w:rPr>
          <w:color w:val="00000A"/>
          <w:sz w:val="20"/>
          <w:szCs w:val="20"/>
        </w:rPr>
      </w:pPr>
      <w:r w:rsidRPr="004976F3">
        <w:rPr>
          <w:color w:val="00000A"/>
          <w:sz w:val="20"/>
          <w:szCs w:val="20"/>
        </w:rPr>
        <w:t>в летнее время поливку территории.</w:t>
      </w:r>
    </w:p>
    <w:p w:rsidR="004976F3" w:rsidRPr="004976F3" w:rsidRDefault="004976F3" w:rsidP="004976F3">
      <w:pPr>
        <w:ind w:firstLine="709"/>
        <w:jc w:val="both"/>
        <w:rPr>
          <w:color w:val="00000A"/>
          <w:sz w:val="20"/>
          <w:szCs w:val="20"/>
        </w:rPr>
      </w:pPr>
      <w:r w:rsidRPr="004976F3">
        <w:rPr>
          <w:color w:val="00000A"/>
          <w:sz w:val="20"/>
          <w:szCs w:val="20"/>
        </w:rPr>
        <w:t>7.7. На территории сельскохозяйственных рынков, ярмарок запрещается:</w:t>
      </w:r>
    </w:p>
    <w:p w:rsidR="004976F3" w:rsidRPr="004976F3" w:rsidRDefault="004976F3" w:rsidP="004976F3">
      <w:pPr>
        <w:ind w:firstLine="709"/>
        <w:jc w:val="both"/>
        <w:rPr>
          <w:color w:val="00000A"/>
          <w:sz w:val="20"/>
          <w:szCs w:val="20"/>
        </w:rPr>
      </w:pPr>
      <w:r w:rsidRPr="004976F3">
        <w:rPr>
          <w:color w:val="00000A"/>
          <w:sz w:val="20"/>
          <w:szCs w:val="20"/>
        </w:rPr>
        <w:t>складирование товаров, тары в местах интенсивного движения покупателей, проезда автотранспорта, подхода к торговым местам, а также подхода к выходам с сельскохозяйственного рынка, ярмарки;</w:t>
      </w:r>
    </w:p>
    <w:p w:rsidR="004976F3" w:rsidRPr="004976F3" w:rsidRDefault="004976F3" w:rsidP="004976F3">
      <w:pPr>
        <w:ind w:firstLine="709"/>
        <w:jc w:val="both"/>
        <w:rPr>
          <w:color w:val="00000A"/>
          <w:sz w:val="20"/>
          <w:szCs w:val="20"/>
        </w:rPr>
      </w:pPr>
      <w:r w:rsidRPr="004976F3">
        <w:rPr>
          <w:color w:val="00000A"/>
          <w:sz w:val="20"/>
          <w:szCs w:val="20"/>
        </w:rPr>
        <w:t>складирование (накопление) бытовых отходов (в том числе испорченной продукции) в местах, не предназначенных для этого в соответствии с действующим законодательством и настоящими Правилами;</w:t>
      </w:r>
    </w:p>
    <w:p w:rsidR="004C6524" w:rsidRPr="004C6524" w:rsidRDefault="004C6524" w:rsidP="004C6524">
      <w:pPr>
        <w:ind w:firstLine="709"/>
        <w:jc w:val="both"/>
        <w:rPr>
          <w:color w:val="00000A"/>
          <w:sz w:val="20"/>
          <w:szCs w:val="20"/>
        </w:rPr>
      </w:pPr>
      <w:r w:rsidRPr="004C6524">
        <w:rPr>
          <w:color w:val="00000A"/>
          <w:sz w:val="20"/>
          <w:szCs w:val="20"/>
        </w:rPr>
        <w:t>слив жидких отходов на прилегающую территорию и в колодцы ливневой канализации;</w:t>
      </w:r>
    </w:p>
    <w:p w:rsidR="004C6524" w:rsidRPr="004C6524" w:rsidRDefault="004C6524" w:rsidP="004C6524">
      <w:pPr>
        <w:ind w:firstLine="709"/>
        <w:jc w:val="both"/>
        <w:rPr>
          <w:color w:val="00000A"/>
          <w:sz w:val="20"/>
          <w:szCs w:val="20"/>
        </w:rPr>
      </w:pPr>
      <w:r w:rsidRPr="004C6524">
        <w:rPr>
          <w:color w:val="00000A"/>
          <w:sz w:val="20"/>
          <w:szCs w:val="20"/>
        </w:rPr>
        <w:t>сжигание тары, отходов и мусора.</w:t>
      </w:r>
    </w:p>
    <w:p w:rsidR="004C6524" w:rsidRPr="004C6524" w:rsidRDefault="004C6524" w:rsidP="004C6524">
      <w:pPr>
        <w:ind w:firstLine="709"/>
        <w:jc w:val="both"/>
        <w:rPr>
          <w:color w:val="00000A"/>
          <w:sz w:val="20"/>
          <w:szCs w:val="20"/>
        </w:rPr>
      </w:pPr>
      <w:r w:rsidRPr="004C6524">
        <w:rPr>
          <w:color w:val="00000A"/>
          <w:sz w:val="20"/>
          <w:szCs w:val="20"/>
        </w:rPr>
        <w:t>7.8. Организация эксплуатации территорий сельскохозяйственных рынков, ярмарок в зимний период:</w:t>
      </w:r>
    </w:p>
    <w:p w:rsidR="004C6524" w:rsidRPr="004C6524" w:rsidRDefault="004C6524" w:rsidP="004C6524">
      <w:pPr>
        <w:ind w:firstLine="709"/>
        <w:jc w:val="both"/>
        <w:rPr>
          <w:color w:val="00000A"/>
          <w:sz w:val="20"/>
          <w:szCs w:val="20"/>
        </w:rPr>
      </w:pPr>
      <w:r w:rsidRPr="004C6524">
        <w:rPr>
          <w:color w:val="00000A"/>
          <w:sz w:val="20"/>
          <w:szCs w:val="20"/>
        </w:rPr>
        <w:t xml:space="preserve">7.8.1. В зимний период территории сельскохозяйственных рынков, ярмарок подлежат регулярной очистке от снега и льда. Снежная масса, счищаемая с территории сельскохозяйственных рынков, ярмарок, может складироваться в границах территории соответствующих объектов путем формирования в снежные валы. При невозможности складирования в указанных местах снежная масса подлежит вывозу. </w:t>
      </w:r>
      <w:r w:rsidRPr="004C6524">
        <w:rPr>
          <w:color w:val="00000A"/>
          <w:sz w:val="20"/>
          <w:szCs w:val="20"/>
        </w:rPr>
        <w:lastRenderedPageBreak/>
        <w:t>Складирование снежной массы на территории ярмарки производится с учетом обеспечения возможности отвода талых вод в период таяния снега.</w:t>
      </w:r>
    </w:p>
    <w:p w:rsidR="004C6524" w:rsidRPr="004C6524" w:rsidRDefault="004C6524" w:rsidP="004C6524">
      <w:pPr>
        <w:ind w:firstLine="709"/>
        <w:jc w:val="both"/>
        <w:rPr>
          <w:color w:val="00000A"/>
          <w:sz w:val="20"/>
          <w:szCs w:val="20"/>
        </w:rPr>
      </w:pPr>
      <w:r w:rsidRPr="004C6524">
        <w:rPr>
          <w:color w:val="00000A"/>
          <w:sz w:val="20"/>
          <w:szCs w:val="20"/>
        </w:rPr>
        <w:t>7.8.2. При уборке территорий сельскохозяйственных рынков, ярмарок в первую очередь должны быть расчищены тротуары и дорожки для пешеходов, подходы к торговым местам, подъезды для подвоза товаров, входы и выходы с сельскохозяйственного рынка или ярмарки подъезды к контейнерным площадкам, контейнерам (бункерам) сбора отходов, площадкам для сбора крупногабаритных отходов.</w:t>
      </w:r>
    </w:p>
    <w:p w:rsidR="004C6524" w:rsidRPr="004C6524" w:rsidRDefault="004C6524" w:rsidP="004C6524">
      <w:pPr>
        <w:ind w:firstLine="709"/>
        <w:jc w:val="both"/>
        <w:rPr>
          <w:color w:val="00000A"/>
          <w:sz w:val="20"/>
          <w:szCs w:val="20"/>
        </w:rPr>
      </w:pPr>
      <w:r w:rsidRPr="004C6524">
        <w:rPr>
          <w:color w:val="00000A"/>
          <w:sz w:val="20"/>
          <w:szCs w:val="20"/>
        </w:rPr>
        <w:t>7.8.3. При осуществлении благоустройства территорий сельскохозяйственных рынков, ярмарок не допускается выдвижение или перемещение снежных масс с территорий сельскохозяйственных рынков, ярмарок на проезжую часть улиц, автомобильных дорог и внутриквартальных проездов, а также на иные территории общего пользования сельского поселения.</w:t>
      </w:r>
    </w:p>
    <w:p w:rsidR="004C6524" w:rsidRPr="004C6524" w:rsidRDefault="004C6524" w:rsidP="004C6524">
      <w:pPr>
        <w:ind w:firstLine="709"/>
        <w:jc w:val="both"/>
        <w:rPr>
          <w:color w:val="00000A"/>
          <w:sz w:val="20"/>
          <w:szCs w:val="20"/>
        </w:rPr>
      </w:pPr>
    </w:p>
    <w:p w:rsidR="004C6524" w:rsidRPr="004C6524" w:rsidRDefault="004C6524" w:rsidP="004C6524">
      <w:pPr>
        <w:ind w:firstLine="709"/>
        <w:jc w:val="center"/>
        <w:rPr>
          <w:color w:val="00000A"/>
          <w:sz w:val="20"/>
          <w:szCs w:val="20"/>
        </w:rPr>
      </w:pPr>
      <w:r w:rsidRPr="004C6524">
        <w:rPr>
          <w:bCs/>
          <w:color w:val="00000A"/>
          <w:sz w:val="20"/>
          <w:szCs w:val="20"/>
        </w:rPr>
        <w:t>8. Благоустройство территорий рекреационного назначения</w:t>
      </w:r>
    </w:p>
    <w:p w:rsidR="004C6524" w:rsidRPr="004C6524" w:rsidRDefault="004C6524" w:rsidP="004C6524">
      <w:pPr>
        <w:shd w:val="clear" w:color="auto" w:fill="FFFFFF"/>
        <w:ind w:firstLine="709"/>
        <w:jc w:val="both"/>
        <w:rPr>
          <w:color w:val="00000A"/>
          <w:sz w:val="20"/>
          <w:szCs w:val="20"/>
        </w:rPr>
      </w:pPr>
      <w:r w:rsidRPr="004C6524">
        <w:rPr>
          <w:color w:val="00000A"/>
          <w:sz w:val="20"/>
          <w:szCs w:val="20"/>
        </w:rPr>
        <w:t>8.1. Объектами благоустройства на территориях рекреационного назначения являются объекты рекреации - части территорий зон особо охраняемых природных территорий, зоны отдыха, парки, сады, бульвары, скверы.</w:t>
      </w:r>
    </w:p>
    <w:p w:rsidR="004C6524" w:rsidRPr="004C6524" w:rsidRDefault="004C6524" w:rsidP="004C6524">
      <w:pPr>
        <w:shd w:val="clear" w:color="auto" w:fill="FFFFFF"/>
        <w:ind w:firstLine="709"/>
        <w:jc w:val="both"/>
        <w:rPr>
          <w:color w:val="00000A"/>
          <w:sz w:val="20"/>
          <w:szCs w:val="20"/>
        </w:rPr>
      </w:pPr>
      <w:r w:rsidRPr="004C6524">
        <w:rPr>
          <w:color w:val="00000A"/>
          <w:sz w:val="20"/>
          <w:szCs w:val="20"/>
        </w:rPr>
        <w:t xml:space="preserve">8.2. Благоустройство памятников садово-паркового искусства, истории и архитектуры включает реконструкцию или реставрацию их исторического облика, планировки, озеленения, включая воссоздание ассортимента растений. </w:t>
      </w:r>
    </w:p>
    <w:p w:rsidR="004C6524" w:rsidRPr="004C6524" w:rsidRDefault="004C6524" w:rsidP="004C6524">
      <w:pPr>
        <w:shd w:val="clear" w:color="auto" w:fill="FFFFFF"/>
        <w:ind w:firstLine="714"/>
        <w:jc w:val="both"/>
        <w:rPr>
          <w:color w:val="00000A"/>
          <w:sz w:val="20"/>
          <w:szCs w:val="20"/>
        </w:rPr>
      </w:pPr>
      <w:r w:rsidRPr="004C6524">
        <w:rPr>
          <w:color w:val="00000A"/>
          <w:sz w:val="20"/>
          <w:szCs w:val="20"/>
        </w:rPr>
        <w:t>8.3. При реконструкции объектов рекреации необходимо предусматривать:</w:t>
      </w:r>
    </w:p>
    <w:p w:rsidR="004C6524" w:rsidRPr="004C6524" w:rsidRDefault="004C6524" w:rsidP="004C6524">
      <w:pPr>
        <w:shd w:val="clear" w:color="auto" w:fill="FFFFFF"/>
        <w:ind w:firstLine="709"/>
        <w:jc w:val="both"/>
        <w:rPr>
          <w:color w:val="00000A"/>
          <w:sz w:val="20"/>
          <w:szCs w:val="20"/>
        </w:rPr>
      </w:pPr>
      <w:r w:rsidRPr="004C6524">
        <w:rPr>
          <w:color w:val="00000A"/>
          <w:sz w:val="20"/>
          <w:szCs w:val="20"/>
        </w:rPr>
        <w:t>для лесопарков: создание экосистем, способных к устойчивому функционированию, проведение функционального зонирования территории в зависимости от ценности ландшафтов и насаждений с установлением предельной рекреационной нагрузки, режимов использования и мероприятий благоустройства для различных зон лесопарка;</w:t>
      </w:r>
    </w:p>
    <w:p w:rsidR="004C6524" w:rsidRPr="004C6524" w:rsidRDefault="004C6524" w:rsidP="004C6524">
      <w:pPr>
        <w:shd w:val="clear" w:color="auto" w:fill="FFFFFF"/>
        <w:ind w:firstLine="709"/>
        <w:jc w:val="both"/>
        <w:rPr>
          <w:color w:val="00000A"/>
          <w:sz w:val="20"/>
          <w:szCs w:val="20"/>
        </w:rPr>
      </w:pPr>
      <w:r w:rsidRPr="004C6524">
        <w:rPr>
          <w:color w:val="00000A"/>
          <w:sz w:val="20"/>
          <w:szCs w:val="20"/>
        </w:rPr>
        <w:t>для парков и садов: реконструкцию планировочной структуры (например, изменение плотности дорожной сети), разреживание участков с повышенной плотностью насаждений, удаление больных, старых, недекоративных потерявших декоративность деревьев и растений малоценных видов, их замена на декоративно-лиственные и красивоцветущие формы деревьев и кустарников, организация площадок отдыха, детских площадок;</w:t>
      </w:r>
    </w:p>
    <w:p w:rsidR="004C6524" w:rsidRPr="004C6524" w:rsidRDefault="004C6524" w:rsidP="004C6524">
      <w:pPr>
        <w:shd w:val="clear" w:color="auto" w:fill="FFFFFF"/>
        <w:ind w:firstLine="709"/>
        <w:jc w:val="both"/>
        <w:rPr>
          <w:color w:val="00000A"/>
          <w:sz w:val="20"/>
          <w:szCs w:val="20"/>
        </w:rPr>
      </w:pPr>
      <w:r w:rsidRPr="004C6524">
        <w:rPr>
          <w:color w:val="00000A"/>
          <w:sz w:val="20"/>
          <w:szCs w:val="20"/>
        </w:rPr>
        <w:t>для бульваров и скверов: формирование групп со сложной вертикальной структурой, удаление больных, старых и недекоративных потерявших декоративность деревьев, создание и увеличение расстояний между краем проезжей части и ближайшим рядом деревьев, посадка за пределами зоны риска преимущественно крупномерного посадочного материала с использованием специальных технологий посадки и содержания.</w:t>
      </w:r>
    </w:p>
    <w:p w:rsidR="004C6524" w:rsidRPr="004C6524" w:rsidRDefault="004C6524" w:rsidP="004C6524">
      <w:pPr>
        <w:shd w:val="clear" w:color="auto" w:fill="FFFFFF"/>
        <w:ind w:firstLine="709"/>
        <w:jc w:val="both"/>
        <w:rPr>
          <w:color w:val="00000A"/>
          <w:sz w:val="20"/>
          <w:szCs w:val="20"/>
        </w:rPr>
      </w:pPr>
      <w:r w:rsidRPr="004C6524">
        <w:rPr>
          <w:color w:val="00000A"/>
          <w:sz w:val="20"/>
          <w:szCs w:val="20"/>
        </w:rPr>
        <w:t>8.4. На территориях, предназначенных и обустроенных для организации активного массового отдыха, купания и рекреации (далее - зона отдыха) рекомендуется размещать: пункт медицинского обслуживания с проездом, спасательную станцию, пешеходные дорожки, инженерное оборудование (питьевое водоснабжение и водоотведение, защита от попадания загрязненного поверхностного стока в водоем).</w:t>
      </w:r>
    </w:p>
    <w:p w:rsidR="004C6524" w:rsidRPr="004C6524" w:rsidRDefault="004C6524" w:rsidP="004C6524">
      <w:pPr>
        <w:shd w:val="clear" w:color="auto" w:fill="FFFFFF"/>
        <w:ind w:firstLine="709"/>
        <w:jc w:val="both"/>
        <w:rPr>
          <w:color w:val="00000A"/>
          <w:sz w:val="20"/>
          <w:szCs w:val="20"/>
        </w:rPr>
      </w:pPr>
      <w:r w:rsidRPr="004C6524">
        <w:rPr>
          <w:color w:val="00000A"/>
          <w:sz w:val="20"/>
          <w:szCs w:val="20"/>
        </w:rPr>
        <w:t>8.5. Перечень элементов благоустройства на территории зоны отдыха, включает: твердые виды покрытия проезда, комбинированные - дорожек (плитка, утопленная в газон), озеленение, питьевые фонтанчики, скамьи, урны, малые контейнеры для мусора, оборудование пляжа (навесы от солнца, лежаки, кабинки для переодевания), туалетные кабины.</w:t>
      </w:r>
    </w:p>
    <w:p w:rsidR="004C6524" w:rsidRPr="004C6524" w:rsidRDefault="004C6524" w:rsidP="004C6524">
      <w:pPr>
        <w:shd w:val="clear" w:color="auto" w:fill="FFFFFF"/>
        <w:ind w:firstLine="720"/>
        <w:jc w:val="both"/>
        <w:rPr>
          <w:color w:val="00000A"/>
          <w:sz w:val="20"/>
          <w:szCs w:val="20"/>
        </w:rPr>
      </w:pPr>
      <w:r w:rsidRPr="004C6524">
        <w:rPr>
          <w:color w:val="00000A"/>
          <w:sz w:val="20"/>
          <w:szCs w:val="20"/>
        </w:rPr>
        <w:t>8.6. Возможно размещение ограждения, уличного технического оборудования (торговые тележки «вода», «мороженое»), некапитальных нестационарных сооружений мелкорозничной торговли и питания, согласно Схеме размещения нестационарных торговых объектов, расположенных на земельных участках, в зданиях, строениях, сооружениях, находящихся в государственной собственности или муниципальной собственности, на территории муниципального образования.</w:t>
      </w:r>
    </w:p>
    <w:p w:rsidR="004C6524" w:rsidRPr="004C6524" w:rsidRDefault="004C6524" w:rsidP="004C6524">
      <w:pPr>
        <w:shd w:val="clear" w:color="auto" w:fill="FFFFFF"/>
        <w:ind w:firstLine="720"/>
        <w:jc w:val="both"/>
        <w:rPr>
          <w:color w:val="00000A"/>
          <w:sz w:val="20"/>
          <w:szCs w:val="20"/>
        </w:rPr>
      </w:pPr>
      <w:r w:rsidRPr="004C6524">
        <w:rPr>
          <w:color w:val="00000A"/>
          <w:sz w:val="20"/>
          <w:szCs w:val="20"/>
        </w:rPr>
        <w:t>8.7. На территории муниципального образования могут быть организованы следующие виды парков: многофункциональные (предназначены для периодического массового отдыха, развлечения, активного и тихого отдыха, устройства аттракционов для взрослых и детей), специализированные (предназначены для организации специализированных видов отдыха), парки жилых районов (предназначены для организации активного и тихого отдыха населения жилого района).</w:t>
      </w:r>
    </w:p>
    <w:p w:rsidR="004C6524" w:rsidRPr="004C6524" w:rsidRDefault="004C6524" w:rsidP="004C6524">
      <w:pPr>
        <w:shd w:val="clear" w:color="auto" w:fill="FFFFFF"/>
        <w:ind w:firstLine="709"/>
        <w:jc w:val="both"/>
        <w:rPr>
          <w:color w:val="00000A"/>
          <w:sz w:val="20"/>
          <w:szCs w:val="20"/>
        </w:rPr>
      </w:pPr>
      <w:r w:rsidRPr="004C6524">
        <w:rPr>
          <w:color w:val="00000A"/>
          <w:sz w:val="20"/>
          <w:szCs w:val="20"/>
        </w:rPr>
        <w:t>8.8. По ландшафтно-климатическим условиям - парки на пересеченном рельефе, парки по берегам водоёмов, рек, парки на территориях, занятых лесными насаждениями.</w:t>
      </w:r>
    </w:p>
    <w:p w:rsidR="004C6524" w:rsidRPr="004C6524" w:rsidRDefault="004C6524" w:rsidP="004C6524">
      <w:pPr>
        <w:shd w:val="clear" w:color="auto" w:fill="FFFFFF"/>
        <w:ind w:firstLine="709"/>
        <w:jc w:val="both"/>
        <w:rPr>
          <w:color w:val="00000A"/>
          <w:sz w:val="20"/>
          <w:szCs w:val="20"/>
        </w:rPr>
      </w:pPr>
      <w:r w:rsidRPr="004C6524">
        <w:rPr>
          <w:color w:val="00000A"/>
          <w:sz w:val="20"/>
          <w:szCs w:val="20"/>
        </w:rPr>
        <w:t>8.9. На территории многофункционального парка рекомендуется предусматривать: систему аллей, дорожек и площадок, парковые сооружения (аттракционы, беседки, павильоны, туалеты и др.), согласно Схеме размещения нестационарных торговых объектов. Рекомендуется применение различных видов и приемов озеленения: вертикального (перголы, трельяжи, шпалеры), мобильного (контейнеры, вазоны), создание декоративных композиций из деревьев, кустарников, цветочного оформления, экзотических видов растений.</w:t>
      </w:r>
    </w:p>
    <w:p w:rsidR="004C6524" w:rsidRPr="004C6524" w:rsidRDefault="004C6524" w:rsidP="004C6524">
      <w:pPr>
        <w:shd w:val="clear" w:color="auto" w:fill="FFFFFF"/>
        <w:ind w:firstLine="709"/>
        <w:jc w:val="both"/>
        <w:rPr>
          <w:color w:val="00000A"/>
          <w:sz w:val="20"/>
          <w:szCs w:val="20"/>
        </w:rPr>
      </w:pPr>
      <w:r w:rsidRPr="004C6524">
        <w:rPr>
          <w:color w:val="00000A"/>
          <w:sz w:val="20"/>
          <w:szCs w:val="20"/>
        </w:rPr>
        <w:t>8.10. На территории парка жилого района рекомендуется предусматривать: систему аллей и дорожек, площадки (детские, тихого и активного отдыха, спортивные). Рядом с территорией парка или в его составе может быть расположен спортивный комплекс жилого района, детские спортивно-игровые комплексы, места для катания на роликах.</w:t>
      </w:r>
    </w:p>
    <w:p w:rsidR="004C6524" w:rsidRPr="004C6524" w:rsidRDefault="004C6524" w:rsidP="004C6524">
      <w:pPr>
        <w:shd w:val="clear" w:color="auto" w:fill="FFFFFF"/>
        <w:ind w:firstLine="709"/>
        <w:jc w:val="both"/>
        <w:rPr>
          <w:color w:val="00000A"/>
          <w:sz w:val="20"/>
          <w:szCs w:val="20"/>
        </w:rPr>
      </w:pPr>
      <w:r w:rsidRPr="004C6524">
        <w:rPr>
          <w:color w:val="00000A"/>
          <w:sz w:val="20"/>
          <w:szCs w:val="20"/>
        </w:rPr>
        <w:lastRenderedPageBreak/>
        <w:t>8.11. Рекомендуется предусматривать колористическое решение покрытия, размещение водных устройств, элементов декоративно-прикладного оформления, оборудования архитектурно-декоративного освещения, формирование пейзажного характера озеленения.</w:t>
      </w:r>
    </w:p>
    <w:p w:rsidR="004C6524" w:rsidRPr="004C6524" w:rsidRDefault="004C6524" w:rsidP="004C6524">
      <w:pPr>
        <w:shd w:val="clear" w:color="auto" w:fill="FFFFFF"/>
        <w:ind w:firstLine="709"/>
        <w:jc w:val="both"/>
        <w:rPr>
          <w:color w:val="00000A"/>
          <w:sz w:val="20"/>
          <w:szCs w:val="20"/>
        </w:rPr>
      </w:pPr>
      <w:r w:rsidRPr="004C6524">
        <w:rPr>
          <w:color w:val="00000A"/>
          <w:sz w:val="20"/>
          <w:szCs w:val="20"/>
        </w:rPr>
        <w:t>8.12. Возможно предусматривать размещение ограждения, некапитальных нестационарных сооружений питания (летние кафе), согласно Схеме размещения нестационарных торговых объектов.</w:t>
      </w:r>
    </w:p>
    <w:p w:rsidR="004C6524" w:rsidRPr="004C6524" w:rsidRDefault="004C6524" w:rsidP="004C6524">
      <w:pPr>
        <w:ind w:firstLine="709"/>
        <w:jc w:val="center"/>
        <w:rPr>
          <w:color w:val="00000A"/>
          <w:sz w:val="20"/>
          <w:szCs w:val="20"/>
        </w:rPr>
      </w:pPr>
    </w:p>
    <w:p w:rsidR="004C6524" w:rsidRPr="004C6524" w:rsidRDefault="004C6524" w:rsidP="004C6524">
      <w:pPr>
        <w:ind w:firstLine="709"/>
        <w:jc w:val="center"/>
        <w:rPr>
          <w:color w:val="00000A"/>
          <w:sz w:val="20"/>
          <w:szCs w:val="20"/>
        </w:rPr>
      </w:pPr>
      <w:r w:rsidRPr="004C6524">
        <w:rPr>
          <w:bCs/>
          <w:color w:val="00000A"/>
          <w:sz w:val="20"/>
          <w:szCs w:val="20"/>
        </w:rPr>
        <w:t>9. Освещение территории Травковского сельского поселения</w:t>
      </w:r>
    </w:p>
    <w:p w:rsidR="004C6524" w:rsidRPr="004C6524" w:rsidRDefault="004C6524" w:rsidP="004C6524">
      <w:pPr>
        <w:ind w:firstLine="709"/>
        <w:jc w:val="both"/>
        <w:rPr>
          <w:color w:val="00000A"/>
          <w:sz w:val="20"/>
          <w:szCs w:val="20"/>
        </w:rPr>
      </w:pPr>
      <w:r w:rsidRPr="004C6524">
        <w:rPr>
          <w:color w:val="00000A"/>
          <w:sz w:val="20"/>
          <w:szCs w:val="20"/>
        </w:rPr>
        <w:t>9.1. Необходимо обеспечивать освещенность территорий улиц и дорог, в том числе основных пешеходных направлений, прокладываемых через озелененные территории парков, жилых кварталов (микрорайонов), путей движения школьников, инвалидов и пожилых людей к объектам социальной сферы.</w:t>
      </w:r>
    </w:p>
    <w:p w:rsidR="004C6524" w:rsidRPr="004C6524" w:rsidRDefault="004C6524" w:rsidP="004C6524">
      <w:pPr>
        <w:ind w:firstLine="709"/>
        <w:jc w:val="both"/>
        <w:rPr>
          <w:color w:val="00000A"/>
          <w:sz w:val="20"/>
          <w:szCs w:val="20"/>
        </w:rPr>
      </w:pPr>
      <w:r w:rsidRPr="004C6524">
        <w:rPr>
          <w:color w:val="00000A"/>
          <w:sz w:val="20"/>
          <w:szCs w:val="20"/>
        </w:rPr>
        <w:t>9.2. Устройства наружного освещения и подсветки должны содержаться в чистоте и технически исправном состоянии.</w:t>
      </w:r>
    </w:p>
    <w:p w:rsidR="004C6524" w:rsidRPr="004C6524" w:rsidRDefault="004C6524" w:rsidP="004C6524">
      <w:pPr>
        <w:ind w:firstLine="709"/>
        <w:jc w:val="both"/>
        <w:rPr>
          <w:color w:val="00000A"/>
          <w:sz w:val="20"/>
          <w:szCs w:val="20"/>
        </w:rPr>
      </w:pPr>
      <w:r w:rsidRPr="004C6524">
        <w:rPr>
          <w:color w:val="00000A"/>
          <w:sz w:val="20"/>
          <w:szCs w:val="20"/>
        </w:rPr>
        <w:t>9.3. Металлические опоры, кронштейны и другие элементы устройств наружного освещения должны содержаться в чистоте, не иметь крена, очагов коррозии и окрашиваться собственниками (владельцами, пользователями) по мере необходимости, но не реже одного раза в три года, и поддерживаться в исправном состоянии.</w:t>
      </w:r>
    </w:p>
    <w:p w:rsidR="004C6524" w:rsidRPr="004C6524" w:rsidRDefault="004C6524" w:rsidP="004C6524">
      <w:pPr>
        <w:ind w:firstLine="709"/>
        <w:jc w:val="both"/>
        <w:rPr>
          <w:color w:val="00000A"/>
          <w:sz w:val="20"/>
          <w:szCs w:val="20"/>
        </w:rPr>
      </w:pPr>
      <w:r w:rsidRPr="004C6524">
        <w:rPr>
          <w:color w:val="00000A"/>
          <w:sz w:val="20"/>
          <w:szCs w:val="20"/>
        </w:rPr>
        <w:t>9.4. Нарушения в работе устройств наружного освещения, связанные с обрывом электрических проводов, устраняются немедленно после обнаружения.</w:t>
      </w:r>
    </w:p>
    <w:p w:rsidR="004C6524" w:rsidRPr="004C6524" w:rsidRDefault="004C6524" w:rsidP="004C6524">
      <w:pPr>
        <w:ind w:firstLine="709"/>
        <w:jc w:val="both"/>
        <w:rPr>
          <w:color w:val="00000A"/>
          <w:sz w:val="20"/>
          <w:szCs w:val="20"/>
        </w:rPr>
      </w:pPr>
      <w:r w:rsidRPr="004C6524">
        <w:rPr>
          <w:color w:val="00000A"/>
          <w:sz w:val="20"/>
          <w:szCs w:val="20"/>
        </w:rPr>
        <w:t>9.5. Вывоз поврежденных (сбитых) опор уличного освещения осуществляется собственниками либо эксплуатирующими опоры организациями:</w:t>
      </w:r>
    </w:p>
    <w:p w:rsidR="004C6524" w:rsidRPr="004C6524" w:rsidRDefault="004C6524" w:rsidP="004C6524">
      <w:pPr>
        <w:ind w:firstLine="709"/>
        <w:jc w:val="both"/>
        <w:rPr>
          <w:color w:val="00000A"/>
          <w:sz w:val="20"/>
          <w:szCs w:val="20"/>
        </w:rPr>
      </w:pPr>
      <w:r w:rsidRPr="004C6524">
        <w:rPr>
          <w:color w:val="00000A"/>
          <w:sz w:val="20"/>
          <w:szCs w:val="20"/>
        </w:rPr>
        <w:t>на основных магистралях - незамедлительно;</w:t>
      </w:r>
    </w:p>
    <w:p w:rsidR="004C6524" w:rsidRPr="004C6524" w:rsidRDefault="004C6524" w:rsidP="004C6524">
      <w:pPr>
        <w:ind w:firstLine="709"/>
        <w:jc w:val="both"/>
        <w:rPr>
          <w:color w:val="00000A"/>
          <w:sz w:val="20"/>
          <w:szCs w:val="20"/>
        </w:rPr>
      </w:pPr>
      <w:r w:rsidRPr="004C6524">
        <w:rPr>
          <w:color w:val="00000A"/>
          <w:sz w:val="20"/>
          <w:szCs w:val="20"/>
        </w:rPr>
        <w:t>на остальных территориях, а также демонтируемые опоры - в течение суток с момента обнаружения (демонтажа).</w:t>
      </w:r>
    </w:p>
    <w:p w:rsidR="004C6524" w:rsidRPr="004C6524" w:rsidRDefault="004C6524" w:rsidP="004C6524">
      <w:pPr>
        <w:ind w:firstLine="709"/>
        <w:jc w:val="both"/>
        <w:rPr>
          <w:color w:val="00000A"/>
          <w:sz w:val="20"/>
          <w:szCs w:val="20"/>
        </w:rPr>
      </w:pPr>
      <w:r w:rsidRPr="004C6524">
        <w:rPr>
          <w:color w:val="00000A"/>
          <w:sz w:val="20"/>
          <w:szCs w:val="20"/>
        </w:rPr>
        <w:t>9.6. Процент недействующих светильников на улицах не должен превышать 10 %; на внутриквартальных территориях - 20 %. Не допускается расположение неработающих светильников подряд, один за другим.</w:t>
      </w:r>
    </w:p>
    <w:p w:rsidR="004C6524" w:rsidRPr="004C6524" w:rsidRDefault="004C6524" w:rsidP="004C6524">
      <w:pPr>
        <w:ind w:firstLine="709"/>
        <w:jc w:val="both"/>
        <w:rPr>
          <w:color w:val="00000A"/>
          <w:sz w:val="20"/>
          <w:szCs w:val="20"/>
        </w:rPr>
      </w:pPr>
      <w:r w:rsidRPr="004C6524">
        <w:rPr>
          <w:color w:val="00000A"/>
          <w:sz w:val="20"/>
          <w:szCs w:val="20"/>
        </w:rPr>
        <w:t>9.7. Декоративная вечерняя подсветка фасадов зданий и сооружений, имеющих особое градостроительное значение и не являющихся муниципальной собственностью, осуществляется собственниками, владельцами, пользователями и арендаторами этих зданий, строений и сооружений по согласованию с Администрацией поселения. Порядок согласования устанавливается Администрацией поселения.</w:t>
      </w:r>
    </w:p>
    <w:p w:rsidR="004C6524" w:rsidRPr="004C6524" w:rsidRDefault="004C6524" w:rsidP="004C6524">
      <w:pPr>
        <w:ind w:firstLine="709"/>
        <w:jc w:val="both"/>
        <w:rPr>
          <w:color w:val="00000A"/>
          <w:sz w:val="20"/>
          <w:szCs w:val="20"/>
        </w:rPr>
      </w:pPr>
      <w:r w:rsidRPr="004C6524">
        <w:rPr>
          <w:color w:val="00000A"/>
          <w:sz w:val="20"/>
          <w:szCs w:val="20"/>
        </w:rPr>
        <w:t>9.8. Архитектурное освещение (далее - АО) применяется для формирования художественно выразительной визуальной среды в вечернее время, выявления из темноты и образной интерпретации памятников архитектуры, истории и культуры, инженерного и монументального искусства, малых архитектурных форм, доминантных и достопримечательных объектов, ландшафтных композиций, создания световых ансамблей и осуществляется стационарными или временными установками освещения объектов, главным образом, наружного освещения их фасадных поверхностей.</w:t>
      </w:r>
    </w:p>
    <w:p w:rsidR="004C6524" w:rsidRPr="004C6524" w:rsidRDefault="004C6524" w:rsidP="004C6524">
      <w:pPr>
        <w:ind w:firstLine="709"/>
        <w:jc w:val="both"/>
        <w:rPr>
          <w:color w:val="00000A"/>
          <w:sz w:val="20"/>
          <w:szCs w:val="20"/>
        </w:rPr>
      </w:pPr>
      <w:r w:rsidRPr="004C6524">
        <w:rPr>
          <w:color w:val="00000A"/>
          <w:sz w:val="20"/>
          <w:szCs w:val="20"/>
        </w:rPr>
        <w:t>9.9. Запрещается размещение элементов праздничного оформления без согласования:</w:t>
      </w:r>
    </w:p>
    <w:p w:rsidR="004C6524" w:rsidRPr="004C6524" w:rsidRDefault="004C6524" w:rsidP="004C6524">
      <w:pPr>
        <w:ind w:firstLine="709"/>
        <w:jc w:val="both"/>
        <w:rPr>
          <w:color w:val="00000A"/>
          <w:sz w:val="20"/>
          <w:szCs w:val="20"/>
        </w:rPr>
      </w:pPr>
      <w:r w:rsidRPr="004C6524">
        <w:rPr>
          <w:color w:val="00000A"/>
          <w:sz w:val="20"/>
          <w:szCs w:val="20"/>
        </w:rPr>
        <w:t>с собственником (собственниками) имущества, к которому присоединяются элементы праздничного оформления;</w:t>
      </w:r>
    </w:p>
    <w:p w:rsidR="004C6524" w:rsidRPr="004C6524" w:rsidRDefault="004C6524" w:rsidP="004C6524">
      <w:pPr>
        <w:ind w:firstLine="709"/>
        <w:jc w:val="both"/>
        <w:rPr>
          <w:color w:val="00000A"/>
          <w:sz w:val="20"/>
          <w:szCs w:val="20"/>
        </w:rPr>
      </w:pPr>
      <w:r w:rsidRPr="004C6524">
        <w:rPr>
          <w:color w:val="00000A"/>
          <w:sz w:val="20"/>
          <w:szCs w:val="20"/>
        </w:rPr>
        <w:t>с организациями, эксплуатирующими инженерные коммуникации;</w:t>
      </w:r>
    </w:p>
    <w:p w:rsidR="004C6524" w:rsidRPr="004C6524" w:rsidRDefault="004C6524" w:rsidP="004C6524">
      <w:pPr>
        <w:ind w:firstLine="709"/>
        <w:jc w:val="both"/>
        <w:rPr>
          <w:color w:val="00000A"/>
          <w:sz w:val="20"/>
          <w:szCs w:val="20"/>
        </w:rPr>
      </w:pPr>
      <w:r w:rsidRPr="004C6524">
        <w:rPr>
          <w:color w:val="00000A"/>
          <w:sz w:val="20"/>
          <w:szCs w:val="20"/>
        </w:rPr>
        <w:t>с отделом архитектуры и градостроительства, отделом жилищно-коммунального, дорожного хозяйства, транспорта, связи и благоустройства, в случае размещения элементов праздничного оформления на объектах и территориях, находящихся в муниципальной собственности.</w:t>
      </w:r>
    </w:p>
    <w:p w:rsidR="004C6524" w:rsidRPr="004C6524" w:rsidRDefault="004C6524" w:rsidP="004C6524">
      <w:pPr>
        <w:ind w:firstLine="709"/>
        <w:jc w:val="both"/>
        <w:rPr>
          <w:color w:val="00000A"/>
          <w:sz w:val="20"/>
          <w:szCs w:val="20"/>
        </w:rPr>
      </w:pPr>
      <w:r w:rsidRPr="004C6524">
        <w:rPr>
          <w:color w:val="00000A"/>
          <w:sz w:val="20"/>
          <w:szCs w:val="20"/>
        </w:rPr>
        <w:t>9.10. К дефектам внешнего вида элементов праздничного оформления относятся:</w:t>
      </w:r>
    </w:p>
    <w:p w:rsidR="004C6524" w:rsidRPr="004C6524" w:rsidRDefault="004C6524" w:rsidP="004C6524">
      <w:pPr>
        <w:ind w:firstLine="709"/>
        <w:jc w:val="both"/>
        <w:rPr>
          <w:color w:val="00000A"/>
          <w:sz w:val="20"/>
          <w:szCs w:val="20"/>
        </w:rPr>
      </w:pPr>
      <w:r w:rsidRPr="004C6524">
        <w:rPr>
          <w:color w:val="00000A"/>
          <w:sz w:val="20"/>
          <w:szCs w:val="20"/>
        </w:rPr>
        <w:t>наличие ржавчины, отслоений краски и царапин на элементах, крепеже;</w:t>
      </w:r>
    </w:p>
    <w:p w:rsidR="004C6524" w:rsidRPr="004C6524" w:rsidRDefault="004C6524" w:rsidP="004C6524">
      <w:pPr>
        <w:ind w:firstLine="709"/>
        <w:jc w:val="both"/>
        <w:rPr>
          <w:color w:val="00000A"/>
          <w:sz w:val="20"/>
          <w:szCs w:val="20"/>
        </w:rPr>
      </w:pPr>
      <w:r w:rsidRPr="004C6524">
        <w:rPr>
          <w:color w:val="00000A"/>
          <w:sz w:val="20"/>
          <w:szCs w:val="20"/>
        </w:rPr>
        <w:t>частичное или полное отсутствие свечения элементов светового оформления;</w:t>
      </w:r>
    </w:p>
    <w:p w:rsidR="004C6524" w:rsidRPr="004C6524" w:rsidRDefault="004C6524" w:rsidP="004C6524">
      <w:pPr>
        <w:ind w:firstLine="709"/>
        <w:jc w:val="both"/>
        <w:rPr>
          <w:color w:val="00000A"/>
          <w:sz w:val="20"/>
          <w:szCs w:val="20"/>
        </w:rPr>
      </w:pPr>
      <w:r w:rsidRPr="004C6524">
        <w:rPr>
          <w:color w:val="00000A"/>
          <w:sz w:val="20"/>
          <w:szCs w:val="20"/>
        </w:rPr>
        <w:t>наличие видимых трещин, сколов и других повреждений на поверхности элементов праздничного оформления, видимых деформаций несущих и крепежных элементов.</w:t>
      </w:r>
    </w:p>
    <w:p w:rsidR="004C6524" w:rsidRPr="004C6524" w:rsidRDefault="004C6524" w:rsidP="004C6524">
      <w:pPr>
        <w:ind w:firstLine="709"/>
        <w:jc w:val="both"/>
        <w:rPr>
          <w:color w:val="00000A"/>
          <w:sz w:val="20"/>
          <w:szCs w:val="20"/>
        </w:rPr>
      </w:pPr>
      <w:r w:rsidRPr="004C6524">
        <w:rPr>
          <w:color w:val="00000A"/>
          <w:sz w:val="20"/>
          <w:szCs w:val="20"/>
        </w:rPr>
        <w:t>9.11. Работы по удалению элементов праздничного оформления со всех объектов и территорий, независимо от формы собственности, размещенных с нарушением данных Правил, осуществляются лицами, разместившими указанные элементы, а также собственниками, владельцами или лицами, ответственными за содержание объектов.</w:t>
      </w:r>
    </w:p>
    <w:p w:rsidR="004C6524" w:rsidRPr="004C6524" w:rsidRDefault="004C6524" w:rsidP="00E06960">
      <w:pPr>
        <w:ind w:firstLine="709"/>
        <w:jc w:val="both"/>
        <w:rPr>
          <w:color w:val="00000A"/>
          <w:sz w:val="20"/>
          <w:szCs w:val="20"/>
        </w:rPr>
      </w:pPr>
      <w:r w:rsidRPr="004C6524">
        <w:rPr>
          <w:color w:val="00000A"/>
          <w:sz w:val="20"/>
          <w:szCs w:val="20"/>
        </w:rPr>
        <w:t xml:space="preserve">9.12. Содержание сетей наружного освещения, находящихся в муниципальной собственности, осуществляется организацией, заключившей соответствующий муниципальный контракт (договор). Ответственность за надлежащее содержание и ремонт опор освещения, и контактной сети, а также замену в 7-дневный срок перегоревших ламп уличного освещения, несут организации, а также должностные лица организаций, в собственности, владении, пользовании, на обслуживании которых находятся данные объекты. </w:t>
      </w:r>
    </w:p>
    <w:p w:rsidR="004C6524" w:rsidRPr="004C6524" w:rsidRDefault="004C6524" w:rsidP="004C6524">
      <w:pPr>
        <w:shd w:val="clear" w:color="auto" w:fill="FFFFFF"/>
        <w:ind w:firstLine="709"/>
        <w:jc w:val="both"/>
        <w:rPr>
          <w:color w:val="00000A"/>
          <w:sz w:val="20"/>
          <w:szCs w:val="20"/>
        </w:rPr>
      </w:pPr>
    </w:p>
    <w:p w:rsidR="004C6524" w:rsidRPr="004C6524" w:rsidRDefault="004C6524" w:rsidP="004C6524">
      <w:pPr>
        <w:ind w:firstLine="709"/>
        <w:jc w:val="center"/>
        <w:rPr>
          <w:color w:val="00000A"/>
          <w:sz w:val="20"/>
          <w:szCs w:val="20"/>
        </w:rPr>
      </w:pPr>
      <w:r w:rsidRPr="004C6524">
        <w:rPr>
          <w:bCs/>
          <w:color w:val="00000A"/>
          <w:sz w:val="20"/>
          <w:szCs w:val="20"/>
        </w:rPr>
        <w:t>10. Установка и содержание объектов благоустройства территории Травковского сельского поселения</w:t>
      </w:r>
      <w:bookmarkStart w:id="6" w:name="Par339"/>
      <w:bookmarkEnd w:id="6"/>
    </w:p>
    <w:p w:rsidR="004C6524" w:rsidRPr="004C6524" w:rsidRDefault="004C6524" w:rsidP="004C6524">
      <w:pPr>
        <w:ind w:firstLine="709"/>
        <w:jc w:val="both"/>
        <w:rPr>
          <w:color w:val="00000A"/>
          <w:sz w:val="20"/>
          <w:szCs w:val="20"/>
        </w:rPr>
      </w:pPr>
      <w:r w:rsidRPr="004C6524">
        <w:rPr>
          <w:color w:val="00000A"/>
          <w:sz w:val="20"/>
          <w:szCs w:val="20"/>
        </w:rPr>
        <w:t xml:space="preserve">10.1. Устанавливаемые на территориях общего пользования, включая площади, парки, бульвары, скверы, набережные, пляжи и т.д., территориях многоквартирных жилых домов, игровых и спортивных </w:t>
      </w:r>
      <w:r w:rsidRPr="004C6524">
        <w:rPr>
          <w:color w:val="00000A"/>
          <w:sz w:val="20"/>
          <w:szCs w:val="20"/>
        </w:rPr>
        <w:lastRenderedPageBreak/>
        <w:t xml:space="preserve">площадках объекты благоустройства территории могут быть стационарными и мобильными, при этом конструктивные решения объектов благоустройства территории должны обеспечивать их устойчивость, безопасность использования. </w:t>
      </w:r>
    </w:p>
    <w:p w:rsidR="004C6524" w:rsidRPr="004C6524" w:rsidRDefault="004C6524" w:rsidP="004C6524">
      <w:pPr>
        <w:ind w:firstLine="709"/>
        <w:jc w:val="both"/>
        <w:rPr>
          <w:color w:val="00000A"/>
          <w:sz w:val="20"/>
          <w:szCs w:val="20"/>
        </w:rPr>
      </w:pPr>
      <w:r w:rsidRPr="004C6524">
        <w:rPr>
          <w:color w:val="00000A"/>
          <w:sz w:val="20"/>
          <w:szCs w:val="20"/>
        </w:rPr>
        <w:t>Места размещения объектов благоустройства территории сельского поселения определяются в порядке, утверждаемом постановлением Администрации сельского поселения.</w:t>
      </w:r>
    </w:p>
    <w:p w:rsidR="004C6524" w:rsidRPr="004C6524" w:rsidRDefault="004C6524" w:rsidP="004C6524">
      <w:pPr>
        <w:ind w:firstLine="709"/>
        <w:jc w:val="both"/>
        <w:rPr>
          <w:color w:val="00000A"/>
          <w:sz w:val="20"/>
          <w:szCs w:val="20"/>
        </w:rPr>
      </w:pPr>
      <w:r w:rsidRPr="004C6524">
        <w:rPr>
          <w:color w:val="00000A"/>
          <w:sz w:val="20"/>
          <w:szCs w:val="20"/>
        </w:rPr>
        <w:t>10.2. Установка объектов благоустройства территории сельского поселения при новом строительстве (в границах застраиваемого участка) осуществляется в соответствии с утвержденной проектной документацией и дизайн-кодом.</w:t>
      </w:r>
    </w:p>
    <w:p w:rsidR="004C6524" w:rsidRPr="004C6524" w:rsidRDefault="004C6524" w:rsidP="004C6524">
      <w:pPr>
        <w:ind w:firstLine="709"/>
        <w:jc w:val="both"/>
        <w:rPr>
          <w:color w:val="00000A"/>
          <w:sz w:val="20"/>
          <w:szCs w:val="20"/>
        </w:rPr>
      </w:pPr>
      <w:r w:rsidRPr="004C6524">
        <w:rPr>
          <w:color w:val="00000A"/>
          <w:sz w:val="20"/>
          <w:szCs w:val="20"/>
        </w:rPr>
        <w:t xml:space="preserve">10.3. Объекты благоустройства территории сельского поселения должны содержаться в чистоте и технически исправном состоянии. Внешний вид объектов благоустройства территории сельского поселения должен поддерживаться в надлежащем состоянии. </w:t>
      </w:r>
    </w:p>
    <w:p w:rsidR="004C6524" w:rsidRPr="004C6524" w:rsidRDefault="004C6524" w:rsidP="004C6524">
      <w:pPr>
        <w:shd w:val="clear" w:color="auto" w:fill="FFFFFF"/>
        <w:ind w:firstLine="731"/>
        <w:jc w:val="both"/>
        <w:rPr>
          <w:color w:val="00000A"/>
          <w:sz w:val="20"/>
          <w:szCs w:val="20"/>
        </w:rPr>
      </w:pPr>
      <w:r w:rsidRPr="004C6524">
        <w:rPr>
          <w:color w:val="00000A"/>
          <w:sz w:val="20"/>
          <w:szCs w:val="20"/>
        </w:rPr>
        <w:t>10.4. Содержание элементов благоустройства, включая работы по восстановлению и ремонту памятников, мемориалов, уборку и санитарное содержание закрепленной для благоустройства прилегающей территории осуществляют физические и (или) юридические лица, независимо от их организационно-правовых форм, владеющие соответствующими элементами благоустройства на праве собственности, хозяйственного ведения, оперативного управления, либо на основании соглашений с собственником или лицом, уполномоченным собственником.</w:t>
      </w:r>
    </w:p>
    <w:p w:rsidR="004C6524" w:rsidRPr="004C6524" w:rsidRDefault="004C6524" w:rsidP="004C6524">
      <w:pPr>
        <w:ind w:firstLine="709"/>
        <w:jc w:val="both"/>
        <w:rPr>
          <w:color w:val="00000A"/>
          <w:sz w:val="20"/>
          <w:szCs w:val="20"/>
        </w:rPr>
      </w:pPr>
      <w:r w:rsidRPr="004C6524">
        <w:rPr>
          <w:color w:val="00000A"/>
          <w:sz w:val="20"/>
          <w:szCs w:val="20"/>
        </w:rPr>
        <w:t>10.5. Ремонт объектов благоустройства территории сельского поселения осуществляется по мере необходимости, мойка и окраска – до 01 мая текущего года и далее по мере необходимости (за исключением зимнего периода). Окос травы - по мере необходимости, не допуская высоты травостоя более 10 см.</w:t>
      </w:r>
    </w:p>
    <w:p w:rsidR="004C6524" w:rsidRPr="004C6524" w:rsidRDefault="004C6524" w:rsidP="004C6524">
      <w:pPr>
        <w:ind w:firstLine="709"/>
        <w:jc w:val="both"/>
        <w:rPr>
          <w:color w:val="00000A"/>
          <w:sz w:val="20"/>
          <w:szCs w:val="20"/>
        </w:rPr>
      </w:pPr>
      <w:r w:rsidRPr="004C6524">
        <w:rPr>
          <w:color w:val="00000A"/>
          <w:sz w:val="20"/>
          <w:szCs w:val="20"/>
        </w:rPr>
        <w:t>10.6. Запрещается установка, вывешивание и расклеивание объявлений, афиш, плакатов в неустановленных для этого местах.</w:t>
      </w:r>
    </w:p>
    <w:p w:rsidR="004C6524" w:rsidRPr="004C6524" w:rsidRDefault="004C6524" w:rsidP="004C6524">
      <w:pPr>
        <w:ind w:firstLine="709"/>
        <w:jc w:val="both"/>
        <w:rPr>
          <w:color w:val="00000A"/>
          <w:sz w:val="20"/>
          <w:szCs w:val="20"/>
        </w:rPr>
      </w:pPr>
      <w:r w:rsidRPr="004C6524">
        <w:rPr>
          <w:color w:val="00000A"/>
          <w:sz w:val="20"/>
          <w:szCs w:val="20"/>
        </w:rPr>
        <w:t>10.7. Размещение, установка и содержание рекламных конструкций (объектов), распространение рекламы на территории муниципального образования осуществляется в порядке, предусмотренном Федеральным законом от 13 марта 2006 года № 38-ФЗ «О рекламе».</w:t>
      </w:r>
    </w:p>
    <w:p w:rsidR="004C6524" w:rsidRPr="004C6524" w:rsidRDefault="004C6524" w:rsidP="004C6524">
      <w:pPr>
        <w:ind w:firstLine="709"/>
        <w:jc w:val="both"/>
        <w:rPr>
          <w:color w:val="00000A"/>
          <w:sz w:val="20"/>
          <w:szCs w:val="20"/>
        </w:rPr>
      </w:pPr>
      <w:r w:rsidRPr="004C6524">
        <w:rPr>
          <w:color w:val="00000A"/>
          <w:sz w:val="20"/>
          <w:szCs w:val="20"/>
        </w:rPr>
        <w:t>10.8. Объекты благоустройства на территориях транспортных коммуникаций муниципального образования является улично-дорожная сеть (УДС) населенного пункта в границах красных линий, пешеходные переходы различных типов.</w:t>
      </w:r>
    </w:p>
    <w:p w:rsidR="004C6524" w:rsidRPr="004C6524" w:rsidRDefault="004C6524" w:rsidP="004C6524">
      <w:pPr>
        <w:ind w:firstLine="709"/>
        <w:jc w:val="both"/>
        <w:rPr>
          <w:color w:val="00000A"/>
          <w:sz w:val="20"/>
          <w:szCs w:val="20"/>
        </w:rPr>
      </w:pPr>
      <w:r w:rsidRPr="004C6524">
        <w:rPr>
          <w:color w:val="00000A"/>
          <w:sz w:val="20"/>
          <w:szCs w:val="20"/>
        </w:rPr>
        <w:t>10.9. Перечень элементов благоустройства на территории улиц и дорог включает: твердые виды покрытия дорожного полотна и тротуаров, элементы сопряжения поверхностей, озеленение вдоль улиц и дорог, ограждения опасных мест, осветительное оборудование, носители информации дорожного движения (дорожные знаки, разметка, светофорные устройства).</w:t>
      </w:r>
    </w:p>
    <w:p w:rsidR="004C6524" w:rsidRPr="004C6524" w:rsidRDefault="004C6524" w:rsidP="004C6524">
      <w:pPr>
        <w:shd w:val="clear" w:color="auto" w:fill="FFFFFF"/>
        <w:ind w:firstLine="737"/>
        <w:jc w:val="both"/>
        <w:rPr>
          <w:color w:val="00000A"/>
          <w:sz w:val="20"/>
          <w:szCs w:val="20"/>
        </w:rPr>
      </w:pPr>
      <w:r w:rsidRPr="004C6524">
        <w:rPr>
          <w:color w:val="00000A"/>
          <w:sz w:val="20"/>
          <w:szCs w:val="20"/>
        </w:rPr>
        <w:t>10.10. Особые рекомендации для обеспечения доступности территории сельского поселения:</w:t>
      </w:r>
    </w:p>
    <w:p w:rsidR="004C6524" w:rsidRPr="004C6524" w:rsidRDefault="004C6524" w:rsidP="004C6524">
      <w:pPr>
        <w:shd w:val="clear" w:color="auto" w:fill="FFFFFF"/>
        <w:ind w:firstLine="709"/>
        <w:jc w:val="both"/>
        <w:rPr>
          <w:color w:val="00000A"/>
          <w:sz w:val="20"/>
          <w:szCs w:val="20"/>
        </w:rPr>
      </w:pPr>
      <w:r w:rsidRPr="004C6524">
        <w:rPr>
          <w:color w:val="00000A"/>
          <w:sz w:val="20"/>
          <w:szCs w:val="20"/>
        </w:rPr>
        <w:t>10.10.1. При проектировании объектов благоустройства жилой среды, улиц и дорог, объектов культурно-бытового обслуживания необходимо предусматривать доступность среды населенных пунктов для маломобильных групп населения, в том числе оснащение этих объектов элементами и техническими средствами, способствующими передвижению маломобильных групп населения.</w:t>
      </w:r>
    </w:p>
    <w:p w:rsidR="004C6524" w:rsidRPr="004C6524" w:rsidRDefault="004C6524" w:rsidP="004C6524">
      <w:pPr>
        <w:shd w:val="clear" w:color="auto" w:fill="FFFFFF"/>
        <w:ind w:firstLine="709"/>
        <w:jc w:val="both"/>
        <w:rPr>
          <w:color w:val="00000A"/>
          <w:sz w:val="20"/>
          <w:szCs w:val="20"/>
        </w:rPr>
      </w:pPr>
      <w:r w:rsidRPr="004C6524">
        <w:rPr>
          <w:color w:val="00000A"/>
          <w:sz w:val="20"/>
          <w:szCs w:val="20"/>
        </w:rPr>
        <w:t>10.10.2. Проектирование, строительство, установка технических средств и оборудования, способствующих передвижению маломобильных групп населения, рекомендуется осуществлять при новом строительстве заказчиком в соответствии с утвержденной проектной документацией.</w:t>
      </w:r>
    </w:p>
    <w:p w:rsidR="004C6524" w:rsidRPr="004C6524" w:rsidRDefault="004C6524" w:rsidP="004C6524">
      <w:pPr>
        <w:shd w:val="clear" w:color="auto" w:fill="FFFFFF"/>
        <w:ind w:firstLine="709"/>
        <w:jc w:val="both"/>
        <w:rPr>
          <w:color w:val="00000A"/>
          <w:sz w:val="20"/>
          <w:szCs w:val="20"/>
        </w:rPr>
      </w:pPr>
    </w:p>
    <w:p w:rsidR="004C6524" w:rsidRPr="004C6524" w:rsidRDefault="004C6524" w:rsidP="00E852E9">
      <w:pPr>
        <w:ind w:firstLine="709"/>
        <w:jc w:val="center"/>
        <w:rPr>
          <w:bCs/>
          <w:color w:val="00000A"/>
          <w:sz w:val="20"/>
          <w:szCs w:val="20"/>
        </w:rPr>
      </w:pPr>
      <w:r w:rsidRPr="004C6524">
        <w:rPr>
          <w:bCs/>
          <w:color w:val="00000A"/>
          <w:sz w:val="20"/>
          <w:szCs w:val="20"/>
        </w:rPr>
        <w:t>11. Содержание детских, игровых и спортивных площадок</w:t>
      </w:r>
    </w:p>
    <w:p w:rsidR="004C6524" w:rsidRPr="004C6524" w:rsidRDefault="004C6524" w:rsidP="004C6524">
      <w:pPr>
        <w:ind w:firstLine="709"/>
        <w:jc w:val="both"/>
        <w:rPr>
          <w:color w:val="00000A"/>
          <w:sz w:val="20"/>
          <w:szCs w:val="20"/>
        </w:rPr>
      </w:pPr>
      <w:r w:rsidRPr="004C6524">
        <w:rPr>
          <w:color w:val="00000A"/>
          <w:sz w:val="20"/>
          <w:szCs w:val="20"/>
        </w:rPr>
        <w:t>11.1. При обустройстве детских площадок необходимо учитывать нормативные требования по соблюдению расстояний от инженерных коммуникаций до элементов игрового и спортивного оборудования, а также соблюдать минимальные расстояния безопасности, в пределах которых не допускается размещение других видов игрового оборудования, скамей, урн, бортовых камней, твердых видов покрытия, веток, стволов, корней деревьев.</w:t>
      </w:r>
    </w:p>
    <w:p w:rsidR="004C6524" w:rsidRPr="004C6524" w:rsidRDefault="004C6524" w:rsidP="004C6524">
      <w:pPr>
        <w:ind w:firstLine="709"/>
        <w:jc w:val="both"/>
        <w:rPr>
          <w:color w:val="00000A"/>
          <w:sz w:val="20"/>
          <w:szCs w:val="20"/>
        </w:rPr>
      </w:pPr>
      <w:r w:rsidRPr="004C6524">
        <w:rPr>
          <w:color w:val="00000A"/>
          <w:sz w:val="20"/>
          <w:szCs w:val="20"/>
        </w:rPr>
        <w:t>11.2. Детские и спортивные площадки должны:</w:t>
      </w:r>
    </w:p>
    <w:p w:rsidR="004C6524" w:rsidRPr="004C6524" w:rsidRDefault="004C6524" w:rsidP="004C6524">
      <w:pPr>
        <w:ind w:firstLine="709"/>
        <w:jc w:val="both"/>
        <w:rPr>
          <w:color w:val="00000A"/>
          <w:sz w:val="20"/>
          <w:szCs w:val="20"/>
        </w:rPr>
      </w:pPr>
      <w:r w:rsidRPr="004C6524">
        <w:rPr>
          <w:color w:val="00000A"/>
          <w:sz w:val="20"/>
          <w:szCs w:val="20"/>
        </w:rPr>
        <w:t>иметь планировку поверхности с засыпкой песком неровностей в летнее время;</w:t>
      </w:r>
    </w:p>
    <w:p w:rsidR="004C6524" w:rsidRPr="004C6524" w:rsidRDefault="004C6524" w:rsidP="004C6524">
      <w:pPr>
        <w:ind w:firstLine="709"/>
        <w:jc w:val="both"/>
        <w:rPr>
          <w:color w:val="00000A"/>
          <w:sz w:val="20"/>
          <w:szCs w:val="20"/>
        </w:rPr>
      </w:pPr>
      <w:r w:rsidRPr="004C6524">
        <w:rPr>
          <w:color w:val="00000A"/>
          <w:sz w:val="20"/>
          <w:szCs w:val="20"/>
        </w:rPr>
        <w:t>регулярно подметаться;</w:t>
      </w:r>
    </w:p>
    <w:p w:rsidR="004C6524" w:rsidRPr="004C6524" w:rsidRDefault="004C6524" w:rsidP="004C6524">
      <w:pPr>
        <w:ind w:firstLine="709"/>
        <w:jc w:val="both"/>
        <w:rPr>
          <w:color w:val="00000A"/>
          <w:sz w:val="20"/>
          <w:szCs w:val="20"/>
        </w:rPr>
      </w:pPr>
      <w:r w:rsidRPr="004C6524">
        <w:rPr>
          <w:color w:val="00000A"/>
          <w:sz w:val="20"/>
          <w:szCs w:val="20"/>
        </w:rPr>
        <w:t>очищаться от снега в зимнее время;</w:t>
      </w:r>
    </w:p>
    <w:p w:rsidR="004C6524" w:rsidRPr="004C6524" w:rsidRDefault="004C6524" w:rsidP="004C6524">
      <w:pPr>
        <w:ind w:firstLine="709"/>
        <w:jc w:val="both"/>
        <w:rPr>
          <w:color w:val="00000A"/>
          <w:sz w:val="20"/>
          <w:szCs w:val="20"/>
        </w:rPr>
      </w:pPr>
      <w:r w:rsidRPr="004C6524">
        <w:rPr>
          <w:color w:val="00000A"/>
          <w:sz w:val="20"/>
          <w:szCs w:val="20"/>
        </w:rPr>
        <w:t>содержаться в надлежащем техническом состоянии, быть покрашены.</w:t>
      </w:r>
    </w:p>
    <w:p w:rsidR="004C6524" w:rsidRPr="004C6524" w:rsidRDefault="004C6524" w:rsidP="004C6524">
      <w:pPr>
        <w:ind w:firstLine="709"/>
        <w:jc w:val="both"/>
        <w:rPr>
          <w:color w:val="00000A"/>
          <w:sz w:val="20"/>
          <w:szCs w:val="20"/>
        </w:rPr>
      </w:pPr>
      <w:r w:rsidRPr="004C6524">
        <w:rPr>
          <w:color w:val="00000A"/>
          <w:sz w:val="20"/>
          <w:szCs w:val="20"/>
        </w:rPr>
        <w:t>11.3. Окраску ограждений и строений на детских и спортивных площадках следует производить не реже одного раза в год.</w:t>
      </w:r>
    </w:p>
    <w:p w:rsidR="004C6524" w:rsidRPr="004C6524" w:rsidRDefault="004C6524" w:rsidP="004C6524">
      <w:pPr>
        <w:ind w:firstLine="709"/>
        <w:jc w:val="both"/>
        <w:rPr>
          <w:color w:val="00000A"/>
          <w:sz w:val="20"/>
          <w:szCs w:val="20"/>
        </w:rPr>
      </w:pPr>
      <w:r w:rsidRPr="004C6524">
        <w:rPr>
          <w:color w:val="00000A"/>
          <w:sz w:val="20"/>
          <w:szCs w:val="20"/>
        </w:rPr>
        <w:t>Ответственность за содержание детских и спортивных площадок и обеспечение безопасности на них возлагаются на собственников площадок, если иное не предусмотрено законом или договором.</w:t>
      </w:r>
    </w:p>
    <w:p w:rsidR="004C6524" w:rsidRPr="004C6524" w:rsidRDefault="004C6524" w:rsidP="004C6524">
      <w:pPr>
        <w:ind w:firstLine="709"/>
        <w:jc w:val="both"/>
        <w:rPr>
          <w:color w:val="00000A"/>
          <w:sz w:val="20"/>
          <w:szCs w:val="20"/>
        </w:rPr>
      </w:pPr>
      <w:r w:rsidRPr="004C6524">
        <w:rPr>
          <w:color w:val="00000A"/>
          <w:sz w:val="20"/>
          <w:szCs w:val="20"/>
        </w:rPr>
        <w:t>11.4. Требования к игровому и спортивному оборудованию:</w:t>
      </w:r>
    </w:p>
    <w:p w:rsidR="004C6524" w:rsidRPr="004C6524" w:rsidRDefault="004C6524" w:rsidP="004C6524">
      <w:pPr>
        <w:ind w:firstLine="709"/>
        <w:jc w:val="both"/>
        <w:rPr>
          <w:color w:val="00000A"/>
          <w:sz w:val="20"/>
          <w:szCs w:val="20"/>
        </w:rPr>
      </w:pPr>
      <w:r w:rsidRPr="004C6524">
        <w:rPr>
          <w:color w:val="00000A"/>
          <w:sz w:val="20"/>
          <w:szCs w:val="20"/>
        </w:rPr>
        <w:t>игровое оборудование должно быть сертифицировано, соответствовать требованиям санитарно-гигиенических норм, быть удобным в технической эксплуатации, эстетически привлекательным;</w:t>
      </w:r>
    </w:p>
    <w:p w:rsidR="004C6524" w:rsidRPr="004C6524" w:rsidRDefault="004C6524" w:rsidP="004C6524">
      <w:pPr>
        <w:ind w:firstLine="709"/>
        <w:jc w:val="both"/>
        <w:rPr>
          <w:color w:val="00000A"/>
          <w:sz w:val="20"/>
          <w:szCs w:val="20"/>
        </w:rPr>
      </w:pPr>
      <w:r w:rsidRPr="004C6524">
        <w:rPr>
          <w:color w:val="00000A"/>
          <w:sz w:val="20"/>
          <w:szCs w:val="20"/>
        </w:rPr>
        <w:t>спортивное оборудование должно быть предназначено для различных возрастных групп населения и размещаться на спортивных, физкультурных площадках;</w:t>
      </w:r>
    </w:p>
    <w:p w:rsidR="004C6524" w:rsidRPr="004C6524" w:rsidRDefault="004C6524" w:rsidP="004C6524">
      <w:pPr>
        <w:ind w:firstLine="709"/>
        <w:jc w:val="both"/>
        <w:rPr>
          <w:color w:val="00000A"/>
          <w:sz w:val="20"/>
          <w:szCs w:val="20"/>
        </w:rPr>
      </w:pPr>
      <w:r w:rsidRPr="004C6524">
        <w:rPr>
          <w:color w:val="00000A"/>
          <w:sz w:val="20"/>
          <w:szCs w:val="20"/>
        </w:rPr>
        <w:t>спортивное оборудование в виде физкультурных снарядов и тренажеров должно иметь специально обработанную поверхность, исключающую получение травм, (в том числе отсутствие трещин, сколов).</w:t>
      </w:r>
    </w:p>
    <w:p w:rsidR="004C6524" w:rsidRPr="004C6524" w:rsidRDefault="004C6524" w:rsidP="004C6524">
      <w:pPr>
        <w:ind w:firstLine="709"/>
        <w:jc w:val="both"/>
        <w:rPr>
          <w:color w:val="00000A"/>
          <w:sz w:val="20"/>
          <w:szCs w:val="20"/>
        </w:rPr>
      </w:pPr>
      <w:r w:rsidRPr="004C6524">
        <w:rPr>
          <w:color w:val="00000A"/>
          <w:sz w:val="20"/>
          <w:szCs w:val="20"/>
        </w:rPr>
        <w:lastRenderedPageBreak/>
        <w:t>11.5. Самовольная установка железобетонных блоков, столбов, ограждений и других сооружений во внутриквартальных и внутридворовых проездах запрещается, в том числе с целью резервирования мест для парковки транспортных средств.</w:t>
      </w:r>
    </w:p>
    <w:p w:rsidR="004C6524" w:rsidRPr="004C6524" w:rsidRDefault="004C6524" w:rsidP="004C6524">
      <w:pPr>
        <w:ind w:firstLine="709"/>
        <w:jc w:val="both"/>
        <w:rPr>
          <w:color w:val="00000A"/>
          <w:sz w:val="20"/>
          <w:szCs w:val="20"/>
        </w:rPr>
      </w:pPr>
      <w:r w:rsidRPr="004C6524">
        <w:rPr>
          <w:color w:val="00000A"/>
          <w:sz w:val="20"/>
          <w:szCs w:val="20"/>
        </w:rPr>
        <w:t>11.6. Площадки могут быть организованы в виде отдельных площадок для разных возрастных групп или как комплексные игровые площадки с зонированием по возрастным интересам. Для детей и подростков рекомендуется оборудовать специальные места для катания на самокатах, роликовых досках и коньках.</w:t>
      </w:r>
    </w:p>
    <w:p w:rsidR="004C6524" w:rsidRPr="004C6524" w:rsidRDefault="004C6524" w:rsidP="004C6524">
      <w:pPr>
        <w:ind w:firstLine="709"/>
        <w:jc w:val="both"/>
        <w:rPr>
          <w:color w:val="00000A"/>
          <w:sz w:val="20"/>
          <w:szCs w:val="20"/>
        </w:rPr>
      </w:pPr>
    </w:p>
    <w:p w:rsidR="004C6524" w:rsidRPr="004C6524" w:rsidRDefault="004C6524" w:rsidP="004C6524">
      <w:pPr>
        <w:ind w:firstLine="709"/>
        <w:jc w:val="center"/>
        <w:rPr>
          <w:color w:val="00000A"/>
          <w:sz w:val="20"/>
          <w:szCs w:val="20"/>
        </w:rPr>
      </w:pPr>
      <w:r w:rsidRPr="004C6524">
        <w:rPr>
          <w:color w:val="00000A"/>
          <w:sz w:val="20"/>
          <w:szCs w:val="20"/>
        </w:rPr>
        <w:t xml:space="preserve"> </w:t>
      </w:r>
      <w:r w:rsidRPr="004C6524">
        <w:rPr>
          <w:bCs/>
          <w:color w:val="00000A"/>
          <w:sz w:val="20"/>
          <w:szCs w:val="20"/>
        </w:rPr>
        <w:t>12. Содержание зеленых насаждений</w:t>
      </w:r>
    </w:p>
    <w:p w:rsidR="004C6524" w:rsidRPr="004C6524" w:rsidRDefault="004C6524" w:rsidP="004C6524">
      <w:pPr>
        <w:ind w:firstLine="709"/>
        <w:jc w:val="both"/>
        <w:rPr>
          <w:color w:val="00000A"/>
          <w:sz w:val="20"/>
          <w:szCs w:val="20"/>
        </w:rPr>
      </w:pPr>
      <w:r w:rsidRPr="004C6524">
        <w:rPr>
          <w:color w:val="00000A"/>
          <w:sz w:val="20"/>
          <w:szCs w:val="20"/>
        </w:rPr>
        <w:t>12.1. Собственники, землепользователи, землевладельцы и арендаторы земельных участков, на которых расположены зеленые насаждения, обязаны:</w:t>
      </w:r>
    </w:p>
    <w:p w:rsidR="004C6524" w:rsidRPr="004C6524" w:rsidRDefault="004C6524" w:rsidP="004C6524">
      <w:pPr>
        <w:ind w:firstLine="709"/>
        <w:jc w:val="both"/>
        <w:rPr>
          <w:color w:val="00000A"/>
          <w:sz w:val="20"/>
          <w:szCs w:val="20"/>
        </w:rPr>
      </w:pPr>
      <w:r w:rsidRPr="004C6524">
        <w:rPr>
          <w:color w:val="00000A"/>
          <w:sz w:val="20"/>
          <w:szCs w:val="20"/>
        </w:rPr>
        <w:t>соблюдать требования градостроительных регламентов и договоров, регулирующих порядок содержания зеленых насаждений;</w:t>
      </w:r>
    </w:p>
    <w:p w:rsidR="004C6524" w:rsidRPr="004C6524" w:rsidRDefault="004C6524" w:rsidP="004C6524">
      <w:pPr>
        <w:ind w:firstLine="709"/>
        <w:jc w:val="both"/>
        <w:rPr>
          <w:sz w:val="20"/>
          <w:szCs w:val="20"/>
        </w:rPr>
      </w:pPr>
      <w:r w:rsidRPr="004C6524">
        <w:rPr>
          <w:color w:val="00000A"/>
          <w:sz w:val="20"/>
          <w:szCs w:val="20"/>
        </w:rPr>
        <w:t xml:space="preserve">производить посадки зеленых насаждений в соответствии с требованиями СП 42.13330.2011. Свод правил. Градостроительство. </w:t>
      </w:r>
      <w:r w:rsidRPr="004C6524">
        <w:rPr>
          <w:sz w:val="20"/>
          <w:szCs w:val="20"/>
        </w:rPr>
        <w:t>Планировка и застройка городских и сельских поселений;</w:t>
      </w:r>
    </w:p>
    <w:p w:rsidR="004C6524" w:rsidRPr="004C6524" w:rsidRDefault="004C6524" w:rsidP="004C6524">
      <w:pPr>
        <w:ind w:firstLine="709"/>
        <w:jc w:val="both"/>
        <w:rPr>
          <w:sz w:val="20"/>
          <w:szCs w:val="20"/>
        </w:rPr>
      </w:pPr>
      <w:r w:rsidRPr="004C6524">
        <w:rPr>
          <w:sz w:val="20"/>
          <w:szCs w:val="20"/>
        </w:rPr>
        <w:t>проводить своевременную обрезку ветвей деревьев и кустарников в охранной зоне токоведущих проводов (в радиусе 1 м), а также ветвей, закрывающих указатели улиц и номерные знаки домов. Обрезка ветвей производится по графику, согласованному с владельцами линий электропередач, и под их контролем, с соблюдением технологии работ и техники безопасности.</w:t>
      </w:r>
    </w:p>
    <w:p w:rsidR="004C6524" w:rsidRPr="004C6524" w:rsidRDefault="004C6524" w:rsidP="004C6524">
      <w:pPr>
        <w:ind w:firstLine="709"/>
        <w:jc w:val="both"/>
        <w:rPr>
          <w:color w:val="00000A"/>
          <w:sz w:val="20"/>
          <w:szCs w:val="20"/>
        </w:rPr>
      </w:pPr>
      <w:r w:rsidRPr="004C6524">
        <w:rPr>
          <w:sz w:val="20"/>
          <w:szCs w:val="20"/>
        </w:rPr>
        <w:t xml:space="preserve">12.2. Содержание зеленых насаждений и уход за ними на озелененных территориях общего пользования осуществляется специализированными </w:t>
      </w:r>
      <w:r w:rsidRPr="004C6524">
        <w:rPr>
          <w:color w:val="00000A"/>
          <w:sz w:val="20"/>
          <w:szCs w:val="20"/>
        </w:rPr>
        <w:t>организациями в соответствии с муниципальными контрактами.</w:t>
      </w:r>
    </w:p>
    <w:p w:rsidR="004C6524" w:rsidRPr="004C6524" w:rsidRDefault="004C6524" w:rsidP="004C6524">
      <w:pPr>
        <w:ind w:firstLine="709"/>
        <w:jc w:val="both"/>
        <w:rPr>
          <w:color w:val="00000A"/>
          <w:sz w:val="20"/>
          <w:szCs w:val="20"/>
        </w:rPr>
      </w:pPr>
      <w:r w:rsidRPr="004C6524">
        <w:rPr>
          <w:color w:val="00000A"/>
          <w:sz w:val="20"/>
          <w:szCs w:val="20"/>
        </w:rPr>
        <w:t xml:space="preserve">12.3. </w:t>
      </w:r>
      <w:bookmarkStart w:id="7" w:name="_Hlk92889108"/>
      <w:r w:rsidRPr="004C6524">
        <w:rPr>
          <w:color w:val="00000A"/>
          <w:sz w:val="20"/>
          <w:szCs w:val="20"/>
        </w:rPr>
        <w:t>Ущерб, нанесенный озеленению и благоустройству территории (снос, повреждение, уничтожение зеленых насаждений и др.) в результате производства строительных, ремонтных, земляных и иных работ, возмещается юридическими и физическими лицами, индивидуальными предпринимателями, застройщиками, производящими данные работы.</w:t>
      </w:r>
    </w:p>
    <w:bookmarkEnd w:id="7"/>
    <w:p w:rsidR="004C6524" w:rsidRPr="004C6524" w:rsidRDefault="004C6524" w:rsidP="004C6524">
      <w:pPr>
        <w:ind w:firstLine="709"/>
        <w:jc w:val="both"/>
        <w:rPr>
          <w:color w:val="00000A"/>
          <w:sz w:val="20"/>
          <w:szCs w:val="20"/>
        </w:rPr>
      </w:pPr>
      <w:r w:rsidRPr="004C6524">
        <w:rPr>
          <w:color w:val="00000A"/>
          <w:sz w:val="20"/>
          <w:szCs w:val="20"/>
        </w:rPr>
        <w:t>12.4. Ущерб, нанесенный озеленению и благоустройству территории (снос, повреждение, уничтожение зеленых насаждений и др.) в результате проезда или стоянки транспортных средств на озелененных территориях или дорожно-транспортного происшествия, возмещается собственниками (владельцами) транспортных средств и (или) лицами, управляющими транспортными средствами.</w:t>
      </w:r>
    </w:p>
    <w:p w:rsidR="004C6524" w:rsidRPr="004C6524" w:rsidRDefault="004C6524" w:rsidP="004C6524">
      <w:pPr>
        <w:ind w:firstLine="709"/>
        <w:jc w:val="both"/>
        <w:rPr>
          <w:color w:val="00000A"/>
          <w:sz w:val="20"/>
          <w:szCs w:val="20"/>
        </w:rPr>
      </w:pPr>
      <w:r w:rsidRPr="004C6524">
        <w:rPr>
          <w:color w:val="00000A"/>
          <w:sz w:val="20"/>
          <w:szCs w:val="20"/>
        </w:rPr>
        <w:t>12.5. Обязанности по содержанию, охране, защите и воспроизводству зеленых насаждений возлагаются:</w:t>
      </w:r>
    </w:p>
    <w:p w:rsidR="004C6524" w:rsidRPr="004C6524" w:rsidRDefault="004C6524" w:rsidP="004C6524">
      <w:pPr>
        <w:ind w:firstLine="709"/>
        <w:jc w:val="both"/>
        <w:rPr>
          <w:color w:val="00000A"/>
          <w:sz w:val="20"/>
          <w:szCs w:val="20"/>
        </w:rPr>
      </w:pPr>
      <w:r w:rsidRPr="004C6524">
        <w:rPr>
          <w:color w:val="00000A"/>
          <w:sz w:val="20"/>
          <w:szCs w:val="20"/>
        </w:rPr>
        <w:t>на юридических и физических лиц, индивидуальных предпринимателей - собственников, пользователей и арендаторов зданий, строений, сооружений и иных объектов – на озелененных территориях ограниченного пользования;</w:t>
      </w:r>
    </w:p>
    <w:p w:rsidR="004C6524" w:rsidRPr="004C6524" w:rsidRDefault="004C6524" w:rsidP="004C6524">
      <w:pPr>
        <w:ind w:firstLine="709"/>
        <w:jc w:val="both"/>
        <w:rPr>
          <w:color w:val="00000A"/>
          <w:sz w:val="20"/>
          <w:szCs w:val="20"/>
        </w:rPr>
      </w:pPr>
      <w:r w:rsidRPr="004C6524">
        <w:rPr>
          <w:color w:val="00000A"/>
          <w:sz w:val="20"/>
          <w:szCs w:val="20"/>
        </w:rPr>
        <w:t>на соответствующие организации и ведомства – на озелененных территориях ограниченного пользования и специального назначения (на территориях предприятий, ведомств, учреждений и других организаций);</w:t>
      </w:r>
    </w:p>
    <w:p w:rsidR="004C6524" w:rsidRPr="004C6524" w:rsidRDefault="004C6524" w:rsidP="004C6524">
      <w:pPr>
        <w:ind w:firstLine="709"/>
        <w:jc w:val="both"/>
        <w:rPr>
          <w:color w:val="00000A"/>
          <w:sz w:val="20"/>
          <w:szCs w:val="20"/>
        </w:rPr>
      </w:pPr>
      <w:r w:rsidRPr="004C6524">
        <w:rPr>
          <w:color w:val="00000A"/>
          <w:sz w:val="20"/>
          <w:szCs w:val="20"/>
        </w:rPr>
        <w:t>на землепользователей, собственников, землевладельцев и арендаторов земельных участков – при проведении работ по строительству, реконструкции, ремонту объектов, а также земляных и иных работ.</w:t>
      </w:r>
    </w:p>
    <w:p w:rsidR="004C6524" w:rsidRPr="004C6524" w:rsidRDefault="004C6524" w:rsidP="004C6524">
      <w:pPr>
        <w:ind w:firstLine="709"/>
        <w:jc w:val="both"/>
        <w:rPr>
          <w:color w:val="00000A"/>
          <w:sz w:val="20"/>
          <w:szCs w:val="20"/>
        </w:rPr>
      </w:pPr>
      <w:r w:rsidRPr="004C6524">
        <w:rPr>
          <w:color w:val="00000A"/>
          <w:sz w:val="20"/>
          <w:szCs w:val="20"/>
        </w:rPr>
        <w:t>12.6. На территории общего пользования сельского поселения запрещается:</w:t>
      </w:r>
    </w:p>
    <w:p w:rsidR="004C6524" w:rsidRPr="004C6524" w:rsidRDefault="004C6524" w:rsidP="004C6524">
      <w:pPr>
        <w:ind w:firstLine="709"/>
        <w:jc w:val="both"/>
        <w:rPr>
          <w:color w:val="00000A"/>
          <w:sz w:val="20"/>
          <w:szCs w:val="20"/>
        </w:rPr>
      </w:pPr>
      <w:r w:rsidRPr="004C6524">
        <w:rPr>
          <w:color w:val="00000A"/>
          <w:sz w:val="20"/>
          <w:szCs w:val="20"/>
        </w:rPr>
        <w:t>производить самовольную рубку (снос), обрезку и пересадку зеленых насаждений, не имея разрешения на данный вид работ;</w:t>
      </w:r>
    </w:p>
    <w:p w:rsidR="004C6524" w:rsidRPr="004C6524" w:rsidRDefault="004C6524" w:rsidP="004C6524">
      <w:pPr>
        <w:ind w:firstLine="709"/>
        <w:jc w:val="both"/>
        <w:rPr>
          <w:color w:val="00000A"/>
          <w:sz w:val="20"/>
          <w:szCs w:val="20"/>
        </w:rPr>
      </w:pPr>
      <w:r w:rsidRPr="004C6524">
        <w:rPr>
          <w:color w:val="00000A"/>
          <w:sz w:val="20"/>
          <w:szCs w:val="20"/>
        </w:rPr>
        <w:t>выкапывать рассаду цветов, саженцев кустарников и деревьев, уничтожать и повреждать цветники, газоны и другие озелененные территории, наносить механические повреждения зеленым насаждениям (добывать из деревьев сок, делать надрезы, надписи, забивать в стволы деревьев гвозди, подвешивать гамаки, качели, веревки для сушки белья, прикреплять рекламные щиты, объявления, электропровода, колючую проволоку и другое);</w:t>
      </w:r>
    </w:p>
    <w:p w:rsidR="004C6524" w:rsidRPr="004C6524" w:rsidRDefault="004C6524" w:rsidP="004C6524">
      <w:pPr>
        <w:ind w:firstLine="709"/>
        <w:jc w:val="both"/>
        <w:rPr>
          <w:color w:val="00000A"/>
          <w:sz w:val="20"/>
          <w:szCs w:val="20"/>
        </w:rPr>
      </w:pPr>
      <w:r w:rsidRPr="004C6524">
        <w:rPr>
          <w:color w:val="00000A"/>
          <w:sz w:val="20"/>
          <w:szCs w:val="20"/>
        </w:rPr>
        <w:t>обрабатывать зеленые насаждения химическими препаратами, биологическими отходами, которые могут повлечь за собой ухудшение их декоративности или гибель;</w:t>
      </w:r>
    </w:p>
    <w:p w:rsidR="004C6524" w:rsidRPr="004C6524" w:rsidRDefault="004C6524" w:rsidP="004C6524">
      <w:pPr>
        <w:ind w:firstLine="709"/>
        <w:jc w:val="both"/>
        <w:rPr>
          <w:color w:val="00000A"/>
          <w:sz w:val="20"/>
          <w:szCs w:val="20"/>
        </w:rPr>
      </w:pPr>
      <w:r w:rsidRPr="004C6524">
        <w:rPr>
          <w:color w:val="00000A"/>
          <w:sz w:val="20"/>
          <w:szCs w:val="20"/>
        </w:rPr>
        <w:t>снимать с цветников и газонов плодородный слой земли;</w:t>
      </w:r>
    </w:p>
    <w:p w:rsidR="004C6524" w:rsidRPr="004C6524" w:rsidRDefault="004C6524" w:rsidP="004C6524">
      <w:pPr>
        <w:ind w:firstLine="709"/>
        <w:jc w:val="both"/>
        <w:rPr>
          <w:color w:val="00000A"/>
          <w:sz w:val="20"/>
          <w:szCs w:val="20"/>
        </w:rPr>
      </w:pPr>
      <w:r w:rsidRPr="004C6524">
        <w:rPr>
          <w:color w:val="00000A"/>
          <w:sz w:val="20"/>
          <w:szCs w:val="20"/>
        </w:rPr>
        <w:t>осуществлять сброс твердых коммунальных отходов, КГМ и иных отходов, грунта, снега, скола льда и т.п.;</w:t>
      </w:r>
    </w:p>
    <w:p w:rsidR="004C6524" w:rsidRPr="004C6524" w:rsidRDefault="004C6524" w:rsidP="004C6524">
      <w:pPr>
        <w:ind w:firstLine="709"/>
        <w:jc w:val="both"/>
        <w:rPr>
          <w:color w:val="00000A"/>
          <w:sz w:val="20"/>
          <w:szCs w:val="20"/>
        </w:rPr>
      </w:pPr>
      <w:r w:rsidRPr="004C6524">
        <w:rPr>
          <w:color w:val="00000A"/>
          <w:sz w:val="20"/>
          <w:szCs w:val="20"/>
        </w:rPr>
        <w:t>осуществлять складирование тары, строительных и других материалов;</w:t>
      </w:r>
    </w:p>
    <w:p w:rsidR="004C6524" w:rsidRPr="004C6524" w:rsidRDefault="004C6524" w:rsidP="004C6524">
      <w:pPr>
        <w:ind w:firstLine="709"/>
        <w:jc w:val="both"/>
        <w:rPr>
          <w:color w:val="00000A"/>
          <w:sz w:val="20"/>
          <w:szCs w:val="20"/>
        </w:rPr>
      </w:pPr>
      <w:r w:rsidRPr="004C6524">
        <w:rPr>
          <w:color w:val="00000A"/>
          <w:sz w:val="20"/>
          <w:szCs w:val="20"/>
        </w:rPr>
        <w:t>ходить, сидеть и лежать на газонах (исключая луговые);</w:t>
      </w:r>
    </w:p>
    <w:p w:rsidR="004C6524" w:rsidRPr="004C6524" w:rsidRDefault="004C6524" w:rsidP="004C6524">
      <w:pPr>
        <w:ind w:firstLine="709"/>
        <w:jc w:val="both"/>
        <w:rPr>
          <w:color w:val="00000A"/>
          <w:sz w:val="20"/>
          <w:szCs w:val="20"/>
        </w:rPr>
      </w:pPr>
      <w:r w:rsidRPr="004C6524">
        <w:rPr>
          <w:color w:val="00000A"/>
          <w:sz w:val="20"/>
          <w:szCs w:val="20"/>
        </w:rPr>
        <w:t>осуществлять выгул и выпас сельскохозяйственных домашних животных, конные верховые поездки, водить (перегонять) стадо животных по газонам, пешеходным дорожкам и тротуарам;</w:t>
      </w:r>
    </w:p>
    <w:p w:rsidR="004C6524" w:rsidRPr="004C6524" w:rsidRDefault="004C6524" w:rsidP="004C6524">
      <w:pPr>
        <w:ind w:firstLine="709"/>
        <w:jc w:val="both"/>
        <w:rPr>
          <w:color w:val="00000A"/>
          <w:sz w:val="20"/>
          <w:szCs w:val="20"/>
        </w:rPr>
      </w:pPr>
      <w:r w:rsidRPr="004C6524">
        <w:rPr>
          <w:color w:val="00000A"/>
          <w:sz w:val="20"/>
          <w:szCs w:val="20"/>
        </w:rPr>
        <w:t>производить посадки сельскохозяйственных культур;</w:t>
      </w:r>
    </w:p>
    <w:p w:rsidR="004C6524" w:rsidRPr="004C6524" w:rsidRDefault="004C6524" w:rsidP="004C6524">
      <w:pPr>
        <w:ind w:firstLine="709"/>
        <w:jc w:val="both"/>
        <w:rPr>
          <w:color w:val="00000A"/>
          <w:sz w:val="20"/>
          <w:szCs w:val="20"/>
        </w:rPr>
      </w:pPr>
      <w:r w:rsidRPr="004C6524">
        <w:rPr>
          <w:color w:val="00000A"/>
          <w:sz w:val="20"/>
          <w:szCs w:val="20"/>
        </w:rPr>
        <w:t>разжигать костры, сжигать опавшие листья и нарушать правила противопожарной безопасности;</w:t>
      </w:r>
    </w:p>
    <w:p w:rsidR="004C6524" w:rsidRPr="004C6524" w:rsidRDefault="004C6524" w:rsidP="004C6524">
      <w:pPr>
        <w:ind w:firstLine="709"/>
        <w:jc w:val="both"/>
        <w:rPr>
          <w:color w:val="00000A"/>
          <w:sz w:val="20"/>
          <w:szCs w:val="20"/>
        </w:rPr>
      </w:pPr>
      <w:r w:rsidRPr="004C6524">
        <w:rPr>
          <w:color w:val="00000A"/>
          <w:sz w:val="20"/>
          <w:szCs w:val="20"/>
        </w:rPr>
        <w:t>производить земляные и иные работы без соответствующего разрешения;</w:t>
      </w:r>
    </w:p>
    <w:p w:rsidR="004C6524" w:rsidRPr="004C6524" w:rsidRDefault="004C6524" w:rsidP="004C6524">
      <w:pPr>
        <w:ind w:firstLine="709"/>
        <w:jc w:val="both"/>
        <w:rPr>
          <w:color w:val="00000A"/>
          <w:sz w:val="20"/>
          <w:szCs w:val="20"/>
        </w:rPr>
      </w:pPr>
      <w:r w:rsidRPr="004C6524">
        <w:rPr>
          <w:color w:val="00000A"/>
          <w:sz w:val="20"/>
          <w:szCs w:val="20"/>
        </w:rPr>
        <w:t>повреждать, переставлять садово-парковую мебель, декоративные вазы, урны для мусора, другие малые архитектурные формы.</w:t>
      </w:r>
    </w:p>
    <w:p w:rsidR="004C6524" w:rsidRPr="004C6524" w:rsidRDefault="004C6524" w:rsidP="00E852E9">
      <w:pPr>
        <w:ind w:firstLine="709"/>
        <w:jc w:val="both"/>
        <w:rPr>
          <w:color w:val="00000A"/>
          <w:sz w:val="20"/>
          <w:szCs w:val="20"/>
        </w:rPr>
      </w:pPr>
      <w:r w:rsidRPr="004C6524">
        <w:rPr>
          <w:color w:val="00000A"/>
          <w:sz w:val="20"/>
          <w:szCs w:val="20"/>
        </w:rPr>
        <w:t>12.7. Правоотношения по содержанию, защите, воспроизводству зеленых насаждений, расположенных на земельных участках, находящихся в частной собственности, регулируются действующим законодательством.</w:t>
      </w:r>
    </w:p>
    <w:p w:rsidR="004C6524" w:rsidRPr="004C6524" w:rsidRDefault="004C6524" w:rsidP="004C6524">
      <w:pPr>
        <w:ind w:firstLine="709"/>
        <w:jc w:val="center"/>
        <w:rPr>
          <w:color w:val="00000A"/>
          <w:sz w:val="20"/>
          <w:szCs w:val="20"/>
        </w:rPr>
      </w:pPr>
      <w:r w:rsidRPr="004C6524">
        <w:rPr>
          <w:bCs/>
          <w:color w:val="00000A"/>
          <w:sz w:val="20"/>
          <w:szCs w:val="20"/>
        </w:rPr>
        <w:lastRenderedPageBreak/>
        <w:t>13. Содержание территорий, отведенных под строительство (застройку), а также территорий, на которых осуществляются строительные, ремонтные, земляные и иные работы</w:t>
      </w:r>
    </w:p>
    <w:p w:rsidR="004C6524" w:rsidRPr="004C6524" w:rsidRDefault="004C6524" w:rsidP="004C6524">
      <w:pPr>
        <w:ind w:firstLine="708"/>
        <w:jc w:val="both"/>
        <w:rPr>
          <w:color w:val="00000A"/>
          <w:sz w:val="20"/>
          <w:szCs w:val="20"/>
        </w:rPr>
      </w:pPr>
      <w:r w:rsidRPr="004C6524">
        <w:rPr>
          <w:color w:val="00000A"/>
          <w:sz w:val="20"/>
          <w:szCs w:val="20"/>
        </w:rPr>
        <w:t>13.1. Работы, связанные со строительством, реконструкцией, ремонтом зданий, строений, сооружений, подземных коммуникаций (сооружений), других объектов, а также с разработкой грунта и временным нарушением благоустройства территории, производятся в соответствии с соответствующим нормативным документом, разработанным и утвержденным решением Администрации, другими нормативными правовыми актами Новгородской области и Российской Федерации.</w:t>
      </w:r>
    </w:p>
    <w:p w:rsidR="004C6524" w:rsidRPr="004C6524" w:rsidRDefault="004C6524" w:rsidP="004C6524">
      <w:pPr>
        <w:ind w:firstLine="709"/>
        <w:jc w:val="both"/>
        <w:rPr>
          <w:color w:val="00000A"/>
          <w:sz w:val="20"/>
          <w:szCs w:val="20"/>
        </w:rPr>
      </w:pPr>
      <w:r w:rsidRPr="004C6524">
        <w:rPr>
          <w:color w:val="00000A"/>
          <w:sz w:val="20"/>
          <w:szCs w:val="20"/>
        </w:rPr>
        <w:t>13.2. Юридические и физические лица, индивидуальные предприниматели, а также должностные лица организаций при производстве строительных, ремонтных, земляных и иных работ обеспечивают:</w:t>
      </w:r>
    </w:p>
    <w:p w:rsidR="004C6524" w:rsidRPr="004C6524" w:rsidRDefault="004C6524" w:rsidP="004C6524">
      <w:pPr>
        <w:ind w:firstLine="709"/>
        <w:jc w:val="both"/>
        <w:rPr>
          <w:color w:val="00000A"/>
          <w:sz w:val="20"/>
          <w:szCs w:val="20"/>
        </w:rPr>
      </w:pPr>
      <w:r w:rsidRPr="004C6524">
        <w:rPr>
          <w:color w:val="00000A"/>
          <w:sz w:val="20"/>
          <w:szCs w:val="20"/>
        </w:rPr>
        <w:t>содержание в надлежащем состоянии отведенные под указанные цели земельные участки (производство уборки и вывоз мусора, окос травы);</w:t>
      </w:r>
    </w:p>
    <w:p w:rsidR="004C6524" w:rsidRPr="004C6524" w:rsidRDefault="004C6524" w:rsidP="004C6524">
      <w:pPr>
        <w:ind w:firstLine="709"/>
        <w:jc w:val="both"/>
        <w:rPr>
          <w:color w:val="00000A"/>
          <w:sz w:val="20"/>
          <w:szCs w:val="20"/>
        </w:rPr>
      </w:pPr>
      <w:r w:rsidRPr="004C6524">
        <w:rPr>
          <w:color w:val="00000A"/>
          <w:sz w:val="20"/>
          <w:szCs w:val="20"/>
        </w:rPr>
        <w:t>установку ограждения по периметру земельного участка строительной площадки (зоны производства работ). В местах движения пешеходов ограждение должно иметь козырек и тротуар с ограждением от проезжей части улицы. Высота, конструкция ограждения должны обеспечивать безопасность движения транспорта и пешеходов на прилегающих к строительной площадке (зоне производства работ) дорогах и улицах, включая тротуары;</w:t>
      </w:r>
    </w:p>
    <w:p w:rsidR="004C6524" w:rsidRPr="004C6524" w:rsidRDefault="004C6524" w:rsidP="004C6524">
      <w:pPr>
        <w:ind w:firstLine="709"/>
        <w:jc w:val="both"/>
        <w:rPr>
          <w:color w:val="00000A"/>
          <w:sz w:val="20"/>
          <w:szCs w:val="20"/>
        </w:rPr>
      </w:pPr>
      <w:r w:rsidRPr="004C6524">
        <w:rPr>
          <w:color w:val="00000A"/>
          <w:sz w:val="20"/>
          <w:szCs w:val="20"/>
        </w:rPr>
        <w:t>содержание установленного ограждения в чистоте и исправном состоянии, выполнение его своевременного ремонта и окраски не реже одного раза в год до 01 мая текущего года и далее по мере необходимости;</w:t>
      </w:r>
    </w:p>
    <w:p w:rsidR="004C6524" w:rsidRPr="004C6524" w:rsidRDefault="004C6524" w:rsidP="004C6524">
      <w:pPr>
        <w:ind w:firstLine="709"/>
        <w:jc w:val="both"/>
        <w:rPr>
          <w:color w:val="00000A"/>
          <w:sz w:val="20"/>
          <w:szCs w:val="20"/>
        </w:rPr>
      </w:pPr>
      <w:r w:rsidRPr="004C6524">
        <w:rPr>
          <w:color w:val="00000A"/>
          <w:sz w:val="20"/>
          <w:szCs w:val="20"/>
        </w:rPr>
        <w:t>обозначение въездов на строительную площадку (зону производства работ) специальными знаками или указателями;</w:t>
      </w:r>
    </w:p>
    <w:p w:rsidR="004C6524" w:rsidRPr="004C6524" w:rsidRDefault="004C6524" w:rsidP="004C6524">
      <w:pPr>
        <w:ind w:firstLine="709"/>
        <w:jc w:val="both"/>
        <w:rPr>
          <w:color w:val="00000A"/>
          <w:sz w:val="20"/>
          <w:szCs w:val="20"/>
        </w:rPr>
      </w:pPr>
      <w:r w:rsidRPr="004C6524">
        <w:rPr>
          <w:color w:val="00000A"/>
          <w:sz w:val="20"/>
          <w:szCs w:val="20"/>
        </w:rPr>
        <w:t>установку габаритных указателей;</w:t>
      </w:r>
    </w:p>
    <w:p w:rsidR="004C6524" w:rsidRPr="004C6524" w:rsidRDefault="004C6524" w:rsidP="004C6524">
      <w:pPr>
        <w:ind w:firstLine="709"/>
        <w:jc w:val="both"/>
        <w:rPr>
          <w:color w:val="00000A"/>
          <w:sz w:val="20"/>
          <w:szCs w:val="20"/>
        </w:rPr>
      </w:pPr>
      <w:r w:rsidRPr="004C6524">
        <w:rPr>
          <w:color w:val="00000A"/>
          <w:sz w:val="20"/>
          <w:szCs w:val="20"/>
        </w:rPr>
        <w:t>установку информационного щита размером 2 x 4 м или 3 x 6 м с изображением строящегося объекта, указанием его наименования, названия застройщика (заказчика), исполнителя работ (подрядчика, генерального подрядчика), фамилии, должности и номеров телефонов ответственного производителя работ, сроков начала и окончания работ, схемы объекта;</w:t>
      </w:r>
    </w:p>
    <w:p w:rsidR="004C6524" w:rsidRPr="004C6524" w:rsidRDefault="004C6524" w:rsidP="004C6524">
      <w:pPr>
        <w:ind w:firstLine="709"/>
        <w:jc w:val="both"/>
        <w:rPr>
          <w:color w:val="00000A"/>
          <w:sz w:val="20"/>
          <w:szCs w:val="20"/>
        </w:rPr>
      </w:pPr>
      <w:r w:rsidRPr="004C6524">
        <w:rPr>
          <w:color w:val="00000A"/>
          <w:sz w:val="20"/>
          <w:szCs w:val="20"/>
        </w:rPr>
        <w:t>обеспечение проездов для специального транспорта, личного транспорта и проходов для пешеходов;</w:t>
      </w:r>
    </w:p>
    <w:p w:rsidR="004C6524" w:rsidRPr="004C6524" w:rsidRDefault="004C6524" w:rsidP="004C6524">
      <w:pPr>
        <w:ind w:firstLine="709"/>
        <w:jc w:val="both"/>
        <w:rPr>
          <w:color w:val="00000A"/>
          <w:sz w:val="20"/>
          <w:szCs w:val="20"/>
        </w:rPr>
      </w:pPr>
      <w:r w:rsidRPr="004C6524">
        <w:rPr>
          <w:color w:val="00000A"/>
          <w:sz w:val="20"/>
          <w:szCs w:val="20"/>
        </w:rPr>
        <w:t>оборудование строительной площадки (зону производства работ) подъездными путями, исключающими попадание грунта, строительного или другого мусора на проезжую часть (проезды, тротуары), а в случае загрязнения – немедленно производить очистку силами и средствами исполнителя работ;</w:t>
      </w:r>
    </w:p>
    <w:p w:rsidR="004C6524" w:rsidRPr="004C6524" w:rsidRDefault="004C6524" w:rsidP="004C6524">
      <w:pPr>
        <w:ind w:firstLine="709"/>
        <w:jc w:val="both"/>
        <w:rPr>
          <w:color w:val="00000A"/>
          <w:sz w:val="20"/>
          <w:szCs w:val="20"/>
        </w:rPr>
      </w:pPr>
      <w:r w:rsidRPr="004C6524">
        <w:rPr>
          <w:color w:val="00000A"/>
          <w:sz w:val="20"/>
          <w:szCs w:val="20"/>
        </w:rPr>
        <w:t>установку на строительной площадке (зоне производства работ) биотуалета, контейнера для сбора отходов и урн для мусора;</w:t>
      </w:r>
    </w:p>
    <w:p w:rsidR="004C6524" w:rsidRPr="004C6524" w:rsidRDefault="004C6524" w:rsidP="004C6524">
      <w:pPr>
        <w:ind w:firstLine="709"/>
        <w:jc w:val="both"/>
        <w:rPr>
          <w:color w:val="00000A"/>
          <w:sz w:val="20"/>
          <w:szCs w:val="20"/>
        </w:rPr>
      </w:pPr>
      <w:r w:rsidRPr="004C6524">
        <w:rPr>
          <w:color w:val="00000A"/>
          <w:sz w:val="20"/>
          <w:szCs w:val="20"/>
        </w:rPr>
        <w:t>складирование материалов, конструкции и оборудования в пределах строительной площадки (зоны производства работ) в соответствии с утвержденным проектом производства работ;</w:t>
      </w:r>
    </w:p>
    <w:p w:rsidR="004C6524" w:rsidRPr="004C6524" w:rsidRDefault="004C6524" w:rsidP="004C6524">
      <w:pPr>
        <w:ind w:firstLine="709"/>
        <w:jc w:val="both"/>
        <w:rPr>
          <w:color w:val="00000A"/>
          <w:sz w:val="20"/>
          <w:szCs w:val="20"/>
        </w:rPr>
      </w:pPr>
      <w:r w:rsidRPr="004C6524">
        <w:rPr>
          <w:color w:val="00000A"/>
          <w:sz w:val="20"/>
          <w:szCs w:val="20"/>
        </w:rPr>
        <w:t xml:space="preserve">соблюдение чистоты и порядка на подъездах к строительной площадке (зоне производства работ), а также на прилегающей территории. В случае допущения загрязнения прилегающей территории ее уборка производится </w:t>
      </w:r>
      <w:r w:rsidRPr="004C6524">
        <w:rPr>
          <w:bCs/>
          <w:color w:val="00000A"/>
          <w:sz w:val="20"/>
          <w:szCs w:val="20"/>
        </w:rPr>
        <w:t xml:space="preserve">незамедлительно </w:t>
      </w:r>
      <w:r w:rsidRPr="004C6524">
        <w:rPr>
          <w:color w:val="00000A"/>
          <w:sz w:val="20"/>
          <w:szCs w:val="20"/>
        </w:rPr>
        <w:t>силами и средствами исполнителя работ;</w:t>
      </w:r>
    </w:p>
    <w:p w:rsidR="004C6524" w:rsidRPr="004C6524" w:rsidRDefault="004C6524" w:rsidP="004C6524">
      <w:pPr>
        <w:ind w:firstLine="709"/>
        <w:jc w:val="both"/>
        <w:rPr>
          <w:color w:val="00000A"/>
          <w:sz w:val="20"/>
          <w:szCs w:val="20"/>
        </w:rPr>
      </w:pPr>
      <w:r w:rsidRPr="004C6524">
        <w:rPr>
          <w:color w:val="00000A"/>
          <w:sz w:val="20"/>
          <w:szCs w:val="20"/>
        </w:rPr>
        <w:t xml:space="preserve">оборудование выездов со строительной площадки устройствами для мойки колес и кузовов транспортных средств, строительной техники и механизмов; </w:t>
      </w:r>
    </w:p>
    <w:p w:rsidR="004C6524" w:rsidRPr="004C6524" w:rsidRDefault="004C6524" w:rsidP="004C6524">
      <w:pPr>
        <w:ind w:firstLine="709"/>
        <w:jc w:val="both"/>
        <w:rPr>
          <w:color w:val="00000A"/>
          <w:sz w:val="20"/>
          <w:szCs w:val="20"/>
        </w:rPr>
      </w:pPr>
      <w:r w:rsidRPr="004C6524">
        <w:rPr>
          <w:color w:val="00000A"/>
          <w:sz w:val="20"/>
          <w:szCs w:val="20"/>
        </w:rPr>
        <w:t>содержание в надлежащем состоянии (производить ежедневную уборку и своевременный окос травы) строительной площадки (зоны производства работ) не допуская высоты травостоя более 10 см;</w:t>
      </w:r>
    </w:p>
    <w:p w:rsidR="004C6524" w:rsidRPr="004C6524" w:rsidRDefault="004C6524" w:rsidP="004C6524">
      <w:pPr>
        <w:ind w:firstLine="709"/>
        <w:jc w:val="both"/>
        <w:rPr>
          <w:color w:val="00000A"/>
          <w:sz w:val="20"/>
          <w:szCs w:val="20"/>
        </w:rPr>
      </w:pPr>
      <w:r w:rsidRPr="004C6524">
        <w:rPr>
          <w:color w:val="00000A"/>
          <w:sz w:val="20"/>
          <w:szCs w:val="20"/>
        </w:rPr>
        <w:t>ежедневный сбор и вывоз строительных и других отходов, строительного мусора;</w:t>
      </w:r>
    </w:p>
    <w:p w:rsidR="004C6524" w:rsidRPr="004C6524" w:rsidRDefault="004C6524" w:rsidP="004C6524">
      <w:pPr>
        <w:ind w:firstLine="709"/>
        <w:jc w:val="both"/>
        <w:rPr>
          <w:color w:val="00000A"/>
          <w:sz w:val="20"/>
          <w:szCs w:val="20"/>
        </w:rPr>
      </w:pPr>
      <w:r w:rsidRPr="004C6524">
        <w:rPr>
          <w:color w:val="00000A"/>
          <w:sz w:val="20"/>
          <w:szCs w:val="20"/>
        </w:rPr>
        <w:t>необходимые меры к сохранности зеленых насаждений;</w:t>
      </w:r>
    </w:p>
    <w:p w:rsidR="004C6524" w:rsidRPr="004C6524" w:rsidRDefault="004C6524" w:rsidP="004C6524">
      <w:pPr>
        <w:ind w:firstLine="709"/>
        <w:jc w:val="both"/>
        <w:rPr>
          <w:color w:val="00000A"/>
          <w:sz w:val="20"/>
          <w:szCs w:val="20"/>
        </w:rPr>
      </w:pPr>
      <w:r w:rsidRPr="004C6524">
        <w:rPr>
          <w:color w:val="00000A"/>
          <w:sz w:val="20"/>
          <w:szCs w:val="20"/>
        </w:rPr>
        <w:t>необходимые меры к сохранности усовершенствованного покрытия (асфальт, асфальтобетон, плитка) проезжей части улиц и дорог, тротуаров, прилегающих к строительной площадке (зоне производства работ);</w:t>
      </w:r>
    </w:p>
    <w:p w:rsidR="004C6524" w:rsidRPr="004C6524" w:rsidRDefault="004C6524" w:rsidP="004C6524">
      <w:pPr>
        <w:ind w:firstLine="709"/>
        <w:jc w:val="both"/>
        <w:rPr>
          <w:color w:val="00000A"/>
          <w:sz w:val="20"/>
          <w:szCs w:val="20"/>
        </w:rPr>
      </w:pPr>
      <w:r w:rsidRPr="004C6524">
        <w:rPr>
          <w:color w:val="00000A"/>
          <w:sz w:val="20"/>
          <w:szCs w:val="20"/>
        </w:rPr>
        <w:t>восстановление нарушенных элементов озеленения и благоустройства по окончании работ.</w:t>
      </w:r>
    </w:p>
    <w:p w:rsidR="004C6524" w:rsidRPr="004C6524" w:rsidRDefault="004C6524" w:rsidP="004C6524">
      <w:pPr>
        <w:ind w:firstLine="709"/>
        <w:jc w:val="both"/>
        <w:rPr>
          <w:bCs/>
          <w:color w:val="00000A"/>
          <w:sz w:val="20"/>
          <w:szCs w:val="20"/>
        </w:rPr>
      </w:pPr>
      <w:r w:rsidRPr="004C6524">
        <w:rPr>
          <w:bCs/>
          <w:color w:val="00000A"/>
          <w:sz w:val="20"/>
          <w:szCs w:val="20"/>
        </w:rPr>
        <w:t>13.3. Запрещается:</w:t>
      </w:r>
    </w:p>
    <w:p w:rsidR="004C6524" w:rsidRPr="004C6524" w:rsidRDefault="004C6524" w:rsidP="004C6524">
      <w:pPr>
        <w:ind w:firstLine="709"/>
        <w:jc w:val="both"/>
        <w:rPr>
          <w:color w:val="00000A"/>
          <w:sz w:val="20"/>
          <w:szCs w:val="20"/>
        </w:rPr>
      </w:pPr>
      <w:r w:rsidRPr="004C6524">
        <w:rPr>
          <w:color w:val="00000A"/>
          <w:sz w:val="20"/>
          <w:szCs w:val="20"/>
        </w:rPr>
        <w:t>приготовление растворов для производства строительных и ремонтных работ без применения специальных емкостей;</w:t>
      </w:r>
    </w:p>
    <w:p w:rsidR="004C6524" w:rsidRPr="004C6524" w:rsidRDefault="004C6524" w:rsidP="004C6524">
      <w:pPr>
        <w:ind w:firstLine="709"/>
        <w:jc w:val="both"/>
        <w:rPr>
          <w:color w:val="00000A"/>
          <w:sz w:val="20"/>
          <w:szCs w:val="20"/>
        </w:rPr>
      </w:pPr>
      <w:r w:rsidRPr="004C6524">
        <w:rPr>
          <w:color w:val="00000A"/>
          <w:sz w:val="20"/>
          <w:szCs w:val="20"/>
        </w:rPr>
        <w:t>использование битумоварных установок без специального оборудования для сжигания топлива;</w:t>
      </w:r>
    </w:p>
    <w:p w:rsidR="004C6524" w:rsidRPr="004C6524" w:rsidRDefault="004C6524" w:rsidP="004C6524">
      <w:pPr>
        <w:ind w:firstLine="709"/>
        <w:jc w:val="both"/>
        <w:rPr>
          <w:color w:val="00000A"/>
          <w:sz w:val="20"/>
          <w:szCs w:val="20"/>
        </w:rPr>
      </w:pPr>
      <w:r w:rsidRPr="004C6524">
        <w:rPr>
          <w:color w:val="00000A"/>
          <w:sz w:val="20"/>
          <w:szCs w:val="20"/>
        </w:rPr>
        <w:t>установка ограждений строительных площадок (зон производства работ) с выносом их за границы предоставленного для этих целей земельного участка;</w:t>
      </w:r>
    </w:p>
    <w:p w:rsidR="004C6524" w:rsidRPr="004C6524" w:rsidRDefault="004C6524" w:rsidP="004C6524">
      <w:pPr>
        <w:ind w:firstLine="709"/>
        <w:jc w:val="both"/>
        <w:rPr>
          <w:color w:val="00000A"/>
          <w:sz w:val="20"/>
          <w:szCs w:val="20"/>
        </w:rPr>
      </w:pPr>
      <w:r w:rsidRPr="004C6524">
        <w:rPr>
          <w:color w:val="00000A"/>
          <w:sz w:val="20"/>
          <w:szCs w:val="20"/>
        </w:rPr>
        <w:t>оборудование выездов со строительных площадок (зон производства работ) на расстоянии ближе 50 метров от остановочных пунктов или площадок отстоя городского пассажирского транспорта;</w:t>
      </w:r>
    </w:p>
    <w:p w:rsidR="004C6524" w:rsidRPr="004C6524" w:rsidRDefault="004C6524" w:rsidP="004C6524">
      <w:pPr>
        <w:ind w:firstLine="709"/>
        <w:jc w:val="both"/>
        <w:rPr>
          <w:color w:val="00000A"/>
          <w:sz w:val="20"/>
          <w:szCs w:val="20"/>
        </w:rPr>
      </w:pPr>
      <w:r w:rsidRPr="004C6524">
        <w:rPr>
          <w:color w:val="00000A"/>
          <w:sz w:val="20"/>
          <w:szCs w:val="20"/>
        </w:rPr>
        <w:t>установка, стоянка и хранение механических транспортных средств, передвижных вагонов-бытовок, прочих механизмов и оборудования вне пределов строительной площадки (зоны производства работ);</w:t>
      </w:r>
    </w:p>
    <w:p w:rsidR="004C6524" w:rsidRPr="004C6524" w:rsidRDefault="004C6524" w:rsidP="004C6524">
      <w:pPr>
        <w:ind w:firstLine="709"/>
        <w:jc w:val="both"/>
        <w:rPr>
          <w:color w:val="00000A"/>
          <w:sz w:val="20"/>
          <w:szCs w:val="20"/>
        </w:rPr>
      </w:pPr>
      <w:r w:rsidRPr="004C6524">
        <w:rPr>
          <w:color w:val="00000A"/>
          <w:sz w:val="20"/>
          <w:szCs w:val="20"/>
        </w:rPr>
        <w:t>слив на грунт и твердое покрытие улиц и дорог, включая тротуары, другие пешеходные территории, а также на газоны и другие озелененные территории, в водоотводные канавы растворов, бетона, жидких строительных и прочих отходов;</w:t>
      </w:r>
    </w:p>
    <w:p w:rsidR="004C6524" w:rsidRPr="004C6524" w:rsidRDefault="004C6524" w:rsidP="004C6524">
      <w:pPr>
        <w:ind w:firstLine="709"/>
        <w:jc w:val="both"/>
        <w:rPr>
          <w:color w:val="00000A"/>
          <w:sz w:val="20"/>
          <w:szCs w:val="20"/>
        </w:rPr>
      </w:pPr>
      <w:r w:rsidRPr="004C6524">
        <w:rPr>
          <w:color w:val="00000A"/>
          <w:sz w:val="20"/>
          <w:szCs w:val="20"/>
        </w:rPr>
        <w:t>сжигание мусора, тары, производственных, строительных и других отходов, включая строительный мусор, порубочных остатков.</w:t>
      </w:r>
    </w:p>
    <w:p w:rsidR="004C6524" w:rsidRPr="004C6524" w:rsidRDefault="004C6524" w:rsidP="004C6524">
      <w:pPr>
        <w:widowControl w:val="0"/>
        <w:autoSpaceDE w:val="0"/>
        <w:autoSpaceDN w:val="0"/>
        <w:spacing w:before="220"/>
        <w:ind w:firstLine="540"/>
        <w:jc w:val="center"/>
        <w:rPr>
          <w:sz w:val="20"/>
          <w:szCs w:val="20"/>
        </w:rPr>
      </w:pPr>
      <w:r w:rsidRPr="004C6524">
        <w:rPr>
          <w:bCs/>
          <w:sz w:val="20"/>
          <w:szCs w:val="20"/>
        </w:rPr>
        <w:lastRenderedPageBreak/>
        <w:t>14. Содержание объектов незавершенного строительства, реконструируемых объектов и территорий, на которых они размещены</w:t>
      </w:r>
    </w:p>
    <w:p w:rsidR="004C6524" w:rsidRPr="004C6524" w:rsidRDefault="004C6524" w:rsidP="004C6524">
      <w:pPr>
        <w:widowControl w:val="0"/>
        <w:autoSpaceDE w:val="0"/>
        <w:autoSpaceDN w:val="0"/>
        <w:ind w:firstLine="540"/>
        <w:jc w:val="both"/>
        <w:rPr>
          <w:sz w:val="20"/>
          <w:szCs w:val="20"/>
        </w:rPr>
      </w:pPr>
      <w:r w:rsidRPr="004C6524">
        <w:rPr>
          <w:sz w:val="20"/>
          <w:szCs w:val="20"/>
        </w:rPr>
        <w:t>14.1. Обязанность по содержанию объектов незавершенного строительства, а также реконструируемых объектов капитального строительства и их территорий возлагается на их собственников, владельцев, пользователей, арендаторов.</w:t>
      </w:r>
    </w:p>
    <w:p w:rsidR="004C6524" w:rsidRPr="004C6524" w:rsidRDefault="004C6524" w:rsidP="004C6524">
      <w:pPr>
        <w:widowControl w:val="0"/>
        <w:autoSpaceDE w:val="0"/>
        <w:autoSpaceDN w:val="0"/>
        <w:ind w:firstLine="540"/>
        <w:jc w:val="both"/>
        <w:rPr>
          <w:sz w:val="20"/>
          <w:szCs w:val="20"/>
        </w:rPr>
      </w:pPr>
      <w:r w:rsidRPr="004C6524">
        <w:rPr>
          <w:sz w:val="20"/>
          <w:szCs w:val="20"/>
        </w:rPr>
        <w:t xml:space="preserve">14.2. Реконструируемые объекты капитального строительства и объекты незавершенного строительства, </w:t>
      </w:r>
      <w:r w:rsidRPr="004C6524">
        <w:rPr>
          <w:bCs/>
          <w:sz w:val="20"/>
          <w:szCs w:val="20"/>
        </w:rPr>
        <w:t>на которых не ведутся работы,</w:t>
      </w:r>
      <w:r w:rsidRPr="004C6524">
        <w:rPr>
          <w:sz w:val="20"/>
          <w:szCs w:val="20"/>
        </w:rPr>
        <w:t xml:space="preserve"> должны быть огорожены и закрыты строительными сетками с нанесенным изображением, имитирующим фасад. Не допускается наличие разрывов полотна сетки.</w:t>
      </w:r>
    </w:p>
    <w:p w:rsidR="004C6524" w:rsidRPr="004C6524" w:rsidRDefault="004C6524" w:rsidP="004C6524">
      <w:pPr>
        <w:widowControl w:val="0"/>
        <w:autoSpaceDE w:val="0"/>
        <w:autoSpaceDN w:val="0"/>
        <w:ind w:firstLine="540"/>
        <w:jc w:val="both"/>
        <w:rPr>
          <w:sz w:val="20"/>
          <w:szCs w:val="20"/>
        </w:rPr>
      </w:pPr>
      <w:r w:rsidRPr="004C6524">
        <w:rPr>
          <w:sz w:val="20"/>
          <w:szCs w:val="20"/>
        </w:rPr>
        <w:t>14.3. Ограждение территории рекомендуется выполнять из металлического профилированного листа, с обеспечением его общей устойчивости и эксплуатационной безопасности, должно содержаться в надлежащем состоянии, не иметь механических повреждений и загрязнений.</w:t>
      </w:r>
    </w:p>
    <w:p w:rsidR="004C6524" w:rsidRPr="004C6524" w:rsidRDefault="004C6524" w:rsidP="004C6524">
      <w:pPr>
        <w:widowControl w:val="0"/>
        <w:autoSpaceDE w:val="0"/>
        <w:autoSpaceDN w:val="0"/>
        <w:ind w:firstLine="540"/>
        <w:jc w:val="both"/>
        <w:rPr>
          <w:sz w:val="20"/>
          <w:szCs w:val="20"/>
        </w:rPr>
      </w:pPr>
      <w:r w:rsidRPr="004C6524">
        <w:rPr>
          <w:sz w:val="20"/>
          <w:szCs w:val="20"/>
        </w:rPr>
        <w:t>14.4.  Территории, отведенные под объекты незавершенного строительства, на которых не ведутся работы, должны содержаться в надлежащем состоянии (проведение уборки, вывоз мусора, удаление дикорастущей поросли деревьев и кустарников, снос сухих и аварийных деревьев, окос травы, не допуская высоты травостоя более 10 см).</w:t>
      </w:r>
    </w:p>
    <w:p w:rsidR="004C6524" w:rsidRPr="004C6524" w:rsidRDefault="004C6524" w:rsidP="004C6524">
      <w:pPr>
        <w:widowControl w:val="0"/>
        <w:autoSpaceDE w:val="0"/>
        <w:autoSpaceDN w:val="0"/>
        <w:ind w:firstLine="540"/>
        <w:jc w:val="both"/>
        <w:rPr>
          <w:sz w:val="20"/>
          <w:szCs w:val="20"/>
        </w:rPr>
      </w:pPr>
    </w:p>
    <w:p w:rsidR="004C6524" w:rsidRPr="004C6524" w:rsidRDefault="004C6524" w:rsidP="004C6524">
      <w:pPr>
        <w:ind w:firstLine="709"/>
        <w:jc w:val="center"/>
        <w:rPr>
          <w:color w:val="00000A"/>
          <w:sz w:val="20"/>
          <w:szCs w:val="20"/>
        </w:rPr>
      </w:pPr>
      <w:r w:rsidRPr="004C6524">
        <w:rPr>
          <w:bCs/>
          <w:color w:val="00000A"/>
          <w:sz w:val="20"/>
          <w:szCs w:val="20"/>
        </w:rPr>
        <w:t>15. Благоустройство территорий автостоянок, парковок, гаражных комплексов, гаражей</w:t>
      </w:r>
    </w:p>
    <w:p w:rsidR="004C6524" w:rsidRPr="004C6524" w:rsidRDefault="004C6524" w:rsidP="004C6524">
      <w:pPr>
        <w:ind w:firstLine="709"/>
        <w:jc w:val="both"/>
        <w:rPr>
          <w:color w:val="00000A"/>
          <w:sz w:val="20"/>
          <w:szCs w:val="20"/>
        </w:rPr>
      </w:pPr>
      <w:r w:rsidRPr="004C6524">
        <w:rPr>
          <w:color w:val="00000A"/>
          <w:sz w:val="20"/>
          <w:szCs w:val="20"/>
        </w:rPr>
        <w:t>15.1. Благоустройство территорий автостоянок, парковок, индивидуальных гаражей осуществляется за счет собственников автостоянок, собственников, владельцев, арендаторов парковок и гаражей.</w:t>
      </w:r>
    </w:p>
    <w:p w:rsidR="004C6524" w:rsidRPr="004C6524" w:rsidRDefault="004C6524" w:rsidP="004C6524">
      <w:pPr>
        <w:ind w:firstLine="709"/>
        <w:jc w:val="both"/>
        <w:rPr>
          <w:color w:val="00000A"/>
          <w:sz w:val="20"/>
          <w:szCs w:val="20"/>
        </w:rPr>
      </w:pPr>
      <w:r w:rsidRPr="004C6524">
        <w:rPr>
          <w:color w:val="00000A"/>
          <w:sz w:val="20"/>
          <w:szCs w:val="20"/>
        </w:rPr>
        <w:t>15.2. Благоустройство территорий гаражей, расположенных в жилой застройке и не входящих в гаражные комплексы, осуществляется за счет средств их собственников, владельцев, арендаторов.</w:t>
      </w:r>
    </w:p>
    <w:p w:rsidR="004C6524" w:rsidRPr="004C6524" w:rsidRDefault="004C6524" w:rsidP="004C6524">
      <w:pPr>
        <w:ind w:firstLine="709"/>
        <w:jc w:val="both"/>
        <w:rPr>
          <w:color w:val="00000A"/>
          <w:sz w:val="20"/>
          <w:szCs w:val="20"/>
        </w:rPr>
      </w:pPr>
      <w:r w:rsidRPr="004C6524">
        <w:rPr>
          <w:color w:val="00000A"/>
          <w:sz w:val="20"/>
          <w:szCs w:val="20"/>
        </w:rPr>
        <w:t>15.3. Собственники, землепользователи, землевладельцы и арендаторы территорий автостоянок, парковок, гаражей обеспечивают:</w:t>
      </w:r>
    </w:p>
    <w:p w:rsidR="004C6524" w:rsidRPr="004C6524" w:rsidRDefault="004C6524" w:rsidP="004C6524">
      <w:pPr>
        <w:ind w:firstLine="709"/>
        <w:jc w:val="both"/>
        <w:rPr>
          <w:bCs/>
          <w:color w:val="00000A"/>
          <w:sz w:val="20"/>
          <w:szCs w:val="20"/>
        </w:rPr>
      </w:pPr>
      <w:r w:rsidRPr="004C6524">
        <w:rPr>
          <w:bCs/>
          <w:color w:val="00000A"/>
          <w:sz w:val="20"/>
          <w:szCs w:val="20"/>
        </w:rPr>
        <w:t>текущий ремонт дорожных покрытий</w:t>
      </w:r>
    </w:p>
    <w:p w:rsidR="004C6524" w:rsidRPr="004C6524" w:rsidRDefault="004C6524" w:rsidP="004C6524">
      <w:pPr>
        <w:ind w:firstLine="709"/>
        <w:jc w:val="both"/>
        <w:rPr>
          <w:color w:val="00000A"/>
          <w:sz w:val="20"/>
          <w:szCs w:val="20"/>
        </w:rPr>
      </w:pPr>
      <w:r w:rsidRPr="004C6524">
        <w:rPr>
          <w:color w:val="00000A"/>
          <w:sz w:val="20"/>
          <w:szCs w:val="20"/>
        </w:rPr>
        <w:t>ежедневную уборку грязи, мусора, смета, снега и льда (наледи) с проезжей части дорог;</w:t>
      </w:r>
    </w:p>
    <w:p w:rsidR="004C6524" w:rsidRPr="004C6524" w:rsidRDefault="004C6524" w:rsidP="004C6524">
      <w:pPr>
        <w:ind w:firstLine="709"/>
        <w:jc w:val="both"/>
        <w:rPr>
          <w:color w:val="00000A"/>
          <w:sz w:val="20"/>
          <w:szCs w:val="20"/>
        </w:rPr>
      </w:pPr>
      <w:r w:rsidRPr="004C6524">
        <w:rPr>
          <w:color w:val="00000A"/>
          <w:sz w:val="20"/>
          <w:szCs w:val="20"/>
        </w:rPr>
        <w:t>уход за газонами и другими зелеными насаждениями;</w:t>
      </w:r>
    </w:p>
    <w:p w:rsidR="004C6524" w:rsidRPr="004C6524" w:rsidRDefault="004C6524" w:rsidP="004C6524">
      <w:pPr>
        <w:jc w:val="both"/>
        <w:rPr>
          <w:color w:val="00000A"/>
          <w:sz w:val="20"/>
          <w:szCs w:val="20"/>
        </w:rPr>
      </w:pPr>
      <w:r w:rsidRPr="004C6524">
        <w:rPr>
          <w:color w:val="00000A"/>
          <w:sz w:val="20"/>
          <w:szCs w:val="20"/>
        </w:rPr>
        <w:t xml:space="preserve">          ремонт и очистку смотровых и дождеприемных колодцев ливневой канализации, уборку и восстановление профиля (очистку, расширение и углубление) водоотводных канав, предназначенных для отвода поверхностных вод с собственных территорий;</w:t>
      </w:r>
    </w:p>
    <w:p w:rsidR="004C6524" w:rsidRPr="004C6524" w:rsidRDefault="004C6524" w:rsidP="004C6524">
      <w:pPr>
        <w:ind w:firstLine="709"/>
        <w:jc w:val="both"/>
        <w:rPr>
          <w:color w:val="00000A"/>
          <w:sz w:val="20"/>
          <w:szCs w:val="20"/>
        </w:rPr>
      </w:pPr>
      <w:r w:rsidRPr="004C6524">
        <w:rPr>
          <w:color w:val="00000A"/>
          <w:sz w:val="20"/>
          <w:szCs w:val="20"/>
        </w:rPr>
        <w:t>обеспечение сбора и вывоза мусора.</w:t>
      </w:r>
    </w:p>
    <w:p w:rsidR="004C6524" w:rsidRPr="004C6524" w:rsidRDefault="004C6524" w:rsidP="004C6524">
      <w:pPr>
        <w:ind w:firstLine="709"/>
        <w:jc w:val="both"/>
        <w:rPr>
          <w:color w:val="00000A"/>
          <w:sz w:val="20"/>
          <w:szCs w:val="20"/>
        </w:rPr>
      </w:pPr>
    </w:p>
    <w:p w:rsidR="004C6524" w:rsidRPr="004C6524" w:rsidRDefault="004C6524" w:rsidP="004C6524">
      <w:pPr>
        <w:ind w:firstLine="709"/>
        <w:jc w:val="center"/>
        <w:rPr>
          <w:color w:val="00000A"/>
          <w:sz w:val="20"/>
          <w:szCs w:val="20"/>
        </w:rPr>
      </w:pPr>
      <w:r w:rsidRPr="004C6524">
        <w:rPr>
          <w:bCs/>
          <w:color w:val="00000A"/>
          <w:sz w:val="20"/>
          <w:szCs w:val="20"/>
        </w:rPr>
        <w:t>16. Содержание транспортных средств</w:t>
      </w:r>
    </w:p>
    <w:p w:rsidR="004C6524" w:rsidRPr="004C6524" w:rsidRDefault="004C6524" w:rsidP="004C6524">
      <w:pPr>
        <w:ind w:firstLine="709"/>
        <w:jc w:val="both"/>
        <w:rPr>
          <w:color w:val="00000A"/>
          <w:sz w:val="20"/>
          <w:szCs w:val="20"/>
        </w:rPr>
      </w:pPr>
      <w:r w:rsidRPr="004C6524">
        <w:rPr>
          <w:color w:val="00000A"/>
          <w:sz w:val="20"/>
          <w:szCs w:val="20"/>
        </w:rPr>
        <w:t>16.1. Неисправные, разукомплектованные транспортные средства подлежат обязательной транспортировке их собственниками (владельцами) в места, предназначенные для ремонта или хранения транспортных средств.</w:t>
      </w:r>
    </w:p>
    <w:p w:rsidR="004C6524" w:rsidRPr="004C6524" w:rsidRDefault="004C6524" w:rsidP="004C6524">
      <w:pPr>
        <w:ind w:firstLine="709"/>
        <w:jc w:val="both"/>
        <w:rPr>
          <w:color w:val="00000A"/>
          <w:sz w:val="20"/>
          <w:szCs w:val="20"/>
        </w:rPr>
      </w:pPr>
      <w:r w:rsidRPr="004C6524">
        <w:rPr>
          <w:color w:val="00000A"/>
          <w:sz w:val="20"/>
          <w:szCs w:val="20"/>
        </w:rPr>
        <w:t>16.2. Мойка транспортных средств допускается только в специально оборудованных для этой цели помещениях, сооружениях.</w:t>
      </w:r>
    </w:p>
    <w:p w:rsidR="004C6524" w:rsidRPr="004C6524" w:rsidRDefault="004C6524" w:rsidP="004C6524">
      <w:pPr>
        <w:ind w:firstLine="709"/>
        <w:jc w:val="both"/>
        <w:rPr>
          <w:color w:val="00000A"/>
          <w:sz w:val="20"/>
          <w:szCs w:val="20"/>
        </w:rPr>
      </w:pPr>
      <w:r w:rsidRPr="004C6524">
        <w:rPr>
          <w:color w:val="00000A"/>
          <w:sz w:val="20"/>
          <w:szCs w:val="20"/>
        </w:rPr>
        <w:t>16.3. Для перевозки отходов, мусора, сыпучих и пылящих грузов, создающих угрозу загрязнения улиц и дорог, необходимо использовать специально оборудованные транспортные средства. Погрузка должна осуществляться способом, исключающим высыпание груза при его транспортировке, сыпучие и пылящие грузы должны быть укрыты тентом. Ответственность за загрязнение территории в результате нарушения правил перевозки грузов возлагается на собственников (владельцев) транспортных средств и (или) на лиц, управляющих транспортными средствами.</w:t>
      </w:r>
    </w:p>
    <w:p w:rsidR="004C6524" w:rsidRPr="004C6524" w:rsidRDefault="004C6524" w:rsidP="004C6524">
      <w:pPr>
        <w:ind w:firstLine="709"/>
        <w:jc w:val="both"/>
        <w:rPr>
          <w:color w:val="00000A"/>
          <w:sz w:val="20"/>
          <w:szCs w:val="20"/>
        </w:rPr>
      </w:pPr>
      <w:r w:rsidRPr="004C6524">
        <w:rPr>
          <w:color w:val="00000A"/>
          <w:sz w:val="20"/>
          <w:szCs w:val="20"/>
        </w:rPr>
        <w:t>16.4. При производстве строительных, ремонтных работ собственники (владельцы) специальных транспортных средств, передвижных вагонов-бытовок и прочих механизмов, и оборудования обеспечивают чистоту и порядок на территории, используемой для размещения техники.</w:t>
      </w:r>
    </w:p>
    <w:p w:rsidR="004C6524" w:rsidRPr="004C6524" w:rsidRDefault="004C6524" w:rsidP="004C6524">
      <w:pPr>
        <w:ind w:firstLine="709"/>
        <w:jc w:val="both"/>
        <w:rPr>
          <w:bCs/>
          <w:color w:val="00000A"/>
          <w:sz w:val="20"/>
          <w:szCs w:val="20"/>
        </w:rPr>
      </w:pPr>
      <w:r w:rsidRPr="004C6524">
        <w:rPr>
          <w:bCs/>
          <w:color w:val="00000A"/>
          <w:sz w:val="20"/>
          <w:szCs w:val="20"/>
        </w:rPr>
        <w:t>16.5. Запрещается:</w:t>
      </w:r>
    </w:p>
    <w:p w:rsidR="004C6524" w:rsidRPr="004C6524" w:rsidRDefault="004C6524" w:rsidP="004C6524">
      <w:pPr>
        <w:widowControl w:val="0"/>
        <w:autoSpaceDE w:val="0"/>
        <w:autoSpaceDN w:val="0"/>
        <w:ind w:firstLine="540"/>
        <w:jc w:val="both"/>
        <w:rPr>
          <w:sz w:val="20"/>
          <w:szCs w:val="20"/>
        </w:rPr>
      </w:pPr>
      <w:r w:rsidRPr="004C6524">
        <w:rPr>
          <w:sz w:val="20"/>
          <w:szCs w:val="20"/>
        </w:rPr>
        <w:tab/>
        <w:t>перевозка грузов, отходов мусора без принятия мер по предотвращению их падения с транспортных средств, загрязнения территории и создания помех движению;</w:t>
      </w:r>
    </w:p>
    <w:p w:rsidR="004C6524" w:rsidRPr="004C6524" w:rsidRDefault="004C6524" w:rsidP="004C6524">
      <w:pPr>
        <w:widowControl w:val="0"/>
        <w:autoSpaceDE w:val="0"/>
        <w:autoSpaceDN w:val="0"/>
        <w:ind w:firstLine="540"/>
        <w:jc w:val="both"/>
        <w:rPr>
          <w:sz w:val="20"/>
          <w:szCs w:val="20"/>
        </w:rPr>
      </w:pPr>
      <w:r w:rsidRPr="004C6524">
        <w:rPr>
          <w:sz w:val="20"/>
          <w:szCs w:val="20"/>
        </w:rPr>
        <w:tab/>
        <w:t>заправка топливом, техническое обслуживание, ремонт и мойка транспортных средств, слив топлива и масел вне специально отведенных для этой цели мест, в том числе у водоразборных колонок, на берегах рек и водоемов, в местах массового отдыха населения, парках, озелененных территориях, дворовых, иных внутриквартальных территориях;</w:t>
      </w:r>
    </w:p>
    <w:p w:rsidR="004C6524" w:rsidRPr="004C6524" w:rsidRDefault="004C6524" w:rsidP="004C6524">
      <w:pPr>
        <w:widowControl w:val="0"/>
        <w:autoSpaceDE w:val="0"/>
        <w:autoSpaceDN w:val="0"/>
        <w:ind w:firstLine="540"/>
        <w:jc w:val="both"/>
        <w:rPr>
          <w:sz w:val="20"/>
          <w:szCs w:val="20"/>
        </w:rPr>
      </w:pPr>
      <w:r w:rsidRPr="004C6524">
        <w:rPr>
          <w:sz w:val="20"/>
          <w:szCs w:val="20"/>
        </w:rPr>
        <w:t>установка ограждений на проезжей части дорог, в местных проездах, на тротуарах, пешеходных дорожках, детских, спортивных и хозяйственных площадках, дворовых, иных внутриквартальных территориях в целях резервирования мест для стоянки транспортных средств;</w:t>
      </w:r>
    </w:p>
    <w:p w:rsidR="004C6524" w:rsidRPr="004C6524" w:rsidRDefault="004C6524" w:rsidP="004C6524">
      <w:pPr>
        <w:widowControl w:val="0"/>
        <w:autoSpaceDE w:val="0"/>
        <w:autoSpaceDN w:val="0"/>
        <w:ind w:firstLine="540"/>
        <w:jc w:val="both"/>
        <w:rPr>
          <w:sz w:val="20"/>
          <w:szCs w:val="20"/>
        </w:rPr>
      </w:pPr>
      <w:r w:rsidRPr="004C6524">
        <w:rPr>
          <w:sz w:val="20"/>
          <w:szCs w:val="20"/>
        </w:rPr>
        <w:t>выезд транспортных средств, строительной техники и механизмов со строительных площадок (зон производства работ) без предварительной мойки колес и кузовов, создающий угрозу загрязнения территории;</w:t>
      </w:r>
    </w:p>
    <w:p w:rsidR="004C6524" w:rsidRPr="004C6524" w:rsidRDefault="004C6524" w:rsidP="004C6524">
      <w:pPr>
        <w:widowControl w:val="0"/>
        <w:autoSpaceDE w:val="0"/>
        <w:autoSpaceDN w:val="0"/>
        <w:ind w:firstLine="540"/>
        <w:jc w:val="both"/>
        <w:rPr>
          <w:sz w:val="20"/>
          <w:szCs w:val="20"/>
        </w:rPr>
      </w:pPr>
      <w:r w:rsidRPr="004C6524">
        <w:rPr>
          <w:sz w:val="20"/>
          <w:szCs w:val="20"/>
        </w:rPr>
        <w:t>движение по улицам и дорогам с асфальто- и цементобетонным покрытием тракторов, иных транспортных средств и механизмов на гусеничном ходу;</w:t>
      </w:r>
    </w:p>
    <w:p w:rsidR="004C6524" w:rsidRPr="004C6524" w:rsidRDefault="004C6524" w:rsidP="004C6524">
      <w:pPr>
        <w:widowControl w:val="0"/>
        <w:autoSpaceDE w:val="0"/>
        <w:autoSpaceDN w:val="0"/>
        <w:ind w:firstLine="540"/>
        <w:jc w:val="both"/>
        <w:rPr>
          <w:sz w:val="20"/>
          <w:szCs w:val="20"/>
        </w:rPr>
      </w:pPr>
      <w:r w:rsidRPr="004C6524">
        <w:rPr>
          <w:sz w:val="20"/>
          <w:szCs w:val="20"/>
        </w:rPr>
        <w:t xml:space="preserve">стоянка транспортных средств, в том числе оставление транспортных средств на месте поломки, в местных проездах, на территориях многоквартирных домов и иных территориях, затрудняющая проезд специализированных транспортных средств (скорой помощи, полиции, аварийно-спасательных служб, </w:t>
      </w:r>
      <w:r w:rsidRPr="004C6524">
        <w:rPr>
          <w:sz w:val="20"/>
          <w:szCs w:val="20"/>
        </w:rPr>
        <w:lastRenderedPageBreak/>
        <w:t>уборочной техники, мусоровозов);</w:t>
      </w:r>
    </w:p>
    <w:p w:rsidR="004C6524" w:rsidRPr="004C6524" w:rsidRDefault="004C6524" w:rsidP="004C6524">
      <w:pPr>
        <w:widowControl w:val="0"/>
        <w:autoSpaceDE w:val="0"/>
        <w:autoSpaceDN w:val="0"/>
        <w:ind w:firstLine="540"/>
        <w:jc w:val="both"/>
        <w:rPr>
          <w:b/>
          <w:sz w:val="20"/>
          <w:szCs w:val="20"/>
        </w:rPr>
      </w:pPr>
      <w:r w:rsidRPr="004C6524">
        <w:rPr>
          <w:sz w:val="20"/>
          <w:szCs w:val="20"/>
        </w:rPr>
        <w:t xml:space="preserve">непринятие мер по эвакуации неисправных (разукомплектованных) транспортных средств с улиц и дорог, территорий многоквартирных домов и иных территорий в течение суток с момента их поломки, нахождение транспортных средств на территориях многоквартирных домов, у обочин проезжей части улиц и дорог, на иных территориях, </w:t>
      </w:r>
      <w:r w:rsidRPr="004C6524">
        <w:rPr>
          <w:bCs/>
          <w:sz w:val="20"/>
          <w:szCs w:val="20"/>
        </w:rPr>
        <w:t>создающее препятствия для осуществления ручной или механизированной уборки территории, подъезда к контейнерным площадкам для сбора и вывоза мусора;</w:t>
      </w:r>
    </w:p>
    <w:p w:rsidR="004C6524" w:rsidRPr="004C6524" w:rsidRDefault="004C6524" w:rsidP="004C6524">
      <w:pPr>
        <w:widowControl w:val="0"/>
        <w:autoSpaceDE w:val="0"/>
        <w:autoSpaceDN w:val="0"/>
        <w:ind w:firstLine="540"/>
        <w:jc w:val="both"/>
        <w:rPr>
          <w:bCs/>
          <w:sz w:val="20"/>
          <w:szCs w:val="20"/>
        </w:rPr>
      </w:pPr>
      <w:r w:rsidRPr="004C6524">
        <w:rPr>
          <w:bCs/>
          <w:sz w:val="20"/>
          <w:szCs w:val="20"/>
        </w:rPr>
        <w:t>размещение неисправных (разукомплектованных) и по иным причинам непригодных к эксплуатации механических транспортных (в том числе плавательных) средств вне стоянок или иных специально отведенных для этих целей мест;</w:t>
      </w:r>
    </w:p>
    <w:p w:rsidR="004C6524" w:rsidRPr="004C6524" w:rsidRDefault="004C6524" w:rsidP="004C6524">
      <w:pPr>
        <w:widowControl w:val="0"/>
        <w:autoSpaceDE w:val="0"/>
        <w:autoSpaceDN w:val="0"/>
        <w:ind w:firstLine="540"/>
        <w:jc w:val="both"/>
        <w:rPr>
          <w:bCs/>
          <w:sz w:val="20"/>
          <w:szCs w:val="20"/>
        </w:rPr>
      </w:pPr>
      <w:r w:rsidRPr="004C6524">
        <w:rPr>
          <w:bCs/>
          <w:sz w:val="20"/>
          <w:szCs w:val="20"/>
        </w:rPr>
        <w:t>размещение транспортных средств на газоне или иной территории, занятой зелеными насаждениями;</w:t>
      </w:r>
    </w:p>
    <w:p w:rsidR="004C6524" w:rsidRPr="004C6524" w:rsidRDefault="004C6524" w:rsidP="004C6524">
      <w:pPr>
        <w:widowControl w:val="0"/>
        <w:autoSpaceDE w:val="0"/>
        <w:autoSpaceDN w:val="0"/>
        <w:ind w:firstLine="540"/>
        <w:jc w:val="both"/>
        <w:rPr>
          <w:sz w:val="20"/>
          <w:szCs w:val="20"/>
        </w:rPr>
      </w:pPr>
      <w:r w:rsidRPr="004C6524">
        <w:rPr>
          <w:sz w:val="20"/>
          <w:szCs w:val="20"/>
        </w:rPr>
        <w:t>стоянка маршрутных и легковых такси вне отведенных в установленном порядке мест;</w:t>
      </w:r>
    </w:p>
    <w:p w:rsidR="004C6524" w:rsidRPr="004C6524" w:rsidRDefault="004C6524" w:rsidP="004C6524">
      <w:pPr>
        <w:widowControl w:val="0"/>
        <w:autoSpaceDE w:val="0"/>
        <w:autoSpaceDN w:val="0"/>
        <w:ind w:firstLine="540"/>
        <w:jc w:val="both"/>
        <w:rPr>
          <w:sz w:val="20"/>
          <w:szCs w:val="20"/>
        </w:rPr>
      </w:pPr>
      <w:r w:rsidRPr="004C6524">
        <w:rPr>
          <w:sz w:val="20"/>
          <w:szCs w:val="20"/>
        </w:rPr>
        <w:t>нахождение транспортных (в том числе плавательных) средств на участках охранных зон кабелей, газопроводов и иных инженерных сетей.</w:t>
      </w:r>
    </w:p>
    <w:p w:rsidR="004C6524" w:rsidRPr="004C6524" w:rsidRDefault="004C6524" w:rsidP="004C6524">
      <w:pPr>
        <w:ind w:firstLine="709"/>
        <w:jc w:val="both"/>
        <w:rPr>
          <w:bCs/>
          <w:color w:val="00000A"/>
          <w:sz w:val="20"/>
          <w:szCs w:val="20"/>
        </w:rPr>
      </w:pPr>
      <w:r w:rsidRPr="004C6524">
        <w:rPr>
          <w:bCs/>
          <w:color w:val="00000A"/>
          <w:sz w:val="20"/>
          <w:szCs w:val="20"/>
        </w:rPr>
        <w:t>16.6. Ответственность за нарушение правил благоустройства территории, связанных с эксплуатацией (в том числе стоянкой) транспортных средств механизмов, несут собственники (владельцы) транспортных средств и механизмов и (или) лица, управляющие транспортными средствами и механизмами.</w:t>
      </w:r>
    </w:p>
    <w:p w:rsidR="00756589" w:rsidRDefault="00756589" w:rsidP="004C6524">
      <w:pPr>
        <w:ind w:firstLine="709"/>
        <w:jc w:val="center"/>
        <w:rPr>
          <w:bCs/>
          <w:color w:val="00000A"/>
          <w:sz w:val="20"/>
          <w:szCs w:val="20"/>
        </w:rPr>
      </w:pPr>
    </w:p>
    <w:p w:rsidR="004C6524" w:rsidRPr="004C6524" w:rsidRDefault="004C6524" w:rsidP="004C6524">
      <w:pPr>
        <w:ind w:firstLine="709"/>
        <w:jc w:val="center"/>
        <w:rPr>
          <w:color w:val="00000A"/>
          <w:sz w:val="20"/>
          <w:szCs w:val="20"/>
        </w:rPr>
      </w:pPr>
      <w:r w:rsidRPr="004C6524">
        <w:rPr>
          <w:bCs/>
          <w:color w:val="00000A"/>
          <w:sz w:val="20"/>
          <w:szCs w:val="20"/>
        </w:rPr>
        <w:t>17. Обращение с отходами</w:t>
      </w:r>
    </w:p>
    <w:p w:rsidR="004C6524" w:rsidRPr="004C6524" w:rsidRDefault="004C6524" w:rsidP="004C6524">
      <w:pPr>
        <w:ind w:firstLine="709"/>
        <w:jc w:val="both"/>
        <w:rPr>
          <w:color w:val="00000A"/>
          <w:sz w:val="20"/>
          <w:szCs w:val="20"/>
        </w:rPr>
      </w:pPr>
      <w:r w:rsidRPr="004C6524">
        <w:rPr>
          <w:color w:val="00000A"/>
          <w:sz w:val="20"/>
          <w:szCs w:val="20"/>
        </w:rPr>
        <w:t xml:space="preserve"> Территория сельского поселения подлежит регулярной очистке от отходов в соответствии с экологическими, санитарными и иными требованиями, установленными действующим законодательством.</w:t>
      </w:r>
    </w:p>
    <w:p w:rsidR="004C6524" w:rsidRPr="004C6524" w:rsidRDefault="004C6524" w:rsidP="004C6524">
      <w:pPr>
        <w:ind w:firstLine="709"/>
        <w:jc w:val="both"/>
        <w:rPr>
          <w:color w:val="00000A"/>
          <w:sz w:val="20"/>
          <w:szCs w:val="20"/>
        </w:rPr>
      </w:pPr>
    </w:p>
    <w:p w:rsidR="004C6524" w:rsidRPr="004C6524" w:rsidRDefault="004C6524" w:rsidP="004C6524">
      <w:pPr>
        <w:widowControl w:val="0"/>
        <w:autoSpaceDE w:val="0"/>
        <w:autoSpaceDN w:val="0"/>
        <w:jc w:val="center"/>
        <w:outlineLvl w:val="1"/>
        <w:rPr>
          <w:sz w:val="20"/>
          <w:szCs w:val="20"/>
        </w:rPr>
      </w:pPr>
      <w:r w:rsidRPr="004C6524">
        <w:rPr>
          <w:sz w:val="20"/>
          <w:szCs w:val="20"/>
        </w:rPr>
        <w:t>18. Содержание инженерных сетей</w:t>
      </w:r>
    </w:p>
    <w:p w:rsidR="004C6524" w:rsidRPr="004C6524" w:rsidRDefault="004C6524" w:rsidP="004C6524">
      <w:pPr>
        <w:widowControl w:val="0"/>
        <w:autoSpaceDE w:val="0"/>
        <w:autoSpaceDN w:val="0"/>
        <w:ind w:firstLine="540"/>
        <w:jc w:val="both"/>
        <w:rPr>
          <w:sz w:val="20"/>
          <w:szCs w:val="20"/>
        </w:rPr>
      </w:pPr>
      <w:r w:rsidRPr="004C6524">
        <w:rPr>
          <w:sz w:val="20"/>
          <w:szCs w:val="20"/>
        </w:rPr>
        <w:t>18.1. Собственники (владельцы) водопроводных, канализационных, тепловых, электрических, телефонных и других инженерных сетей обязаны содержать сети в надлежащем, технически исправном состоянии.</w:t>
      </w:r>
    </w:p>
    <w:p w:rsidR="004C6524" w:rsidRPr="004C6524" w:rsidRDefault="004C6524" w:rsidP="004C6524">
      <w:pPr>
        <w:widowControl w:val="0"/>
        <w:autoSpaceDE w:val="0"/>
        <w:autoSpaceDN w:val="0"/>
        <w:ind w:firstLine="540"/>
        <w:jc w:val="both"/>
        <w:rPr>
          <w:sz w:val="20"/>
          <w:szCs w:val="20"/>
        </w:rPr>
      </w:pPr>
      <w:r w:rsidRPr="004C6524">
        <w:rPr>
          <w:sz w:val="20"/>
          <w:szCs w:val="20"/>
        </w:rPr>
        <w:t>Колодцы подземных коммуникаций, смотровые и дождеприемные колодцы, люки (решетки) ливневой канализации должны быть закрыты и содержаться в надлежащем состоянии, обеспечивающем безопасное движение транспорта и пешеходов.</w:t>
      </w:r>
    </w:p>
    <w:p w:rsidR="004C6524" w:rsidRPr="004C6524" w:rsidRDefault="004C6524" w:rsidP="004C6524">
      <w:pPr>
        <w:widowControl w:val="0"/>
        <w:autoSpaceDE w:val="0"/>
        <w:autoSpaceDN w:val="0"/>
        <w:ind w:firstLine="540"/>
        <w:jc w:val="both"/>
        <w:rPr>
          <w:sz w:val="20"/>
          <w:szCs w:val="20"/>
        </w:rPr>
      </w:pPr>
      <w:r w:rsidRPr="004C6524">
        <w:rPr>
          <w:sz w:val="20"/>
          <w:szCs w:val="20"/>
        </w:rPr>
        <w:t>18.2. Собственники (владельцы) сетей ливневой канализации обязаны:</w:t>
      </w:r>
    </w:p>
    <w:p w:rsidR="004C6524" w:rsidRPr="004C6524" w:rsidRDefault="004C6524" w:rsidP="004C6524">
      <w:pPr>
        <w:widowControl w:val="0"/>
        <w:autoSpaceDE w:val="0"/>
        <w:autoSpaceDN w:val="0"/>
        <w:ind w:firstLine="540"/>
        <w:jc w:val="both"/>
        <w:rPr>
          <w:sz w:val="20"/>
          <w:szCs w:val="20"/>
        </w:rPr>
      </w:pPr>
      <w:r w:rsidRPr="004C6524">
        <w:rPr>
          <w:sz w:val="20"/>
          <w:szCs w:val="20"/>
        </w:rPr>
        <w:t>очищать и содержать в исправном состоянии канавы, трубы, дренажи, предназначенные для отвода поверхностных и грунтовых вод;</w:t>
      </w:r>
    </w:p>
    <w:p w:rsidR="004C6524" w:rsidRPr="004C6524" w:rsidRDefault="004C6524" w:rsidP="004C6524">
      <w:pPr>
        <w:widowControl w:val="0"/>
        <w:autoSpaceDE w:val="0"/>
        <w:autoSpaceDN w:val="0"/>
        <w:ind w:firstLine="540"/>
        <w:jc w:val="both"/>
        <w:rPr>
          <w:sz w:val="20"/>
          <w:szCs w:val="20"/>
        </w:rPr>
      </w:pPr>
      <w:r w:rsidRPr="004C6524">
        <w:rPr>
          <w:sz w:val="20"/>
          <w:szCs w:val="20"/>
        </w:rPr>
        <w:t>производить очистку смотровых колодцев и дождеприемников, иных элементов магистральной и внутриквартальной ливневой канализации для предотвращения подтопления пониженных участков территории ливневыми и паводковыми водами;</w:t>
      </w:r>
    </w:p>
    <w:p w:rsidR="004C6524" w:rsidRPr="004C6524" w:rsidRDefault="004C6524" w:rsidP="004C6524">
      <w:pPr>
        <w:widowControl w:val="0"/>
        <w:autoSpaceDE w:val="0"/>
        <w:autoSpaceDN w:val="0"/>
        <w:ind w:firstLine="540"/>
        <w:jc w:val="both"/>
        <w:rPr>
          <w:sz w:val="20"/>
          <w:szCs w:val="20"/>
        </w:rPr>
      </w:pPr>
      <w:r w:rsidRPr="004C6524">
        <w:rPr>
          <w:sz w:val="20"/>
          <w:szCs w:val="20"/>
        </w:rPr>
        <w:t>обеспечивать надлежащее содержание, в том числе производить ремонт смотровых колодцев и дождеприемников, нагорных канав и открытых лотков, входящих в состав искусственных сооружений.</w:t>
      </w:r>
    </w:p>
    <w:p w:rsidR="004C6524" w:rsidRPr="004C6524" w:rsidRDefault="004C6524" w:rsidP="004C6524">
      <w:pPr>
        <w:widowControl w:val="0"/>
        <w:autoSpaceDE w:val="0"/>
        <w:autoSpaceDN w:val="0"/>
        <w:ind w:firstLine="540"/>
        <w:jc w:val="both"/>
        <w:rPr>
          <w:sz w:val="20"/>
          <w:szCs w:val="20"/>
        </w:rPr>
      </w:pPr>
      <w:r w:rsidRPr="004C6524">
        <w:rPr>
          <w:sz w:val="20"/>
          <w:szCs w:val="20"/>
        </w:rPr>
        <w:t>18.3. Ликвидация последствий аварий на водопроводных, канализационных, тепловых, электрических, телефонных и других инженерных сетях, включая удаление грунта и льда, а также осуществление мероприятий по обеспечению безопасности движения транспорта и пешеходов, обеспечиваются организациями в собственности, владении, пользовании, на обслуживании которых находятся указанные сети с обязательным восстановлением нарушенного благоустройства.</w:t>
      </w:r>
    </w:p>
    <w:p w:rsidR="004C6524" w:rsidRPr="004C6524" w:rsidRDefault="004C6524" w:rsidP="004C6524">
      <w:pPr>
        <w:widowControl w:val="0"/>
        <w:autoSpaceDE w:val="0"/>
        <w:autoSpaceDN w:val="0"/>
        <w:ind w:firstLine="540"/>
        <w:jc w:val="both"/>
        <w:rPr>
          <w:sz w:val="20"/>
          <w:szCs w:val="20"/>
        </w:rPr>
      </w:pPr>
      <w:r w:rsidRPr="004C6524">
        <w:rPr>
          <w:sz w:val="20"/>
          <w:szCs w:val="20"/>
        </w:rPr>
        <w:t>18.4. Вывоз нечистот из отстойных канализационных колодцев и выгребных ям (септиков) производится на сливные станции.</w:t>
      </w:r>
    </w:p>
    <w:p w:rsidR="004C6524" w:rsidRPr="004C6524" w:rsidRDefault="004C6524" w:rsidP="004C6524">
      <w:pPr>
        <w:widowControl w:val="0"/>
        <w:autoSpaceDE w:val="0"/>
        <w:autoSpaceDN w:val="0"/>
        <w:ind w:firstLine="540"/>
        <w:jc w:val="both"/>
        <w:rPr>
          <w:sz w:val="20"/>
          <w:szCs w:val="20"/>
        </w:rPr>
      </w:pPr>
      <w:r w:rsidRPr="004C6524">
        <w:rPr>
          <w:sz w:val="20"/>
          <w:szCs w:val="20"/>
        </w:rPr>
        <w:t>18.5. Запрещается:</w:t>
      </w:r>
    </w:p>
    <w:p w:rsidR="004C6524" w:rsidRPr="004C6524" w:rsidRDefault="004C6524" w:rsidP="004C6524">
      <w:pPr>
        <w:widowControl w:val="0"/>
        <w:autoSpaceDE w:val="0"/>
        <w:autoSpaceDN w:val="0"/>
        <w:ind w:firstLine="540"/>
        <w:jc w:val="both"/>
        <w:rPr>
          <w:sz w:val="20"/>
          <w:szCs w:val="20"/>
        </w:rPr>
      </w:pPr>
      <w:r w:rsidRPr="004C6524">
        <w:rPr>
          <w:sz w:val="20"/>
          <w:szCs w:val="20"/>
        </w:rPr>
        <w:t>откачивание воды (стоков), промышленных отходов из зданий и сооружений, помещений (в том числе подвальных), водоотводных канав, колодцев и камер инженерных подземных коммуникаций и сооружений на проезжую часть улиц и дорог, включая площади, тротуары, газоны и другие озелененные территории, в кюветы, водные объекты;</w:t>
      </w:r>
    </w:p>
    <w:p w:rsidR="004C6524" w:rsidRPr="004C6524" w:rsidRDefault="004C6524" w:rsidP="004C6524">
      <w:pPr>
        <w:widowControl w:val="0"/>
        <w:autoSpaceDE w:val="0"/>
        <w:autoSpaceDN w:val="0"/>
        <w:ind w:firstLine="540"/>
        <w:jc w:val="both"/>
        <w:rPr>
          <w:sz w:val="20"/>
          <w:szCs w:val="20"/>
        </w:rPr>
      </w:pPr>
      <w:r w:rsidRPr="004C6524">
        <w:rPr>
          <w:sz w:val="20"/>
          <w:szCs w:val="20"/>
        </w:rPr>
        <w:t>сброс строительных отходов, бытового и иного мусора в водопроводные, канализационные, дождеприемные колодцы.</w:t>
      </w:r>
    </w:p>
    <w:p w:rsidR="004C6524" w:rsidRPr="004C6524" w:rsidRDefault="004C6524" w:rsidP="004C6524">
      <w:pPr>
        <w:widowControl w:val="0"/>
        <w:autoSpaceDE w:val="0"/>
        <w:autoSpaceDN w:val="0"/>
        <w:ind w:firstLine="540"/>
        <w:jc w:val="both"/>
        <w:rPr>
          <w:sz w:val="20"/>
          <w:szCs w:val="20"/>
        </w:rPr>
      </w:pPr>
    </w:p>
    <w:p w:rsidR="004C6524" w:rsidRPr="004C6524" w:rsidRDefault="004C6524" w:rsidP="004C6524">
      <w:pPr>
        <w:widowControl w:val="0"/>
        <w:autoSpaceDE w:val="0"/>
        <w:autoSpaceDN w:val="0"/>
        <w:ind w:firstLine="540"/>
        <w:jc w:val="center"/>
        <w:rPr>
          <w:bCs/>
          <w:sz w:val="20"/>
          <w:szCs w:val="20"/>
        </w:rPr>
      </w:pPr>
      <w:r w:rsidRPr="004C6524">
        <w:rPr>
          <w:bCs/>
          <w:sz w:val="20"/>
          <w:szCs w:val="20"/>
        </w:rPr>
        <w:t>19. Содержание прилегающих территорий</w:t>
      </w:r>
    </w:p>
    <w:p w:rsidR="004C6524" w:rsidRPr="004C6524" w:rsidRDefault="004C6524" w:rsidP="004C6524">
      <w:pPr>
        <w:widowControl w:val="0"/>
        <w:autoSpaceDE w:val="0"/>
        <w:autoSpaceDN w:val="0"/>
        <w:ind w:firstLine="540"/>
        <w:jc w:val="both"/>
        <w:rPr>
          <w:sz w:val="20"/>
          <w:szCs w:val="20"/>
        </w:rPr>
      </w:pPr>
      <w:r w:rsidRPr="004C6524">
        <w:rPr>
          <w:sz w:val="20"/>
          <w:szCs w:val="20"/>
        </w:rPr>
        <w:t>19.1. Собственники и иные законные владельцы зданий, строений, сооружений, земельных участков (за исключением собственников и (или) иных законных владельцев помещений в многоквартирных домах, земельные участки под которыми не образованы или образованы по границам таких домов), расположенных на территории сельского поселения, участвуют в содержании прилегающих территорий.</w:t>
      </w:r>
    </w:p>
    <w:p w:rsidR="004C6524" w:rsidRPr="004C6524" w:rsidRDefault="004C6524" w:rsidP="004C6524">
      <w:pPr>
        <w:widowControl w:val="0"/>
        <w:autoSpaceDE w:val="0"/>
        <w:autoSpaceDN w:val="0"/>
        <w:ind w:firstLine="540"/>
        <w:jc w:val="both"/>
        <w:rPr>
          <w:sz w:val="20"/>
          <w:szCs w:val="20"/>
        </w:rPr>
      </w:pPr>
      <w:r w:rsidRPr="004C6524">
        <w:rPr>
          <w:sz w:val="20"/>
          <w:szCs w:val="20"/>
        </w:rPr>
        <w:t>19.2. Границы прилегающей территории определяются на расстоянии:</w:t>
      </w:r>
    </w:p>
    <w:p w:rsidR="004C6524" w:rsidRPr="004C6524" w:rsidRDefault="004C6524" w:rsidP="004C6524">
      <w:pPr>
        <w:widowControl w:val="0"/>
        <w:autoSpaceDE w:val="0"/>
        <w:autoSpaceDN w:val="0"/>
        <w:ind w:firstLine="540"/>
        <w:jc w:val="both"/>
        <w:rPr>
          <w:sz w:val="20"/>
          <w:szCs w:val="20"/>
        </w:rPr>
      </w:pPr>
      <w:r w:rsidRPr="004C6524">
        <w:rPr>
          <w:sz w:val="20"/>
          <w:szCs w:val="20"/>
        </w:rPr>
        <w:t>10 метров по всему периметру от границ земельного участка в отношении земельного участка, здания, строения, сооружения, находящегося на земельном участке, если такой земельный участок образован, или от границ здания, строения, сооружения, если земельный участок не образован, за исключением следующих случаев:</w:t>
      </w:r>
    </w:p>
    <w:p w:rsidR="004C6524" w:rsidRPr="004C6524" w:rsidRDefault="004C6524" w:rsidP="004C6524">
      <w:pPr>
        <w:widowControl w:val="0"/>
        <w:autoSpaceDE w:val="0"/>
        <w:autoSpaceDN w:val="0"/>
        <w:ind w:firstLine="540"/>
        <w:jc w:val="both"/>
        <w:rPr>
          <w:sz w:val="20"/>
          <w:szCs w:val="20"/>
        </w:rPr>
      </w:pPr>
      <w:r w:rsidRPr="004C6524">
        <w:rPr>
          <w:sz w:val="20"/>
          <w:szCs w:val="20"/>
        </w:rPr>
        <w:t>для нестационарных торговых объектов, нестационарных объектов организации общественного питания и бытового обслуживания населения - на расстоянии 5 метров;</w:t>
      </w:r>
    </w:p>
    <w:p w:rsidR="004C6524" w:rsidRPr="004C6524" w:rsidRDefault="004C6524" w:rsidP="004C6524">
      <w:pPr>
        <w:widowControl w:val="0"/>
        <w:autoSpaceDE w:val="0"/>
        <w:autoSpaceDN w:val="0"/>
        <w:ind w:firstLine="540"/>
        <w:jc w:val="both"/>
        <w:rPr>
          <w:sz w:val="20"/>
          <w:szCs w:val="20"/>
        </w:rPr>
      </w:pPr>
      <w:r w:rsidRPr="004C6524">
        <w:rPr>
          <w:sz w:val="20"/>
          <w:szCs w:val="20"/>
        </w:rPr>
        <w:t xml:space="preserve">для производственных объектов (производственных комплексов), объектов заправки, ремонта, </w:t>
      </w:r>
      <w:r w:rsidRPr="004C6524">
        <w:rPr>
          <w:sz w:val="20"/>
          <w:szCs w:val="20"/>
        </w:rPr>
        <w:lastRenderedPageBreak/>
        <w:t>технического обслуживания, мойки автомототранспорта (в том числе комплексов) - на расстоянии 25 метров;</w:t>
      </w:r>
    </w:p>
    <w:p w:rsidR="004C6524" w:rsidRPr="004C6524" w:rsidRDefault="004C6524" w:rsidP="004C6524">
      <w:pPr>
        <w:widowControl w:val="0"/>
        <w:autoSpaceDE w:val="0"/>
        <w:autoSpaceDN w:val="0"/>
        <w:ind w:firstLine="540"/>
        <w:jc w:val="both"/>
        <w:rPr>
          <w:sz w:val="20"/>
          <w:szCs w:val="20"/>
        </w:rPr>
      </w:pPr>
      <w:r w:rsidRPr="004C6524">
        <w:rPr>
          <w:sz w:val="20"/>
          <w:szCs w:val="20"/>
        </w:rPr>
        <w:t>для земельных участков, на которых расположены индивидуальные жилые дома - на расстоянии 5 метров;</w:t>
      </w:r>
    </w:p>
    <w:p w:rsidR="004C6524" w:rsidRPr="004C6524" w:rsidRDefault="004C6524" w:rsidP="004C6524">
      <w:pPr>
        <w:widowControl w:val="0"/>
        <w:autoSpaceDE w:val="0"/>
        <w:autoSpaceDN w:val="0"/>
        <w:ind w:firstLine="540"/>
        <w:jc w:val="both"/>
        <w:rPr>
          <w:sz w:val="20"/>
          <w:szCs w:val="20"/>
        </w:rPr>
      </w:pPr>
      <w:r w:rsidRPr="004C6524">
        <w:rPr>
          <w:sz w:val="20"/>
          <w:szCs w:val="20"/>
        </w:rPr>
        <w:t>для земельных участков, на которых расположены здания, строения, сооружения, занимаемые организациями образования, культуры, здравоохранения, социального обслуживания, физической культуры и спорта, - на расстоянии - 5 метров;</w:t>
      </w:r>
    </w:p>
    <w:p w:rsidR="004C6524" w:rsidRPr="004C6524" w:rsidRDefault="004C6524" w:rsidP="004C6524">
      <w:pPr>
        <w:widowControl w:val="0"/>
        <w:autoSpaceDE w:val="0"/>
        <w:autoSpaceDN w:val="0"/>
        <w:ind w:firstLine="540"/>
        <w:jc w:val="both"/>
        <w:rPr>
          <w:sz w:val="20"/>
          <w:szCs w:val="20"/>
        </w:rPr>
      </w:pPr>
      <w:r w:rsidRPr="004C6524">
        <w:rPr>
          <w:sz w:val="20"/>
          <w:szCs w:val="20"/>
        </w:rPr>
        <w:t>для гаражно-строительных, гаражно-эксплуатационных кооперативов, лодочных станций - на расстоянии 5 метров;</w:t>
      </w:r>
    </w:p>
    <w:p w:rsidR="004C6524" w:rsidRPr="004C6524" w:rsidRDefault="004C6524" w:rsidP="004C6524">
      <w:pPr>
        <w:widowControl w:val="0"/>
        <w:autoSpaceDE w:val="0"/>
        <w:autoSpaceDN w:val="0"/>
        <w:ind w:firstLine="540"/>
        <w:jc w:val="both"/>
        <w:rPr>
          <w:sz w:val="20"/>
          <w:szCs w:val="20"/>
        </w:rPr>
      </w:pPr>
      <w:r w:rsidRPr="004C6524">
        <w:rPr>
          <w:sz w:val="20"/>
          <w:szCs w:val="20"/>
        </w:rPr>
        <w:t>для многоквартирных домов - на расстоянии 0 метров.</w:t>
      </w:r>
    </w:p>
    <w:p w:rsidR="004C6524" w:rsidRPr="004C6524" w:rsidRDefault="004C6524" w:rsidP="004C6524">
      <w:pPr>
        <w:widowControl w:val="0"/>
        <w:autoSpaceDE w:val="0"/>
        <w:autoSpaceDN w:val="0"/>
        <w:ind w:firstLine="540"/>
        <w:jc w:val="both"/>
        <w:rPr>
          <w:sz w:val="20"/>
          <w:szCs w:val="20"/>
        </w:rPr>
      </w:pPr>
      <w:r w:rsidRPr="004C6524">
        <w:rPr>
          <w:sz w:val="20"/>
          <w:szCs w:val="20"/>
        </w:rPr>
        <w:t>19.3. В случае пересечения прилегающей территории с линейным объектом (линией электропередачи, линией связи, в том числе линейно-кабельным сооружением, трубопроводом, автомобильной дорогой, железнодорожной линией и другими подобными сооружениями), размер прилегающей территории определяется до пересечения с выделенным для линейного объекта земельным участком, охранной зоной, ограждением, дорожным и (или) тротуарным бордюром.</w:t>
      </w:r>
    </w:p>
    <w:p w:rsidR="004C6524" w:rsidRPr="004C6524" w:rsidRDefault="004C6524" w:rsidP="004C6524">
      <w:pPr>
        <w:widowControl w:val="0"/>
        <w:autoSpaceDE w:val="0"/>
        <w:autoSpaceDN w:val="0"/>
        <w:ind w:firstLine="540"/>
        <w:jc w:val="both"/>
        <w:rPr>
          <w:sz w:val="20"/>
          <w:szCs w:val="20"/>
        </w:rPr>
      </w:pPr>
      <w:r w:rsidRPr="004C6524">
        <w:rPr>
          <w:sz w:val="20"/>
          <w:szCs w:val="20"/>
        </w:rPr>
        <w:t>19.4. В границы прилегающей территории не включаются дороги, проезды и другие объекты транспортной инфраструктуры, парки, скверы, бульвары, береговые полосы, а также иные территории, содержание которых является обязанностью правообладателя в соответствии с законодательством Российской Федерации.</w:t>
      </w:r>
    </w:p>
    <w:p w:rsidR="004C6524" w:rsidRPr="004C6524" w:rsidRDefault="004C6524" w:rsidP="004C6524">
      <w:pPr>
        <w:widowControl w:val="0"/>
        <w:autoSpaceDE w:val="0"/>
        <w:autoSpaceDN w:val="0"/>
        <w:ind w:firstLine="540"/>
        <w:jc w:val="both"/>
        <w:rPr>
          <w:sz w:val="20"/>
          <w:szCs w:val="20"/>
        </w:rPr>
      </w:pPr>
      <w:r w:rsidRPr="004C6524">
        <w:rPr>
          <w:sz w:val="20"/>
          <w:szCs w:val="20"/>
        </w:rPr>
        <w:t>19.5. При пересечении двух и более прилегающих территорий границы прилегающей территории определяются пропорционально общей площади зданий, строений, сооружений и образованных земельных участков, к которым устанавливается прилегающая территория.</w:t>
      </w:r>
    </w:p>
    <w:p w:rsidR="004C6524" w:rsidRPr="004C6524" w:rsidRDefault="004C6524" w:rsidP="004C6524">
      <w:pPr>
        <w:widowControl w:val="0"/>
        <w:autoSpaceDE w:val="0"/>
        <w:autoSpaceDN w:val="0"/>
        <w:ind w:firstLine="540"/>
        <w:jc w:val="both"/>
        <w:rPr>
          <w:sz w:val="20"/>
          <w:szCs w:val="20"/>
        </w:rPr>
      </w:pPr>
      <w:r w:rsidRPr="004C6524">
        <w:rPr>
          <w:sz w:val="20"/>
          <w:szCs w:val="20"/>
        </w:rPr>
        <w:t>19.6. Границы прилегающей территории определяются с учетом следующих ограничений:</w:t>
      </w:r>
    </w:p>
    <w:p w:rsidR="004C6524" w:rsidRPr="004C6524" w:rsidRDefault="004C6524" w:rsidP="004C6524">
      <w:pPr>
        <w:widowControl w:val="0"/>
        <w:autoSpaceDE w:val="0"/>
        <w:autoSpaceDN w:val="0"/>
        <w:ind w:firstLine="540"/>
        <w:jc w:val="both"/>
        <w:rPr>
          <w:sz w:val="20"/>
          <w:szCs w:val="20"/>
        </w:rPr>
      </w:pPr>
      <w:r w:rsidRPr="004C6524">
        <w:rPr>
          <w:sz w:val="20"/>
          <w:szCs w:val="20"/>
        </w:rPr>
        <w:t>в отношении каждого здания, строения, сооружения, земельного участка могут быть установлены границы только одной прилегающей территории, в том числе границы, имеющие один замкнутый контур или несколько непересекающихся замкнутых контуров;</w:t>
      </w:r>
    </w:p>
    <w:p w:rsidR="004C6524" w:rsidRPr="004C6524" w:rsidRDefault="004C6524" w:rsidP="004C6524">
      <w:pPr>
        <w:widowControl w:val="0"/>
        <w:autoSpaceDE w:val="0"/>
        <w:autoSpaceDN w:val="0"/>
        <w:ind w:firstLine="540"/>
        <w:jc w:val="both"/>
        <w:rPr>
          <w:sz w:val="20"/>
          <w:szCs w:val="20"/>
        </w:rPr>
      </w:pPr>
      <w:r w:rsidRPr="004C6524">
        <w:rPr>
          <w:sz w:val="20"/>
          <w:szCs w:val="20"/>
        </w:rPr>
        <w:t>установление общей прилегающей территории для двух и более зданий, строений, сооружений, земельных участков, за исключением случаев, когда здание, строение или сооружение, в том числе объект коммунальной инфраструктуры, обеспечивает исключительно функционирование другого здания, строения, сооружения, земельного участка, в отношении которого определяются границы прилегающей территории, не допускается;</w:t>
      </w:r>
    </w:p>
    <w:p w:rsidR="004C6524" w:rsidRPr="004C6524" w:rsidRDefault="004C6524" w:rsidP="004C6524">
      <w:pPr>
        <w:widowControl w:val="0"/>
        <w:autoSpaceDE w:val="0"/>
        <w:autoSpaceDN w:val="0"/>
        <w:ind w:firstLine="540"/>
        <w:jc w:val="both"/>
        <w:rPr>
          <w:sz w:val="20"/>
          <w:szCs w:val="20"/>
        </w:rPr>
      </w:pPr>
      <w:r w:rsidRPr="004C6524">
        <w:rPr>
          <w:sz w:val="20"/>
          <w:szCs w:val="20"/>
        </w:rPr>
        <w:t>пересечение границ прилегающих территорий, за исключением случая установления общих смежных границ прилегающих территорий, не допускается;</w:t>
      </w:r>
    </w:p>
    <w:p w:rsidR="004C6524" w:rsidRPr="004C6524" w:rsidRDefault="004C6524" w:rsidP="004C6524">
      <w:pPr>
        <w:widowControl w:val="0"/>
        <w:autoSpaceDE w:val="0"/>
        <w:autoSpaceDN w:val="0"/>
        <w:ind w:firstLine="540"/>
        <w:jc w:val="both"/>
        <w:rPr>
          <w:sz w:val="20"/>
          <w:szCs w:val="20"/>
        </w:rPr>
      </w:pPr>
      <w:r w:rsidRPr="004C6524">
        <w:rPr>
          <w:sz w:val="20"/>
          <w:szCs w:val="20"/>
        </w:rPr>
        <w:t xml:space="preserve">внешняя часть границ прилегающей территории не может выходить за пределы территорий общего пользования и устанавливается по границам земельных участков, образованных на таких территориях общего пользования, или по границам, закрепленным с использованием природных объектов или </w:t>
      </w:r>
    </w:p>
    <w:p w:rsidR="004C6524" w:rsidRPr="004C6524" w:rsidRDefault="004C6524" w:rsidP="004C6524">
      <w:pPr>
        <w:widowControl w:val="0"/>
        <w:autoSpaceDE w:val="0"/>
        <w:autoSpaceDN w:val="0"/>
        <w:ind w:firstLine="540"/>
        <w:jc w:val="both"/>
        <w:rPr>
          <w:sz w:val="20"/>
          <w:szCs w:val="20"/>
        </w:rPr>
      </w:pPr>
      <w:r w:rsidRPr="004C6524">
        <w:rPr>
          <w:sz w:val="20"/>
          <w:szCs w:val="20"/>
        </w:rPr>
        <w:t>объектов искусственного происхождения (дорожный и (или) тротуарный бордюр, иное подобное ограждение территории общего пользования), а также по возможности должна иметь смежные (общие) границы с другими прилегающими территориями.</w:t>
      </w:r>
    </w:p>
    <w:p w:rsidR="004C6524" w:rsidRPr="004C6524" w:rsidRDefault="004C6524" w:rsidP="004C6524">
      <w:pPr>
        <w:widowControl w:val="0"/>
        <w:autoSpaceDE w:val="0"/>
        <w:autoSpaceDN w:val="0"/>
        <w:ind w:firstLine="540"/>
        <w:jc w:val="both"/>
        <w:rPr>
          <w:sz w:val="20"/>
          <w:szCs w:val="20"/>
        </w:rPr>
      </w:pPr>
      <w:r w:rsidRPr="004C6524">
        <w:rPr>
          <w:sz w:val="20"/>
          <w:szCs w:val="20"/>
        </w:rPr>
        <w:t>19.7. Участие в содержании прилегающей территории заключается в обеспечении ежедневной уборки, а также в содержании зеленых насаждений, произрастающих на прилегающей территории.</w:t>
      </w:r>
    </w:p>
    <w:p w:rsidR="004C6524" w:rsidRPr="004C6524" w:rsidRDefault="004C6524" w:rsidP="004C6524">
      <w:pPr>
        <w:widowControl w:val="0"/>
        <w:autoSpaceDE w:val="0"/>
        <w:autoSpaceDN w:val="0"/>
        <w:ind w:firstLine="540"/>
        <w:jc w:val="both"/>
        <w:rPr>
          <w:sz w:val="20"/>
          <w:szCs w:val="20"/>
        </w:rPr>
      </w:pPr>
      <w:r w:rsidRPr="004C6524">
        <w:rPr>
          <w:sz w:val="20"/>
          <w:szCs w:val="20"/>
        </w:rPr>
        <w:t>19.7.1. Уборка прилегающей территорий включает:</w:t>
      </w:r>
    </w:p>
    <w:p w:rsidR="004C6524" w:rsidRPr="004C6524" w:rsidRDefault="004C6524" w:rsidP="004C6524">
      <w:pPr>
        <w:widowControl w:val="0"/>
        <w:autoSpaceDE w:val="0"/>
        <w:autoSpaceDN w:val="0"/>
        <w:ind w:firstLine="540"/>
        <w:jc w:val="both"/>
        <w:rPr>
          <w:sz w:val="20"/>
          <w:szCs w:val="20"/>
        </w:rPr>
      </w:pPr>
      <w:r w:rsidRPr="004C6524">
        <w:rPr>
          <w:sz w:val="20"/>
          <w:szCs w:val="20"/>
        </w:rPr>
        <w:t>удаление мусора (при наличии);</w:t>
      </w:r>
    </w:p>
    <w:p w:rsidR="004C6524" w:rsidRPr="004C6524" w:rsidRDefault="004C6524" w:rsidP="004C6524">
      <w:pPr>
        <w:widowControl w:val="0"/>
        <w:autoSpaceDE w:val="0"/>
        <w:autoSpaceDN w:val="0"/>
        <w:ind w:firstLine="540"/>
        <w:jc w:val="both"/>
        <w:rPr>
          <w:sz w:val="20"/>
          <w:szCs w:val="20"/>
        </w:rPr>
      </w:pPr>
      <w:r w:rsidRPr="004C6524">
        <w:rPr>
          <w:sz w:val="20"/>
          <w:szCs w:val="20"/>
        </w:rPr>
        <w:t>очистку (при необходимости), углубление и содержание в нормативном состоянии ливневых и дренажных канав (при отклонении от нормативного состояния);</w:t>
      </w:r>
    </w:p>
    <w:p w:rsidR="004C6524" w:rsidRPr="004C6524" w:rsidRDefault="004C6524" w:rsidP="004C6524">
      <w:pPr>
        <w:widowControl w:val="0"/>
        <w:autoSpaceDE w:val="0"/>
        <w:autoSpaceDN w:val="0"/>
        <w:ind w:firstLine="540"/>
        <w:jc w:val="both"/>
        <w:rPr>
          <w:sz w:val="20"/>
          <w:szCs w:val="20"/>
        </w:rPr>
      </w:pPr>
      <w:r w:rsidRPr="004C6524">
        <w:rPr>
          <w:sz w:val="20"/>
          <w:szCs w:val="20"/>
        </w:rPr>
        <w:t>подметание прилегающих территорий в весенне-летний период уборки;</w:t>
      </w:r>
    </w:p>
    <w:p w:rsidR="004C6524" w:rsidRPr="004C6524" w:rsidRDefault="004C6524" w:rsidP="004C6524">
      <w:pPr>
        <w:widowControl w:val="0"/>
        <w:autoSpaceDE w:val="0"/>
        <w:autoSpaceDN w:val="0"/>
        <w:ind w:firstLine="540"/>
        <w:jc w:val="both"/>
        <w:rPr>
          <w:sz w:val="20"/>
          <w:szCs w:val="20"/>
        </w:rPr>
      </w:pPr>
      <w:r w:rsidRPr="004C6524">
        <w:rPr>
          <w:sz w:val="20"/>
          <w:szCs w:val="20"/>
        </w:rPr>
        <w:t>уборку снега, противогололедную обработку прилегающих территорий в осенне-зимний период уборки.</w:t>
      </w:r>
    </w:p>
    <w:p w:rsidR="004C6524" w:rsidRPr="004C6524" w:rsidRDefault="004C6524" w:rsidP="004C6524">
      <w:pPr>
        <w:widowControl w:val="0"/>
        <w:autoSpaceDE w:val="0"/>
        <w:autoSpaceDN w:val="0"/>
        <w:ind w:firstLine="540"/>
        <w:jc w:val="both"/>
        <w:rPr>
          <w:sz w:val="20"/>
          <w:szCs w:val="20"/>
        </w:rPr>
      </w:pPr>
      <w:r w:rsidRPr="004C6524">
        <w:rPr>
          <w:sz w:val="20"/>
          <w:szCs w:val="20"/>
        </w:rPr>
        <w:t>19.7.2. Содержание зеленых насаждений включает:</w:t>
      </w:r>
    </w:p>
    <w:p w:rsidR="004C6524" w:rsidRPr="004C6524" w:rsidRDefault="004C6524" w:rsidP="004C6524">
      <w:pPr>
        <w:widowControl w:val="0"/>
        <w:autoSpaceDE w:val="0"/>
        <w:autoSpaceDN w:val="0"/>
        <w:ind w:firstLine="540"/>
        <w:jc w:val="both"/>
        <w:rPr>
          <w:sz w:val="20"/>
          <w:szCs w:val="20"/>
        </w:rPr>
      </w:pPr>
      <w:r w:rsidRPr="004C6524">
        <w:rPr>
          <w:sz w:val="20"/>
          <w:szCs w:val="20"/>
        </w:rPr>
        <w:t>окос травы в весенне-летний период уборки (высота травостоя не должна превышать 10 см);</w:t>
      </w:r>
    </w:p>
    <w:p w:rsidR="004C6524" w:rsidRPr="004C6524" w:rsidRDefault="004C6524" w:rsidP="004C6524">
      <w:pPr>
        <w:widowControl w:val="0"/>
        <w:autoSpaceDE w:val="0"/>
        <w:autoSpaceDN w:val="0"/>
        <w:ind w:firstLine="540"/>
        <w:jc w:val="both"/>
        <w:rPr>
          <w:sz w:val="20"/>
          <w:szCs w:val="20"/>
        </w:rPr>
      </w:pPr>
      <w:r w:rsidRPr="004C6524">
        <w:rPr>
          <w:sz w:val="20"/>
          <w:szCs w:val="20"/>
        </w:rPr>
        <w:t>санитарную рубку и обрезку кустарников, а также деревьев.</w:t>
      </w:r>
    </w:p>
    <w:p w:rsidR="004C6524" w:rsidRPr="004C6524" w:rsidRDefault="004C6524" w:rsidP="004C6524">
      <w:pPr>
        <w:widowControl w:val="0"/>
        <w:autoSpaceDE w:val="0"/>
        <w:autoSpaceDN w:val="0"/>
        <w:ind w:firstLine="540"/>
        <w:jc w:val="both"/>
        <w:rPr>
          <w:sz w:val="20"/>
          <w:szCs w:val="20"/>
        </w:rPr>
      </w:pPr>
      <w:r w:rsidRPr="004C6524">
        <w:rPr>
          <w:sz w:val="20"/>
          <w:szCs w:val="20"/>
        </w:rPr>
        <w:t>19.8. Объем участия собственников и иных законных владельцев зданий, строений, сооружений, земельных участков в содержании прилегающих территорий может быть расширен на основании соглашений, заключаемых с Администрацией по заявлению собственников и иных законных владельцев зданий, строений, сооружений, земельных участков.</w:t>
      </w:r>
    </w:p>
    <w:p w:rsidR="004C6524" w:rsidRPr="004C6524" w:rsidRDefault="004C6524" w:rsidP="004C6524">
      <w:pPr>
        <w:widowControl w:val="0"/>
        <w:autoSpaceDE w:val="0"/>
        <w:autoSpaceDN w:val="0"/>
        <w:ind w:firstLine="540"/>
        <w:jc w:val="both"/>
        <w:rPr>
          <w:sz w:val="20"/>
          <w:szCs w:val="20"/>
        </w:rPr>
      </w:pPr>
    </w:p>
    <w:p w:rsidR="004C6524" w:rsidRPr="004C6524" w:rsidRDefault="004C6524" w:rsidP="004C6524">
      <w:pPr>
        <w:widowControl w:val="0"/>
        <w:autoSpaceDE w:val="0"/>
        <w:autoSpaceDN w:val="0"/>
        <w:ind w:firstLine="540"/>
        <w:jc w:val="center"/>
        <w:rPr>
          <w:bCs/>
          <w:color w:val="000000"/>
          <w:sz w:val="20"/>
          <w:szCs w:val="20"/>
        </w:rPr>
      </w:pPr>
      <w:r w:rsidRPr="004C6524">
        <w:rPr>
          <w:bCs/>
          <w:color w:val="000000"/>
          <w:sz w:val="20"/>
          <w:szCs w:val="20"/>
        </w:rPr>
        <w:t xml:space="preserve">20. Праздничное оформление территории Травковского </w:t>
      </w:r>
    </w:p>
    <w:p w:rsidR="004C6524" w:rsidRPr="004C6524" w:rsidRDefault="004C6524" w:rsidP="004C6524">
      <w:pPr>
        <w:widowControl w:val="0"/>
        <w:autoSpaceDE w:val="0"/>
        <w:autoSpaceDN w:val="0"/>
        <w:ind w:firstLine="540"/>
        <w:jc w:val="center"/>
        <w:rPr>
          <w:bCs/>
          <w:color w:val="000000"/>
          <w:sz w:val="20"/>
          <w:szCs w:val="20"/>
        </w:rPr>
      </w:pPr>
      <w:r w:rsidRPr="004C6524">
        <w:rPr>
          <w:bCs/>
          <w:color w:val="000000"/>
          <w:sz w:val="20"/>
          <w:szCs w:val="20"/>
        </w:rPr>
        <w:t>сельского поселения</w:t>
      </w:r>
    </w:p>
    <w:p w:rsidR="004C6524" w:rsidRPr="004C6524" w:rsidRDefault="004C6524" w:rsidP="004C6524">
      <w:pPr>
        <w:widowControl w:val="0"/>
        <w:autoSpaceDE w:val="0"/>
        <w:autoSpaceDN w:val="0"/>
        <w:ind w:firstLine="540"/>
        <w:jc w:val="both"/>
        <w:rPr>
          <w:color w:val="000000"/>
          <w:sz w:val="20"/>
          <w:szCs w:val="20"/>
        </w:rPr>
      </w:pPr>
      <w:r w:rsidRPr="004C6524">
        <w:rPr>
          <w:color w:val="000000"/>
          <w:sz w:val="20"/>
          <w:szCs w:val="20"/>
        </w:rPr>
        <w:t>20.1. Праздничное оформление территории сельского поселения выполняется по согласованию с Администрацией на период проведения государственных праздников, мероприятий, связанных со знаменательными событиями.</w:t>
      </w:r>
    </w:p>
    <w:p w:rsidR="00084368" w:rsidRPr="00084368" w:rsidRDefault="00084368" w:rsidP="00084368">
      <w:pPr>
        <w:widowControl w:val="0"/>
        <w:autoSpaceDE w:val="0"/>
        <w:autoSpaceDN w:val="0"/>
        <w:ind w:firstLine="540"/>
        <w:jc w:val="both"/>
        <w:rPr>
          <w:color w:val="000000"/>
          <w:sz w:val="20"/>
          <w:szCs w:val="20"/>
        </w:rPr>
      </w:pPr>
      <w:r w:rsidRPr="00084368">
        <w:rPr>
          <w:color w:val="000000"/>
          <w:sz w:val="20"/>
          <w:szCs w:val="20"/>
        </w:rPr>
        <w:t>20.2. Оформление зданий, сооружений осуществляется их владельцами в рамках концепции праздничного оформления территории сельского поселения.</w:t>
      </w:r>
    </w:p>
    <w:p w:rsidR="00084368" w:rsidRPr="00084368" w:rsidRDefault="00084368" w:rsidP="00084368">
      <w:pPr>
        <w:widowControl w:val="0"/>
        <w:autoSpaceDE w:val="0"/>
        <w:autoSpaceDN w:val="0"/>
        <w:ind w:firstLine="540"/>
        <w:jc w:val="both"/>
        <w:rPr>
          <w:color w:val="000000"/>
          <w:sz w:val="20"/>
          <w:szCs w:val="20"/>
        </w:rPr>
      </w:pPr>
      <w:r w:rsidRPr="00084368">
        <w:rPr>
          <w:color w:val="000000"/>
          <w:sz w:val="20"/>
          <w:szCs w:val="20"/>
        </w:rPr>
        <w:t xml:space="preserve">20.3. Работы, связанные с проведением торжественных и праздничных мероприятий, осуществляются </w:t>
      </w:r>
      <w:r w:rsidRPr="00084368">
        <w:rPr>
          <w:color w:val="000000"/>
          <w:sz w:val="20"/>
          <w:szCs w:val="20"/>
        </w:rPr>
        <w:lastRenderedPageBreak/>
        <w:t>организациями самостоятельно за счет собственных средств, а также Администрацией в пределах средств, предусмотренных на эти цели в бюджете.</w:t>
      </w:r>
    </w:p>
    <w:p w:rsidR="00084368" w:rsidRPr="00084368" w:rsidRDefault="00084368" w:rsidP="00084368">
      <w:pPr>
        <w:widowControl w:val="0"/>
        <w:autoSpaceDE w:val="0"/>
        <w:autoSpaceDN w:val="0"/>
        <w:ind w:firstLine="540"/>
        <w:jc w:val="both"/>
        <w:rPr>
          <w:color w:val="000000"/>
          <w:sz w:val="20"/>
          <w:szCs w:val="20"/>
        </w:rPr>
      </w:pPr>
      <w:r w:rsidRPr="00084368">
        <w:rPr>
          <w:color w:val="000000"/>
          <w:sz w:val="20"/>
          <w:szCs w:val="20"/>
        </w:rPr>
        <w:t>20.4. В праздничное оформление следует включать: вывеску национальных флагов, лозунгов, гирлянд, панно, установку декоративных элементов и композиций, стендов, киосков, трибун, эстрад, а также устройство праздничной иллюминации.</w:t>
      </w:r>
    </w:p>
    <w:p w:rsidR="00084368" w:rsidRPr="00084368" w:rsidRDefault="00084368" w:rsidP="00084368">
      <w:pPr>
        <w:widowControl w:val="0"/>
        <w:autoSpaceDE w:val="0"/>
        <w:autoSpaceDN w:val="0"/>
        <w:ind w:firstLine="540"/>
        <w:jc w:val="both"/>
        <w:rPr>
          <w:color w:val="000000"/>
          <w:sz w:val="20"/>
          <w:szCs w:val="20"/>
        </w:rPr>
      </w:pPr>
      <w:r w:rsidRPr="00084368">
        <w:rPr>
          <w:color w:val="000000"/>
          <w:sz w:val="20"/>
          <w:szCs w:val="20"/>
        </w:rPr>
        <w:t>20.5. Концепция праздничного оформления определяется программой мероприятий и схемой размещения объектов и элементов праздничного оформления, утверждаемыми Администрацией.</w:t>
      </w:r>
    </w:p>
    <w:p w:rsidR="00084368" w:rsidRPr="00084368" w:rsidRDefault="00084368" w:rsidP="00084368">
      <w:pPr>
        <w:widowControl w:val="0"/>
        <w:autoSpaceDE w:val="0"/>
        <w:autoSpaceDN w:val="0"/>
        <w:ind w:firstLine="540"/>
        <w:jc w:val="both"/>
        <w:rPr>
          <w:color w:val="000000"/>
          <w:sz w:val="20"/>
          <w:szCs w:val="20"/>
        </w:rPr>
      </w:pPr>
      <w:r w:rsidRPr="00084368">
        <w:rPr>
          <w:color w:val="000000"/>
          <w:sz w:val="20"/>
          <w:szCs w:val="20"/>
        </w:rPr>
        <w:t xml:space="preserve">20.6. Требования к конструкциям праздничного оформления в границах территории сельского поселения определяются дизайн-кодом муниципального образования. </w:t>
      </w:r>
    </w:p>
    <w:p w:rsidR="00084368" w:rsidRPr="00084368" w:rsidRDefault="00084368" w:rsidP="00084368">
      <w:pPr>
        <w:widowControl w:val="0"/>
        <w:autoSpaceDE w:val="0"/>
        <w:autoSpaceDN w:val="0"/>
        <w:ind w:firstLine="540"/>
        <w:jc w:val="both"/>
        <w:rPr>
          <w:color w:val="000000"/>
          <w:sz w:val="20"/>
          <w:szCs w:val="20"/>
        </w:rPr>
      </w:pPr>
      <w:r w:rsidRPr="00084368">
        <w:rPr>
          <w:color w:val="000000"/>
          <w:sz w:val="20"/>
          <w:szCs w:val="20"/>
        </w:rPr>
        <w:t>20.7. Размещение праздничного оформления в границах территории сельского поселения возможно сроком не более двух недель до праздника и двух недель после него, за исключением подготовки к Новому году (1 января).</w:t>
      </w:r>
    </w:p>
    <w:p w:rsidR="00084368" w:rsidRPr="00084368" w:rsidRDefault="00084368" w:rsidP="00084368">
      <w:pPr>
        <w:widowControl w:val="0"/>
        <w:autoSpaceDE w:val="0"/>
        <w:autoSpaceDN w:val="0"/>
        <w:ind w:firstLine="540"/>
        <w:jc w:val="both"/>
        <w:rPr>
          <w:color w:val="000000"/>
          <w:sz w:val="20"/>
          <w:szCs w:val="20"/>
        </w:rPr>
      </w:pPr>
    </w:p>
    <w:p w:rsidR="00084368" w:rsidRPr="00084368" w:rsidRDefault="00084368" w:rsidP="00244432">
      <w:pPr>
        <w:widowControl w:val="0"/>
        <w:autoSpaceDE w:val="0"/>
        <w:autoSpaceDN w:val="0"/>
        <w:ind w:firstLine="540"/>
        <w:jc w:val="center"/>
        <w:rPr>
          <w:bCs/>
          <w:color w:val="000000"/>
          <w:sz w:val="20"/>
          <w:szCs w:val="20"/>
        </w:rPr>
      </w:pPr>
      <w:r w:rsidRPr="00084368">
        <w:rPr>
          <w:bCs/>
          <w:color w:val="000000"/>
          <w:sz w:val="20"/>
          <w:szCs w:val="20"/>
        </w:rPr>
        <w:t>21. Общественное участие в процессе благоустройства</w:t>
      </w:r>
    </w:p>
    <w:p w:rsidR="00084368" w:rsidRPr="00084368" w:rsidRDefault="00084368" w:rsidP="00084368">
      <w:pPr>
        <w:widowControl w:val="0"/>
        <w:autoSpaceDE w:val="0"/>
        <w:autoSpaceDN w:val="0"/>
        <w:ind w:firstLine="540"/>
        <w:jc w:val="both"/>
        <w:rPr>
          <w:color w:val="000000"/>
          <w:sz w:val="20"/>
          <w:szCs w:val="20"/>
        </w:rPr>
      </w:pPr>
      <w:r w:rsidRPr="00084368">
        <w:rPr>
          <w:color w:val="000000"/>
          <w:sz w:val="20"/>
          <w:szCs w:val="20"/>
        </w:rPr>
        <w:t>21.1. Обсуждение проектов проводится в интерактивном формате с использованием широкого набора инструментов для вовлечения и обеспечения участия и современных групповых методов работы, а также всеми способами, предусмотренными Федеральным законом от 21 июля 2014 года №212-ФЗ «Об основах общественного контроля в Российской Федерации».</w:t>
      </w:r>
    </w:p>
    <w:p w:rsidR="00084368" w:rsidRPr="00084368" w:rsidRDefault="00084368" w:rsidP="00084368">
      <w:pPr>
        <w:widowControl w:val="0"/>
        <w:autoSpaceDE w:val="0"/>
        <w:autoSpaceDN w:val="0"/>
        <w:ind w:firstLine="540"/>
        <w:jc w:val="both"/>
        <w:rPr>
          <w:color w:val="000000"/>
          <w:sz w:val="20"/>
          <w:szCs w:val="20"/>
        </w:rPr>
      </w:pPr>
      <w:r w:rsidRPr="00084368">
        <w:rPr>
          <w:color w:val="000000"/>
          <w:sz w:val="20"/>
          <w:szCs w:val="20"/>
        </w:rPr>
        <w:t>21.2. Используются следующие инструменты: анкетирование, опросы, интервьюирование, картирование, проведение фокус-групп, работа с отдельными группами пользователей, организация проектных семинаров, организация проектных мастерских (воркшопов), проведение общественных обсуждений, проведение дизайн-игр с участием взрослых и детей, организация проектных мастерских со школьниками и студентами, школьные проекты (рисунки, сочинения, пожелания, макеты), проведение оценки эксплуатации территории.</w:t>
      </w:r>
    </w:p>
    <w:p w:rsidR="00084368" w:rsidRPr="00084368" w:rsidRDefault="00084368" w:rsidP="00084368">
      <w:pPr>
        <w:widowControl w:val="0"/>
        <w:autoSpaceDE w:val="0"/>
        <w:autoSpaceDN w:val="0"/>
        <w:ind w:firstLine="540"/>
        <w:jc w:val="both"/>
        <w:rPr>
          <w:color w:val="000000"/>
          <w:sz w:val="20"/>
          <w:szCs w:val="20"/>
        </w:rPr>
      </w:pPr>
      <w:r w:rsidRPr="00084368">
        <w:rPr>
          <w:color w:val="000000"/>
          <w:sz w:val="20"/>
          <w:szCs w:val="20"/>
        </w:rPr>
        <w:t>21.3. На каждом этапе проектирования выбирается наиболее подходящие для конкретной ситуации механизмы, наиболее простые и понятные для всех заинтересованных в проекте сторон.</w:t>
      </w:r>
    </w:p>
    <w:p w:rsidR="00084368" w:rsidRPr="00084368" w:rsidRDefault="00084368" w:rsidP="00084368">
      <w:pPr>
        <w:widowControl w:val="0"/>
        <w:autoSpaceDE w:val="0"/>
        <w:autoSpaceDN w:val="0"/>
        <w:ind w:firstLine="540"/>
        <w:jc w:val="both"/>
        <w:rPr>
          <w:color w:val="000000"/>
          <w:sz w:val="20"/>
          <w:szCs w:val="20"/>
        </w:rPr>
      </w:pPr>
      <w:r w:rsidRPr="00084368">
        <w:rPr>
          <w:color w:val="000000"/>
          <w:sz w:val="20"/>
          <w:szCs w:val="20"/>
        </w:rPr>
        <w:t>21.4. Для проведения общественных обсуждений выбираются хорошо известные людям общественные и культурные центры (дом культуры, школы, молодежные и культурные центры), находящиеся в зоне хорошей транспортной доступности, расположенные по соседству с объектом проектирования.</w:t>
      </w:r>
    </w:p>
    <w:p w:rsidR="00084368" w:rsidRPr="00084368" w:rsidRDefault="00084368" w:rsidP="00084368">
      <w:pPr>
        <w:widowControl w:val="0"/>
        <w:autoSpaceDE w:val="0"/>
        <w:autoSpaceDN w:val="0"/>
        <w:ind w:firstLine="540"/>
        <w:jc w:val="both"/>
        <w:rPr>
          <w:color w:val="000000"/>
          <w:sz w:val="20"/>
          <w:szCs w:val="20"/>
        </w:rPr>
      </w:pPr>
      <w:r w:rsidRPr="00084368">
        <w:rPr>
          <w:color w:val="000000"/>
          <w:sz w:val="20"/>
          <w:szCs w:val="20"/>
        </w:rPr>
        <w:t>21.5. По итогам встреч, проектных семинаров, воркшопов, дизайн-игр и любых других форматов общественных обсуждений формируется отчет, а также видеозапись самого мероприятия, и публикуется в публичный доступ как на информационных ресурсах проекта, так и на официальном сайте Администрации сельского поселения для того, чтобы граждане могли отслеживать процесс развития проекта, а также комментировать и включаться в этот процесс на любом этапе.</w:t>
      </w:r>
    </w:p>
    <w:p w:rsidR="00084368" w:rsidRPr="00084368" w:rsidRDefault="00084368" w:rsidP="00084368">
      <w:pPr>
        <w:widowControl w:val="0"/>
        <w:autoSpaceDE w:val="0"/>
        <w:autoSpaceDN w:val="0"/>
        <w:ind w:firstLine="540"/>
        <w:jc w:val="both"/>
        <w:rPr>
          <w:color w:val="000000"/>
          <w:sz w:val="20"/>
          <w:szCs w:val="20"/>
        </w:rPr>
      </w:pPr>
      <w:r w:rsidRPr="00084368">
        <w:rPr>
          <w:color w:val="000000"/>
          <w:sz w:val="20"/>
          <w:szCs w:val="20"/>
        </w:rPr>
        <w:t>21.6. Для обеспечения квалифицированного участия целесообразно заблаговременно до проведения самого общественного обсуждения публиковать достоверную и актуальную информацию о проекте, результатах предпроектного исследования, а также сам проект.</w:t>
      </w:r>
    </w:p>
    <w:p w:rsidR="00084368" w:rsidRPr="00084368" w:rsidRDefault="00084368" w:rsidP="00084368">
      <w:pPr>
        <w:widowControl w:val="0"/>
        <w:autoSpaceDE w:val="0"/>
        <w:autoSpaceDN w:val="0"/>
        <w:ind w:firstLine="540"/>
        <w:jc w:val="both"/>
        <w:rPr>
          <w:color w:val="000000"/>
          <w:sz w:val="20"/>
          <w:szCs w:val="20"/>
        </w:rPr>
      </w:pPr>
      <w:r w:rsidRPr="00084368">
        <w:rPr>
          <w:color w:val="000000"/>
          <w:sz w:val="20"/>
          <w:szCs w:val="20"/>
        </w:rPr>
        <w:t>21.7. Общественный контроль является одним из механизмов общественного участия.</w:t>
      </w:r>
    </w:p>
    <w:p w:rsidR="00084368" w:rsidRPr="00084368" w:rsidRDefault="00084368" w:rsidP="00084368">
      <w:pPr>
        <w:widowControl w:val="0"/>
        <w:autoSpaceDE w:val="0"/>
        <w:autoSpaceDN w:val="0"/>
        <w:ind w:firstLine="540"/>
        <w:jc w:val="both"/>
        <w:rPr>
          <w:color w:val="000000"/>
          <w:sz w:val="20"/>
          <w:szCs w:val="20"/>
        </w:rPr>
      </w:pPr>
      <w:r w:rsidRPr="00084368">
        <w:rPr>
          <w:color w:val="000000"/>
          <w:sz w:val="20"/>
          <w:szCs w:val="20"/>
        </w:rPr>
        <w:t>21.8. Рекомендуется создавать условия для проведения общественного контроля в области благоустройства, в том числе в рамках организации деятельности интерактивных порталов в информационно-телекоммуникационной сети «Интернет».</w:t>
      </w:r>
    </w:p>
    <w:p w:rsidR="00084368" w:rsidRPr="00084368" w:rsidRDefault="00084368" w:rsidP="00084368">
      <w:pPr>
        <w:widowControl w:val="0"/>
        <w:autoSpaceDE w:val="0"/>
        <w:autoSpaceDN w:val="0"/>
        <w:ind w:firstLine="540"/>
        <w:jc w:val="both"/>
        <w:rPr>
          <w:color w:val="000000"/>
          <w:sz w:val="20"/>
          <w:szCs w:val="20"/>
        </w:rPr>
      </w:pPr>
      <w:r w:rsidRPr="00084368">
        <w:rPr>
          <w:color w:val="000000"/>
          <w:sz w:val="20"/>
          <w:szCs w:val="20"/>
        </w:rPr>
        <w:t>21.9. Общественный контроль в области благоустройства осуществляется любыми заинтересованными физическими и юридическими лицами, в том числе с использованием технических средств для фото-, видеофиксации, а также интерактивных порталов в информационно-телекоммуникационной сети «Интернет». Информация о выявленных и зафиксированных в рамках общественного контроля нарушениях в области благоустройства направляется для принятия мер в Администрацию и (или) на интерактивный портал в информационно-телекоммуникационной сети «Интернет».</w:t>
      </w:r>
    </w:p>
    <w:p w:rsidR="00084368" w:rsidRPr="00084368" w:rsidRDefault="00084368" w:rsidP="00084368">
      <w:pPr>
        <w:widowControl w:val="0"/>
        <w:autoSpaceDE w:val="0"/>
        <w:autoSpaceDN w:val="0"/>
        <w:ind w:firstLine="540"/>
        <w:jc w:val="both"/>
        <w:rPr>
          <w:color w:val="000000"/>
          <w:sz w:val="20"/>
          <w:szCs w:val="20"/>
        </w:rPr>
      </w:pPr>
      <w:r w:rsidRPr="00084368">
        <w:rPr>
          <w:color w:val="000000"/>
          <w:sz w:val="20"/>
          <w:szCs w:val="20"/>
        </w:rPr>
        <w:t>21.10. Общественный контроль в области благоустройства осуществляется с учетом положений законов и иных нормативных правовых актов об обеспечении открытости информации и общественном контроле в области благоустройства, жилищных и коммунальных услуг.</w:t>
      </w:r>
    </w:p>
    <w:p w:rsidR="00084368" w:rsidRPr="00084368" w:rsidRDefault="00084368" w:rsidP="00084368">
      <w:pPr>
        <w:widowControl w:val="0"/>
        <w:autoSpaceDE w:val="0"/>
        <w:autoSpaceDN w:val="0"/>
        <w:ind w:firstLine="540"/>
        <w:jc w:val="both"/>
        <w:rPr>
          <w:color w:val="000000"/>
          <w:sz w:val="20"/>
          <w:szCs w:val="20"/>
        </w:rPr>
      </w:pPr>
    </w:p>
    <w:p w:rsidR="00084368" w:rsidRPr="00084368" w:rsidRDefault="00084368" w:rsidP="00084368">
      <w:pPr>
        <w:widowControl w:val="0"/>
        <w:autoSpaceDE w:val="0"/>
        <w:autoSpaceDN w:val="0"/>
        <w:ind w:firstLine="540"/>
        <w:jc w:val="center"/>
        <w:rPr>
          <w:bCs/>
          <w:color w:val="000000"/>
          <w:sz w:val="20"/>
          <w:szCs w:val="20"/>
        </w:rPr>
      </w:pPr>
      <w:r w:rsidRPr="00084368">
        <w:rPr>
          <w:bCs/>
          <w:color w:val="000000"/>
          <w:sz w:val="20"/>
          <w:szCs w:val="20"/>
        </w:rPr>
        <w:t>22. Дендрологические планы</w:t>
      </w:r>
    </w:p>
    <w:p w:rsidR="00084368" w:rsidRPr="00084368" w:rsidRDefault="00084368" w:rsidP="00084368">
      <w:pPr>
        <w:widowControl w:val="0"/>
        <w:autoSpaceDE w:val="0"/>
        <w:autoSpaceDN w:val="0"/>
        <w:ind w:firstLine="540"/>
        <w:jc w:val="both"/>
        <w:rPr>
          <w:color w:val="000000"/>
          <w:sz w:val="20"/>
          <w:szCs w:val="20"/>
        </w:rPr>
      </w:pPr>
      <w:r w:rsidRPr="00084368">
        <w:rPr>
          <w:color w:val="000000"/>
          <w:sz w:val="20"/>
          <w:szCs w:val="20"/>
        </w:rPr>
        <w:t>22.1. При разработке проектной документации рекомендуется включать требования, предъявляемые к условным обозначениям зеленых насаждений на дендропланах.</w:t>
      </w:r>
    </w:p>
    <w:p w:rsidR="00084368" w:rsidRPr="00084368" w:rsidRDefault="00084368" w:rsidP="00084368">
      <w:pPr>
        <w:widowControl w:val="0"/>
        <w:autoSpaceDE w:val="0"/>
        <w:autoSpaceDN w:val="0"/>
        <w:ind w:firstLine="540"/>
        <w:jc w:val="both"/>
        <w:rPr>
          <w:color w:val="000000"/>
          <w:sz w:val="20"/>
          <w:szCs w:val="20"/>
        </w:rPr>
      </w:pPr>
      <w:r w:rsidRPr="00084368">
        <w:rPr>
          <w:color w:val="000000"/>
          <w:sz w:val="20"/>
          <w:szCs w:val="20"/>
        </w:rPr>
        <w:t>22.2. Рекомендуется составлять дендроплан при разработке проектной документации на строительство, капитальный ремонт и реконструкцию объектов благоустройства поселения, в том числе объектов озеленения, что будет способствовать рациональному размещению проектируемых объектов с целью максимального сохранения здоровых и декоративных растений.</w:t>
      </w:r>
    </w:p>
    <w:p w:rsidR="00084368" w:rsidRPr="00084368" w:rsidRDefault="00084368" w:rsidP="00084368">
      <w:pPr>
        <w:widowControl w:val="0"/>
        <w:autoSpaceDE w:val="0"/>
        <w:autoSpaceDN w:val="0"/>
        <w:ind w:firstLine="540"/>
        <w:jc w:val="both"/>
        <w:rPr>
          <w:color w:val="000000"/>
          <w:sz w:val="20"/>
          <w:szCs w:val="20"/>
        </w:rPr>
      </w:pPr>
      <w:r w:rsidRPr="00084368">
        <w:rPr>
          <w:color w:val="000000"/>
          <w:sz w:val="20"/>
          <w:szCs w:val="20"/>
        </w:rPr>
        <w:t>22.3. Разработку проектной документации на строительство, капитальный ремонт и реконструкцию объектов озеленения, рекомендуется производить на основании геоподосновы с инвентаризационным планом зеленых насаждений на весь участок благоустройства.</w:t>
      </w:r>
    </w:p>
    <w:p w:rsidR="00084368" w:rsidRPr="00084368" w:rsidRDefault="00084368" w:rsidP="00084368">
      <w:pPr>
        <w:widowControl w:val="0"/>
        <w:autoSpaceDE w:val="0"/>
        <w:autoSpaceDN w:val="0"/>
        <w:ind w:firstLine="540"/>
        <w:jc w:val="both"/>
        <w:rPr>
          <w:color w:val="000000"/>
          <w:sz w:val="20"/>
          <w:szCs w:val="20"/>
        </w:rPr>
      </w:pPr>
      <w:r w:rsidRPr="00084368">
        <w:rPr>
          <w:color w:val="000000"/>
          <w:sz w:val="20"/>
          <w:szCs w:val="20"/>
        </w:rPr>
        <w:t xml:space="preserve">22.4. На основании полученных геоподосновы и инвентаризационного плана проектной организацией </w:t>
      </w:r>
      <w:r w:rsidRPr="00084368">
        <w:rPr>
          <w:color w:val="000000"/>
          <w:sz w:val="20"/>
          <w:szCs w:val="20"/>
        </w:rPr>
        <w:lastRenderedPageBreak/>
        <w:t>рекомендуется разрабатывать проект благоустройства территории, где определяются основные планировочные решения и объемы капиталовложений, в т.ч. на компенсационное озеленение. При этом определяются объемы вырубок и пересадок в целом по участку благоустройства, производится расчет компенсационной стоимости.</w:t>
      </w:r>
    </w:p>
    <w:p w:rsidR="00084368" w:rsidRPr="00084368" w:rsidRDefault="00084368" w:rsidP="00084368">
      <w:pPr>
        <w:widowControl w:val="0"/>
        <w:autoSpaceDE w:val="0"/>
        <w:autoSpaceDN w:val="0"/>
        <w:ind w:firstLine="540"/>
        <w:jc w:val="both"/>
        <w:rPr>
          <w:color w:val="000000"/>
          <w:sz w:val="20"/>
          <w:szCs w:val="20"/>
        </w:rPr>
      </w:pPr>
      <w:r w:rsidRPr="00084368">
        <w:rPr>
          <w:color w:val="000000"/>
          <w:sz w:val="20"/>
          <w:szCs w:val="20"/>
        </w:rPr>
        <w:t>22.5. На данной стадии целесообразно определить количество деревьев и кустарников, попадающих в зону строительства без конкретизации на инвентаризационном плане (без разработки дендроплана).</w:t>
      </w:r>
    </w:p>
    <w:p w:rsidR="00084368" w:rsidRPr="00084368" w:rsidRDefault="00084368" w:rsidP="00084368">
      <w:pPr>
        <w:widowControl w:val="0"/>
        <w:autoSpaceDE w:val="0"/>
        <w:autoSpaceDN w:val="0"/>
        <w:ind w:firstLine="540"/>
        <w:jc w:val="both"/>
        <w:rPr>
          <w:color w:val="000000"/>
          <w:sz w:val="20"/>
          <w:szCs w:val="20"/>
        </w:rPr>
      </w:pPr>
      <w:r w:rsidRPr="00084368">
        <w:rPr>
          <w:color w:val="000000"/>
          <w:sz w:val="20"/>
          <w:szCs w:val="20"/>
        </w:rPr>
        <w:t>22.6. После утверждения проектно-сметной документации на застройку, капитальный ремонт и реконструкцию благоустройства, в том числе объектов озеленения, рекомендуется разрабатывать рабочий проект с уточнением планировочных решений, инженерных коммуникаций и организации строительства. На этой стадии разрабатывается дендроплан, на котором выделяются зоны работ, наносятся условными обозначениями все древесные и кустарниковые растения, подлежащие сохранению, вырубке и пересадке.</w:t>
      </w:r>
    </w:p>
    <w:p w:rsidR="00084368" w:rsidRPr="00084368" w:rsidRDefault="00084368" w:rsidP="00084368">
      <w:pPr>
        <w:widowControl w:val="0"/>
        <w:autoSpaceDE w:val="0"/>
        <w:autoSpaceDN w:val="0"/>
        <w:ind w:firstLine="540"/>
        <w:jc w:val="both"/>
        <w:rPr>
          <w:color w:val="000000"/>
          <w:sz w:val="20"/>
          <w:szCs w:val="20"/>
        </w:rPr>
      </w:pPr>
      <w:r w:rsidRPr="00084368">
        <w:rPr>
          <w:color w:val="000000"/>
          <w:sz w:val="20"/>
          <w:szCs w:val="20"/>
        </w:rPr>
        <w:t>22.7. При разработке дендроплана сохраняется нумерация растений инвентаризационного плана.</w:t>
      </w:r>
    </w:p>
    <w:p w:rsidR="00084368" w:rsidRPr="00084368" w:rsidRDefault="00084368" w:rsidP="00084368">
      <w:pPr>
        <w:widowControl w:val="0"/>
        <w:autoSpaceDE w:val="0"/>
        <w:autoSpaceDN w:val="0"/>
        <w:ind w:firstLine="540"/>
        <w:jc w:val="both"/>
        <w:rPr>
          <w:sz w:val="20"/>
          <w:szCs w:val="20"/>
        </w:rPr>
      </w:pPr>
    </w:p>
    <w:p w:rsidR="00084368" w:rsidRPr="00084368" w:rsidRDefault="00084368" w:rsidP="00084368">
      <w:pPr>
        <w:widowControl w:val="0"/>
        <w:autoSpaceDE w:val="0"/>
        <w:autoSpaceDN w:val="0"/>
        <w:ind w:firstLine="540"/>
        <w:jc w:val="center"/>
        <w:rPr>
          <w:bCs/>
          <w:color w:val="000000"/>
          <w:sz w:val="20"/>
          <w:szCs w:val="20"/>
        </w:rPr>
      </w:pPr>
      <w:r w:rsidRPr="00084368">
        <w:rPr>
          <w:bCs/>
          <w:color w:val="000000"/>
          <w:sz w:val="20"/>
          <w:szCs w:val="20"/>
        </w:rPr>
        <w:t>23. Контроль за исполнением настоящих Правил</w:t>
      </w:r>
    </w:p>
    <w:p w:rsidR="00084368" w:rsidRPr="00084368" w:rsidRDefault="00084368" w:rsidP="00084368">
      <w:pPr>
        <w:widowControl w:val="0"/>
        <w:autoSpaceDE w:val="0"/>
        <w:autoSpaceDN w:val="0"/>
        <w:ind w:firstLine="540"/>
        <w:jc w:val="both"/>
        <w:rPr>
          <w:sz w:val="20"/>
          <w:szCs w:val="20"/>
        </w:rPr>
      </w:pPr>
      <w:r w:rsidRPr="00084368">
        <w:rPr>
          <w:sz w:val="20"/>
          <w:szCs w:val="20"/>
        </w:rPr>
        <w:t>23.1. Контроль за исполнением настоящих Правил осуществляет Администрация Травковского сельского поселения.</w:t>
      </w:r>
    </w:p>
    <w:p w:rsidR="00084368" w:rsidRPr="00084368" w:rsidRDefault="00084368" w:rsidP="00084368">
      <w:pPr>
        <w:widowControl w:val="0"/>
        <w:autoSpaceDE w:val="0"/>
        <w:autoSpaceDN w:val="0"/>
        <w:ind w:firstLine="540"/>
        <w:jc w:val="both"/>
        <w:rPr>
          <w:sz w:val="20"/>
          <w:szCs w:val="20"/>
        </w:rPr>
      </w:pPr>
      <w:r w:rsidRPr="00084368">
        <w:rPr>
          <w:sz w:val="20"/>
          <w:szCs w:val="20"/>
        </w:rPr>
        <w:t>23.2. Муниципальный контроль за исполнением настоящих Правил осуществляется в соответствии с Федеральным законом от 31 июля 2020 года № 248-ФЗ «О государственном контроле (надзоре) и муниципальном контроле в Российской Федерации», другими нормативными правовыми актами Российской Федерации, Новгородской области, муниципальными правовыми актами.</w:t>
      </w:r>
    </w:p>
    <w:p w:rsidR="00084368" w:rsidRPr="00084368" w:rsidRDefault="00084368" w:rsidP="00084368">
      <w:pPr>
        <w:widowControl w:val="0"/>
        <w:autoSpaceDE w:val="0"/>
        <w:autoSpaceDN w:val="0"/>
        <w:ind w:firstLine="540"/>
        <w:jc w:val="both"/>
        <w:rPr>
          <w:sz w:val="20"/>
          <w:szCs w:val="20"/>
        </w:rPr>
      </w:pPr>
      <w:r w:rsidRPr="00084368">
        <w:rPr>
          <w:sz w:val="20"/>
          <w:szCs w:val="20"/>
        </w:rPr>
        <w:t>23.3. За нарушение настоящих Правил виновные лица привлекаются к ответственности в соответствии с действующим законодательством.</w:t>
      </w:r>
    </w:p>
    <w:p w:rsidR="00084368" w:rsidRPr="00084368" w:rsidRDefault="00084368" w:rsidP="009D1482">
      <w:pPr>
        <w:widowControl w:val="0"/>
        <w:pBdr>
          <w:bottom w:val="single" w:sz="12" w:space="1" w:color="auto"/>
        </w:pBdr>
        <w:autoSpaceDE w:val="0"/>
        <w:autoSpaceDN w:val="0"/>
        <w:ind w:firstLine="540"/>
        <w:jc w:val="both"/>
        <w:rPr>
          <w:sz w:val="20"/>
          <w:szCs w:val="20"/>
        </w:rPr>
      </w:pPr>
      <w:r w:rsidRPr="00084368">
        <w:rPr>
          <w:sz w:val="20"/>
          <w:szCs w:val="20"/>
        </w:rPr>
        <w:t>23.4. Наложение мер административной ответственности не освобождает виновных лиц от устранения допущенных нарушений и возмещения причиненного ущерба.</w:t>
      </w:r>
    </w:p>
    <w:p w:rsidR="00084368" w:rsidRPr="00084368" w:rsidRDefault="00084368" w:rsidP="00084368">
      <w:pPr>
        <w:tabs>
          <w:tab w:val="left" w:pos="7125"/>
        </w:tabs>
        <w:jc w:val="both"/>
        <w:rPr>
          <w:color w:val="00000A"/>
          <w:sz w:val="20"/>
          <w:szCs w:val="20"/>
        </w:rPr>
      </w:pPr>
    </w:p>
    <w:p w:rsidR="000B7A63" w:rsidRDefault="000B7A63" w:rsidP="00084368">
      <w:pPr>
        <w:tabs>
          <w:tab w:val="left" w:pos="7125"/>
        </w:tabs>
        <w:ind w:firstLine="709"/>
        <w:jc w:val="right"/>
        <w:rPr>
          <w:color w:val="00000A"/>
          <w:sz w:val="20"/>
          <w:szCs w:val="20"/>
        </w:rPr>
      </w:pPr>
    </w:p>
    <w:p w:rsidR="00084368" w:rsidRPr="00084368" w:rsidRDefault="00084368" w:rsidP="00084368">
      <w:pPr>
        <w:tabs>
          <w:tab w:val="left" w:pos="7125"/>
        </w:tabs>
        <w:ind w:firstLine="709"/>
        <w:jc w:val="right"/>
        <w:rPr>
          <w:color w:val="00000A"/>
          <w:sz w:val="20"/>
          <w:szCs w:val="20"/>
        </w:rPr>
      </w:pPr>
      <w:r w:rsidRPr="00084368">
        <w:rPr>
          <w:color w:val="00000A"/>
          <w:sz w:val="20"/>
          <w:szCs w:val="20"/>
        </w:rPr>
        <w:t xml:space="preserve"> Приложение 1</w:t>
      </w:r>
    </w:p>
    <w:p w:rsidR="00084368" w:rsidRPr="00084368" w:rsidRDefault="00084368" w:rsidP="00084368">
      <w:pPr>
        <w:tabs>
          <w:tab w:val="left" w:pos="7125"/>
        </w:tabs>
        <w:ind w:firstLine="709"/>
        <w:jc w:val="right"/>
        <w:rPr>
          <w:color w:val="00000A"/>
          <w:sz w:val="20"/>
          <w:szCs w:val="20"/>
        </w:rPr>
      </w:pPr>
      <w:r w:rsidRPr="00084368">
        <w:rPr>
          <w:color w:val="00000A"/>
          <w:sz w:val="20"/>
          <w:szCs w:val="20"/>
        </w:rPr>
        <w:t>к Правилам благоустройства</w:t>
      </w:r>
    </w:p>
    <w:p w:rsidR="00084368" w:rsidRPr="00084368" w:rsidRDefault="00084368" w:rsidP="00084368">
      <w:pPr>
        <w:tabs>
          <w:tab w:val="left" w:pos="7125"/>
        </w:tabs>
        <w:ind w:firstLine="709"/>
        <w:jc w:val="right"/>
        <w:rPr>
          <w:color w:val="00000A"/>
          <w:sz w:val="20"/>
          <w:szCs w:val="20"/>
        </w:rPr>
      </w:pPr>
      <w:r w:rsidRPr="00084368">
        <w:rPr>
          <w:color w:val="00000A"/>
          <w:sz w:val="20"/>
          <w:szCs w:val="20"/>
        </w:rPr>
        <w:t xml:space="preserve">территории Травковского сельского </w:t>
      </w:r>
    </w:p>
    <w:p w:rsidR="00084368" w:rsidRPr="00084368" w:rsidRDefault="00084368" w:rsidP="00084368">
      <w:pPr>
        <w:tabs>
          <w:tab w:val="left" w:pos="7125"/>
        </w:tabs>
        <w:ind w:firstLine="709"/>
        <w:jc w:val="right"/>
        <w:rPr>
          <w:color w:val="00000A"/>
          <w:sz w:val="20"/>
          <w:szCs w:val="20"/>
        </w:rPr>
      </w:pPr>
      <w:r w:rsidRPr="00084368">
        <w:rPr>
          <w:color w:val="00000A"/>
          <w:sz w:val="20"/>
          <w:szCs w:val="20"/>
        </w:rPr>
        <w:t>поселения</w:t>
      </w:r>
    </w:p>
    <w:p w:rsidR="00084368" w:rsidRPr="00084368" w:rsidRDefault="00084368" w:rsidP="00BE1395">
      <w:pPr>
        <w:tabs>
          <w:tab w:val="left" w:pos="5355"/>
        </w:tabs>
        <w:spacing w:after="160" w:line="259" w:lineRule="auto"/>
        <w:rPr>
          <w:rFonts w:ascii="Calibri" w:eastAsia="Calibri" w:hAnsi="Calibri"/>
          <w:sz w:val="20"/>
          <w:szCs w:val="20"/>
        </w:rPr>
      </w:pPr>
      <w:r w:rsidRPr="00084368">
        <w:rPr>
          <w:rFonts w:ascii="Calibri" w:eastAsia="Calibri" w:hAnsi="Calibri"/>
          <w:sz w:val="20"/>
          <w:szCs w:val="20"/>
        </w:rPr>
        <w:tab/>
      </w:r>
    </w:p>
    <w:p w:rsidR="00084368" w:rsidRPr="00084368" w:rsidRDefault="00084368" w:rsidP="00084368">
      <w:pPr>
        <w:jc w:val="center"/>
        <w:rPr>
          <w:color w:val="00000A"/>
          <w:sz w:val="20"/>
          <w:szCs w:val="20"/>
        </w:rPr>
      </w:pPr>
      <w:r w:rsidRPr="00084368">
        <w:rPr>
          <w:bCs/>
          <w:color w:val="00000A"/>
          <w:sz w:val="20"/>
          <w:szCs w:val="20"/>
        </w:rPr>
        <w:t xml:space="preserve">Требования к внешнему виду фасадов зданий, строений и сооружений </w:t>
      </w:r>
    </w:p>
    <w:p w:rsidR="00084368" w:rsidRPr="00084368" w:rsidRDefault="00084368" w:rsidP="00084368">
      <w:pPr>
        <w:jc w:val="both"/>
        <w:rPr>
          <w:color w:val="00000A"/>
          <w:sz w:val="20"/>
          <w:szCs w:val="20"/>
        </w:rPr>
      </w:pPr>
    </w:p>
    <w:p w:rsidR="00084368" w:rsidRPr="00084368" w:rsidRDefault="00084368" w:rsidP="00084368">
      <w:pPr>
        <w:ind w:firstLine="709"/>
        <w:jc w:val="both"/>
        <w:rPr>
          <w:color w:val="00000A"/>
          <w:sz w:val="20"/>
          <w:szCs w:val="20"/>
        </w:rPr>
      </w:pPr>
      <w:r w:rsidRPr="00084368">
        <w:rPr>
          <w:bCs/>
          <w:color w:val="00000A"/>
          <w:sz w:val="20"/>
          <w:szCs w:val="20"/>
        </w:rPr>
        <w:t>1. Содержание фасадов</w:t>
      </w:r>
    </w:p>
    <w:p w:rsidR="00084368" w:rsidRPr="00084368" w:rsidRDefault="00084368" w:rsidP="00084368">
      <w:pPr>
        <w:ind w:firstLine="709"/>
        <w:jc w:val="both"/>
        <w:rPr>
          <w:color w:val="00000A"/>
          <w:sz w:val="20"/>
          <w:szCs w:val="20"/>
        </w:rPr>
      </w:pPr>
      <w:r w:rsidRPr="00084368">
        <w:rPr>
          <w:color w:val="00000A"/>
          <w:sz w:val="20"/>
          <w:szCs w:val="20"/>
        </w:rPr>
        <w:t>1.2. Владельцы зданий и сооружений и иные лица, на которых возложены соответствующие обязанности, обязаны:</w:t>
      </w:r>
    </w:p>
    <w:p w:rsidR="00084368" w:rsidRPr="00084368" w:rsidRDefault="00084368" w:rsidP="00084368">
      <w:pPr>
        <w:ind w:firstLine="709"/>
        <w:jc w:val="both"/>
        <w:rPr>
          <w:color w:val="00000A"/>
          <w:sz w:val="20"/>
          <w:szCs w:val="20"/>
        </w:rPr>
      </w:pPr>
      <w:r w:rsidRPr="00084368">
        <w:rPr>
          <w:color w:val="00000A"/>
          <w:sz w:val="20"/>
          <w:szCs w:val="20"/>
        </w:rPr>
        <w:t>систематически проверять состояние фасадов и их отдельных элементов (балконов, лоджий и эркеров, карнизов, отливов, окрытий, водосточных труб, козырьков);</w:t>
      </w:r>
    </w:p>
    <w:p w:rsidR="00084368" w:rsidRPr="00084368" w:rsidRDefault="00084368" w:rsidP="00084368">
      <w:pPr>
        <w:ind w:firstLine="709"/>
        <w:jc w:val="both"/>
        <w:rPr>
          <w:color w:val="00000A"/>
          <w:sz w:val="20"/>
          <w:szCs w:val="20"/>
        </w:rPr>
      </w:pPr>
      <w:r w:rsidRPr="00084368">
        <w:rPr>
          <w:color w:val="00000A"/>
          <w:sz w:val="20"/>
          <w:szCs w:val="20"/>
        </w:rPr>
        <w:t>проверять прочность креплений архитектурных деталей и облицовки, устойчивость парапетных и балконных ограждений;</w:t>
      </w:r>
    </w:p>
    <w:p w:rsidR="00084368" w:rsidRPr="00084368" w:rsidRDefault="00084368" w:rsidP="00084368">
      <w:pPr>
        <w:ind w:firstLine="709"/>
        <w:jc w:val="both"/>
        <w:rPr>
          <w:color w:val="00000A"/>
          <w:sz w:val="20"/>
          <w:szCs w:val="20"/>
        </w:rPr>
      </w:pPr>
      <w:r w:rsidRPr="00084368">
        <w:rPr>
          <w:color w:val="00000A"/>
          <w:sz w:val="20"/>
          <w:szCs w:val="20"/>
        </w:rPr>
        <w:t>при осмотре фасадов крупноблочных и крупнопанельных зданий контролировать состояние горизонтальных и вертикальных стыков между панелями и блоками;</w:t>
      </w:r>
    </w:p>
    <w:p w:rsidR="00084368" w:rsidRPr="00084368" w:rsidRDefault="00084368" w:rsidP="00084368">
      <w:pPr>
        <w:ind w:firstLine="709"/>
        <w:jc w:val="both"/>
        <w:rPr>
          <w:color w:val="00000A"/>
          <w:sz w:val="20"/>
          <w:szCs w:val="20"/>
        </w:rPr>
      </w:pPr>
      <w:r w:rsidRPr="00084368">
        <w:rPr>
          <w:color w:val="00000A"/>
          <w:sz w:val="20"/>
          <w:szCs w:val="20"/>
        </w:rPr>
        <w:t>по мере необходимости, но не реже двух раз в год, весной (после отключения систем отопления) и осенью (до начала отопительного сезона), внутренние и наружные поверхности остекления окон, дверей балконов и лоджий, входных дверей в подъездах следует очищать и мыть;</w:t>
      </w:r>
    </w:p>
    <w:p w:rsidR="00084368" w:rsidRPr="00084368" w:rsidRDefault="00084368" w:rsidP="00084368">
      <w:pPr>
        <w:ind w:firstLine="709"/>
        <w:jc w:val="both"/>
        <w:rPr>
          <w:color w:val="00000A"/>
          <w:sz w:val="20"/>
          <w:szCs w:val="20"/>
        </w:rPr>
      </w:pPr>
      <w:r w:rsidRPr="00084368">
        <w:rPr>
          <w:color w:val="00000A"/>
          <w:sz w:val="20"/>
          <w:szCs w:val="20"/>
        </w:rPr>
        <w:t>проводить текущий ремонт, в том числе окраску фасада, с периодичностью в пределах 7-8 лет с учетом фактического состояния фасада;</w:t>
      </w:r>
    </w:p>
    <w:p w:rsidR="00084368" w:rsidRPr="00084368" w:rsidRDefault="00084368" w:rsidP="00084368">
      <w:pPr>
        <w:ind w:firstLine="709"/>
        <w:jc w:val="both"/>
        <w:rPr>
          <w:color w:val="00000A"/>
          <w:sz w:val="20"/>
          <w:szCs w:val="20"/>
        </w:rPr>
      </w:pPr>
      <w:r w:rsidRPr="00084368">
        <w:rPr>
          <w:color w:val="00000A"/>
          <w:sz w:val="20"/>
          <w:szCs w:val="20"/>
        </w:rPr>
        <w:t>производить поддерживающий ремонт отдельных элементов фасада (цоколей, крылец, ступеней, приямков, входных дверей, ворот, цокольных окон, балконов и лоджий, водосточных труб, подоконных отливов, линейных окрытий).</w:t>
      </w:r>
    </w:p>
    <w:p w:rsidR="00BE1395" w:rsidRDefault="00BE1395" w:rsidP="00084368">
      <w:pPr>
        <w:ind w:firstLine="709"/>
        <w:jc w:val="both"/>
        <w:rPr>
          <w:bCs/>
          <w:color w:val="00000A"/>
          <w:sz w:val="20"/>
          <w:szCs w:val="20"/>
        </w:rPr>
      </w:pPr>
    </w:p>
    <w:p w:rsidR="00084368" w:rsidRPr="00084368" w:rsidRDefault="00084368" w:rsidP="00084368">
      <w:pPr>
        <w:ind w:firstLine="709"/>
        <w:jc w:val="both"/>
        <w:rPr>
          <w:color w:val="00000A"/>
          <w:sz w:val="20"/>
          <w:szCs w:val="20"/>
        </w:rPr>
      </w:pPr>
      <w:r w:rsidRPr="00084368">
        <w:rPr>
          <w:bCs/>
          <w:color w:val="00000A"/>
          <w:sz w:val="20"/>
          <w:szCs w:val="20"/>
        </w:rPr>
        <w:t>2. Окна и витрины</w:t>
      </w:r>
    </w:p>
    <w:p w:rsidR="00084368" w:rsidRPr="00084368" w:rsidRDefault="00084368" w:rsidP="00084368">
      <w:pPr>
        <w:ind w:firstLine="709"/>
        <w:jc w:val="both"/>
        <w:rPr>
          <w:color w:val="00000A"/>
          <w:sz w:val="20"/>
          <w:szCs w:val="20"/>
        </w:rPr>
      </w:pPr>
      <w:r w:rsidRPr="00084368">
        <w:rPr>
          <w:color w:val="00000A"/>
          <w:sz w:val="20"/>
          <w:szCs w:val="20"/>
        </w:rPr>
        <w:t>2.1. Изменение архитектурного решения и нарушение композиции фасада в результате произвольного размещения, изменения габаритов и конфигурации окон и витрин, устройства новых проемов или ликвидации, существующих независимо от их вида и расположения не допускается.</w:t>
      </w:r>
    </w:p>
    <w:p w:rsidR="00084368" w:rsidRPr="00084368" w:rsidRDefault="00084368" w:rsidP="00084368">
      <w:pPr>
        <w:ind w:firstLine="709"/>
        <w:jc w:val="both"/>
        <w:rPr>
          <w:color w:val="00000A"/>
          <w:sz w:val="20"/>
          <w:szCs w:val="20"/>
        </w:rPr>
      </w:pPr>
      <w:r w:rsidRPr="00084368">
        <w:rPr>
          <w:color w:val="00000A"/>
          <w:sz w:val="20"/>
          <w:szCs w:val="20"/>
        </w:rPr>
        <w:t xml:space="preserve">2.2. Изменение устройства и оборудования окон и витрин, не нарушающее архитектурного решения фасада или обоснованное необходимостью его преобразования, допускается при условии единого комплексного решения на основе архитектурного проекта, согласованного с отделом, за исключением фасадов зданий и сооружений, являющихся объектами культурного наследия. </w:t>
      </w:r>
    </w:p>
    <w:p w:rsidR="00084368" w:rsidRPr="00084368" w:rsidRDefault="00084368" w:rsidP="00084368">
      <w:pPr>
        <w:ind w:firstLine="709"/>
        <w:jc w:val="both"/>
        <w:rPr>
          <w:color w:val="00000A"/>
          <w:sz w:val="20"/>
          <w:szCs w:val="20"/>
        </w:rPr>
      </w:pPr>
      <w:r w:rsidRPr="00084368">
        <w:rPr>
          <w:color w:val="00000A"/>
          <w:sz w:val="20"/>
          <w:szCs w:val="20"/>
        </w:rPr>
        <w:t>2.3. Пробивка окон на глухих стенах и брандмауэрах допускается при наличии необходимых проектных обоснований и согласования с Администрацией за исключением объектов культурного наследия.</w:t>
      </w:r>
    </w:p>
    <w:p w:rsidR="00084368" w:rsidRPr="00084368" w:rsidRDefault="00084368" w:rsidP="00084368">
      <w:pPr>
        <w:ind w:firstLine="709"/>
        <w:jc w:val="both"/>
        <w:rPr>
          <w:color w:val="00000A"/>
          <w:sz w:val="20"/>
          <w:szCs w:val="20"/>
        </w:rPr>
      </w:pPr>
      <w:r w:rsidRPr="00084368">
        <w:rPr>
          <w:color w:val="00000A"/>
          <w:sz w:val="20"/>
          <w:szCs w:val="20"/>
        </w:rPr>
        <w:lastRenderedPageBreak/>
        <w:t xml:space="preserve">2.4. Переустройство оконного проема в дверной допускается по согласованию с </w:t>
      </w:r>
      <w:bookmarkStart w:id="8" w:name="_Hlk92979106"/>
      <w:r w:rsidRPr="00084368">
        <w:rPr>
          <w:color w:val="00000A"/>
          <w:sz w:val="20"/>
          <w:szCs w:val="20"/>
        </w:rPr>
        <w:t>Администрацией</w:t>
      </w:r>
      <w:bookmarkEnd w:id="8"/>
      <w:r w:rsidRPr="00084368">
        <w:rPr>
          <w:color w:val="00000A"/>
          <w:sz w:val="20"/>
          <w:szCs w:val="20"/>
        </w:rPr>
        <w:t xml:space="preserve"> за исключением фасадов зданий и сооружений, являющихся объектами культурного наследия. </w:t>
      </w:r>
    </w:p>
    <w:p w:rsidR="00084368" w:rsidRPr="00084368" w:rsidRDefault="00084368" w:rsidP="00084368">
      <w:pPr>
        <w:ind w:firstLine="709"/>
        <w:jc w:val="both"/>
        <w:rPr>
          <w:color w:val="00000A"/>
          <w:sz w:val="20"/>
          <w:szCs w:val="20"/>
        </w:rPr>
      </w:pPr>
      <w:r w:rsidRPr="00084368">
        <w:rPr>
          <w:bCs/>
          <w:color w:val="00000A"/>
          <w:sz w:val="20"/>
          <w:szCs w:val="20"/>
        </w:rPr>
        <w:t>3.Устройство и оборудование входов</w:t>
      </w:r>
    </w:p>
    <w:p w:rsidR="00084368" w:rsidRPr="00084368" w:rsidRDefault="00084368" w:rsidP="00084368">
      <w:pPr>
        <w:ind w:firstLine="709"/>
        <w:jc w:val="both"/>
        <w:rPr>
          <w:color w:val="00000A"/>
          <w:sz w:val="20"/>
          <w:szCs w:val="20"/>
        </w:rPr>
      </w:pPr>
      <w:r w:rsidRPr="00084368">
        <w:rPr>
          <w:color w:val="00000A"/>
          <w:sz w:val="20"/>
          <w:szCs w:val="20"/>
        </w:rPr>
        <w:t>3.1. Виды и расположение входов определяются архитектурным решением фасада, конструктивной системой зданий и сооружений, планировкой и назначением помещений, предусмотренными проектным решением.</w:t>
      </w:r>
    </w:p>
    <w:p w:rsidR="00084368" w:rsidRPr="00084368" w:rsidRDefault="00084368" w:rsidP="00084368">
      <w:pPr>
        <w:ind w:firstLine="709"/>
        <w:jc w:val="both"/>
        <w:rPr>
          <w:color w:val="00000A"/>
          <w:sz w:val="20"/>
          <w:szCs w:val="20"/>
        </w:rPr>
      </w:pPr>
      <w:r w:rsidRPr="00084368">
        <w:rPr>
          <w:color w:val="00000A"/>
          <w:sz w:val="20"/>
          <w:szCs w:val="20"/>
        </w:rPr>
        <w:t>3.2. Возможность размещения дополнительных входов определяется на основе общей концепции фасада с учетом архитектурного решения, планировки помещений, расположения существующих входов, а также предельной плотности размещения входов на данном фасаде без ущерба для его архитектурного решения и эксплуатации.</w:t>
      </w:r>
    </w:p>
    <w:p w:rsidR="00084368" w:rsidRPr="00084368" w:rsidRDefault="00084368" w:rsidP="00084368">
      <w:pPr>
        <w:ind w:firstLine="709"/>
        <w:jc w:val="both"/>
        <w:rPr>
          <w:color w:val="00000A"/>
          <w:sz w:val="20"/>
          <w:szCs w:val="20"/>
        </w:rPr>
      </w:pPr>
      <w:r w:rsidRPr="00084368">
        <w:rPr>
          <w:color w:val="00000A"/>
          <w:sz w:val="20"/>
          <w:szCs w:val="20"/>
        </w:rPr>
        <w:t>3.3. Изменение архитектурного решения, нарушение композиции фасада за счет произвольного изменения габаритов и конфигурации входов, устройства дополнительных входов или ликвидации существующих независимо от их вида и расположения не допускаются.</w:t>
      </w:r>
    </w:p>
    <w:p w:rsidR="00084368" w:rsidRPr="00084368" w:rsidRDefault="00084368" w:rsidP="00084368">
      <w:pPr>
        <w:ind w:firstLine="709"/>
        <w:jc w:val="both"/>
        <w:rPr>
          <w:color w:val="00000A"/>
          <w:sz w:val="20"/>
          <w:szCs w:val="20"/>
        </w:rPr>
      </w:pPr>
      <w:r w:rsidRPr="00084368">
        <w:rPr>
          <w:color w:val="00000A"/>
          <w:sz w:val="20"/>
          <w:szCs w:val="20"/>
        </w:rPr>
        <w:t>3.4. Изменение устройства и оборудования входов, не нарушающее архитектурного решения фасада или обоснованное необходимостью его преобразования, допускается при условии единого комплексного решения, на основе архитектурного проекта, согласованного с Администрацией.</w:t>
      </w:r>
    </w:p>
    <w:p w:rsidR="00084368" w:rsidRPr="00084368" w:rsidRDefault="00084368" w:rsidP="00084368">
      <w:pPr>
        <w:ind w:firstLine="709"/>
        <w:jc w:val="both"/>
        <w:rPr>
          <w:color w:val="00000A"/>
          <w:sz w:val="20"/>
          <w:szCs w:val="20"/>
        </w:rPr>
      </w:pPr>
      <w:r w:rsidRPr="00084368">
        <w:rPr>
          <w:color w:val="00000A"/>
          <w:sz w:val="20"/>
          <w:szCs w:val="20"/>
        </w:rPr>
        <w:t>3.5. Переустройство дверного проема в оконный допускается по согласованию с отделом и комитетом по строительству и жилищно-коммунальному хозяйству.</w:t>
      </w:r>
      <w:r w:rsidRPr="00084368">
        <w:rPr>
          <w:color w:val="00000A"/>
          <w:sz w:val="20"/>
          <w:szCs w:val="20"/>
          <w:lang w:val="en-US"/>
        </w:rPr>
        <w:t> </w:t>
      </w:r>
    </w:p>
    <w:p w:rsidR="000B7A63" w:rsidRDefault="000B7A63" w:rsidP="00084368">
      <w:pPr>
        <w:ind w:firstLine="709"/>
        <w:jc w:val="both"/>
        <w:rPr>
          <w:bCs/>
          <w:color w:val="00000A"/>
          <w:sz w:val="20"/>
          <w:szCs w:val="20"/>
        </w:rPr>
      </w:pPr>
    </w:p>
    <w:p w:rsidR="00084368" w:rsidRPr="00084368" w:rsidRDefault="00084368" w:rsidP="00084368">
      <w:pPr>
        <w:ind w:firstLine="709"/>
        <w:jc w:val="both"/>
        <w:rPr>
          <w:bCs/>
          <w:color w:val="00000A"/>
          <w:sz w:val="20"/>
          <w:szCs w:val="20"/>
        </w:rPr>
      </w:pPr>
      <w:r w:rsidRPr="00084368">
        <w:rPr>
          <w:bCs/>
          <w:color w:val="00000A"/>
          <w:sz w:val="20"/>
          <w:szCs w:val="20"/>
        </w:rPr>
        <w:t>4. Элементы фасада.</w:t>
      </w:r>
    </w:p>
    <w:p w:rsidR="00084368" w:rsidRPr="00084368" w:rsidRDefault="00084368" w:rsidP="00084368">
      <w:pPr>
        <w:ind w:firstLine="709"/>
        <w:jc w:val="both"/>
        <w:rPr>
          <w:color w:val="00000A"/>
          <w:sz w:val="20"/>
          <w:szCs w:val="20"/>
        </w:rPr>
      </w:pPr>
      <w:r w:rsidRPr="00084368">
        <w:rPr>
          <w:color w:val="00000A"/>
          <w:sz w:val="20"/>
          <w:szCs w:val="20"/>
        </w:rPr>
        <w:t xml:space="preserve">К элементам фасада относятся: </w:t>
      </w:r>
    </w:p>
    <w:p w:rsidR="00084368" w:rsidRPr="00084368" w:rsidRDefault="00084368" w:rsidP="00084368">
      <w:pPr>
        <w:ind w:firstLine="709"/>
        <w:jc w:val="both"/>
        <w:rPr>
          <w:color w:val="00000A"/>
          <w:sz w:val="20"/>
          <w:szCs w:val="20"/>
        </w:rPr>
      </w:pPr>
      <w:r w:rsidRPr="00084368">
        <w:rPr>
          <w:color w:val="00000A"/>
          <w:sz w:val="20"/>
          <w:szCs w:val="20"/>
        </w:rPr>
        <w:t>входы в подвальные помещения;</w:t>
      </w:r>
    </w:p>
    <w:p w:rsidR="00084368" w:rsidRPr="00084368" w:rsidRDefault="00084368" w:rsidP="00084368">
      <w:pPr>
        <w:ind w:firstLine="709"/>
        <w:jc w:val="both"/>
        <w:rPr>
          <w:color w:val="00000A"/>
          <w:sz w:val="20"/>
          <w:szCs w:val="20"/>
        </w:rPr>
      </w:pPr>
      <w:r w:rsidRPr="00084368">
        <w:rPr>
          <w:color w:val="00000A"/>
          <w:sz w:val="20"/>
          <w:szCs w:val="20"/>
        </w:rPr>
        <w:t>входные группы (в том числе ступени, площадки, перила, козырьки над входом, ограждения, стены, двери);</w:t>
      </w:r>
    </w:p>
    <w:p w:rsidR="00084368" w:rsidRPr="00084368" w:rsidRDefault="00084368" w:rsidP="00084368">
      <w:pPr>
        <w:ind w:firstLine="709"/>
        <w:jc w:val="both"/>
        <w:rPr>
          <w:color w:val="00000A"/>
          <w:sz w:val="20"/>
          <w:szCs w:val="20"/>
        </w:rPr>
      </w:pPr>
      <w:r w:rsidRPr="00084368">
        <w:rPr>
          <w:color w:val="00000A"/>
          <w:sz w:val="20"/>
          <w:szCs w:val="20"/>
        </w:rPr>
        <w:t>цоколь и отмостка;</w:t>
      </w:r>
    </w:p>
    <w:p w:rsidR="00084368" w:rsidRPr="00084368" w:rsidRDefault="00084368" w:rsidP="00084368">
      <w:pPr>
        <w:ind w:firstLine="709"/>
        <w:jc w:val="both"/>
        <w:rPr>
          <w:color w:val="00000A"/>
          <w:sz w:val="20"/>
          <w:szCs w:val="20"/>
        </w:rPr>
      </w:pPr>
      <w:r w:rsidRPr="00084368">
        <w:rPr>
          <w:color w:val="00000A"/>
          <w:sz w:val="20"/>
          <w:szCs w:val="20"/>
        </w:rPr>
        <w:t xml:space="preserve">плоскости стен; </w:t>
      </w:r>
    </w:p>
    <w:p w:rsidR="00084368" w:rsidRPr="00084368" w:rsidRDefault="00084368" w:rsidP="00084368">
      <w:pPr>
        <w:ind w:firstLine="709"/>
        <w:jc w:val="both"/>
        <w:rPr>
          <w:color w:val="00000A"/>
          <w:sz w:val="20"/>
          <w:szCs w:val="20"/>
        </w:rPr>
      </w:pPr>
      <w:r w:rsidRPr="00084368">
        <w:rPr>
          <w:color w:val="00000A"/>
          <w:sz w:val="20"/>
          <w:szCs w:val="20"/>
        </w:rPr>
        <w:t xml:space="preserve">выступающие элементы фасадов (в том числе балконы, лоджии, эркеры, карнизы); </w:t>
      </w:r>
    </w:p>
    <w:p w:rsidR="00084368" w:rsidRPr="00084368" w:rsidRDefault="00084368" w:rsidP="00084368">
      <w:pPr>
        <w:ind w:firstLine="709"/>
        <w:jc w:val="both"/>
        <w:rPr>
          <w:color w:val="00000A"/>
          <w:sz w:val="20"/>
          <w:szCs w:val="20"/>
        </w:rPr>
      </w:pPr>
      <w:r w:rsidRPr="00084368">
        <w:rPr>
          <w:color w:val="00000A"/>
          <w:sz w:val="20"/>
          <w:szCs w:val="20"/>
        </w:rPr>
        <w:t xml:space="preserve">окна и витрины; </w:t>
      </w:r>
    </w:p>
    <w:p w:rsidR="00084368" w:rsidRPr="00084368" w:rsidRDefault="00084368" w:rsidP="00084368">
      <w:pPr>
        <w:ind w:firstLine="709"/>
        <w:jc w:val="both"/>
        <w:rPr>
          <w:color w:val="00000A"/>
          <w:sz w:val="20"/>
          <w:szCs w:val="20"/>
        </w:rPr>
      </w:pPr>
      <w:r w:rsidRPr="00084368">
        <w:rPr>
          <w:color w:val="00000A"/>
          <w:sz w:val="20"/>
          <w:szCs w:val="20"/>
        </w:rPr>
        <w:t>элементы кровли, включая вентиляционные и дымовые трубы, ограждающие решетки, выходы на кровлю;</w:t>
      </w:r>
    </w:p>
    <w:p w:rsidR="00084368" w:rsidRPr="00084368" w:rsidRDefault="00084368" w:rsidP="00084368">
      <w:pPr>
        <w:ind w:firstLine="709"/>
        <w:jc w:val="both"/>
        <w:rPr>
          <w:color w:val="00000A"/>
          <w:sz w:val="20"/>
          <w:szCs w:val="20"/>
        </w:rPr>
      </w:pPr>
      <w:r w:rsidRPr="00084368">
        <w:rPr>
          <w:color w:val="00000A"/>
          <w:sz w:val="20"/>
          <w:szCs w:val="20"/>
        </w:rPr>
        <w:t xml:space="preserve">архитектурные детали и облицовка (в том числе колонны, пилястры, розетки, капители, фризы, пояски); </w:t>
      </w:r>
    </w:p>
    <w:p w:rsidR="00084368" w:rsidRPr="00084368" w:rsidRDefault="00084368" w:rsidP="00084368">
      <w:pPr>
        <w:ind w:firstLine="709"/>
        <w:jc w:val="both"/>
        <w:rPr>
          <w:color w:val="00000A"/>
          <w:sz w:val="20"/>
          <w:szCs w:val="20"/>
        </w:rPr>
      </w:pPr>
      <w:r w:rsidRPr="00084368">
        <w:rPr>
          <w:color w:val="00000A"/>
          <w:sz w:val="20"/>
          <w:szCs w:val="20"/>
        </w:rPr>
        <w:t xml:space="preserve">водосточные трубы, включая воронки; </w:t>
      </w:r>
    </w:p>
    <w:p w:rsidR="00084368" w:rsidRPr="00084368" w:rsidRDefault="00084368" w:rsidP="00084368">
      <w:pPr>
        <w:ind w:firstLine="709"/>
        <w:jc w:val="both"/>
        <w:rPr>
          <w:color w:val="00000A"/>
          <w:sz w:val="20"/>
          <w:szCs w:val="20"/>
        </w:rPr>
      </w:pPr>
      <w:r w:rsidRPr="00084368">
        <w:rPr>
          <w:color w:val="00000A"/>
          <w:sz w:val="20"/>
          <w:szCs w:val="20"/>
        </w:rPr>
        <w:t xml:space="preserve">парапетные и оконные ограждения; </w:t>
      </w:r>
    </w:p>
    <w:p w:rsidR="00084368" w:rsidRPr="00084368" w:rsidRDefault="00084368" w:rsidP="00084368">
      <w:pPr>
        <w:ind w:firstLine="709"/>
        <w:jc w:val="both"/>
        <w:rPr>
          <w:color w:val="00000A"/>
          <w:sz w:val="20"/>
          <w:szCs w:val="20"/>
        </w:rPr>
      </w:pPr>
      <w:r w:rsidRPr="00084368">
        <w:rPr>
          <w:color w:val="00000A"/>
          <w:sz w:val="20"/>
          <w:szCs w:val="20"/>
        </w:rPr>
        <w:t xml:space="preserve">решетки, металлическая отделка окон, балконов, поясков, выступов цоколя, свесов; </w:t>
      </w:r>
    </w:p>
    <w:p w:rsidR="00084368" w:rsidRPr="00084368" w:rsidRDefault="00084368" w:rsidP="00084368">
      <w:pPr>
        <w:ind w:firstLine="709"/>
        <w:jc w:val="both"/>
        <w:rPr>
          <w:color w:val="00000A"/>
          <w:sz w:val="20"/>
          <w:szCs w:val="20"/>
        </w:rPr>
      </w:pPr>
      <w:r w:rsidRPr="00084368">
        <w:rPr>
          <w:color w:val="00000A"/>
          <w:sz w:val="20"/>
          <w:szCs w:val="20"/>
        </w:rPr>
        <w:t xml:space="preserve">навесные металлические конструкции (в том числе флагодержатели, анкеры, пожарные лестницы, вентиляционное оборудование); </w:t>
      </w:r>
    </w:p>
    <w:p w:rsidR="00084368" w:rsidRPr="00084368" w:rsidRDefault="00084368" w:rsidP="00084368">
      <w:pPr>
        <w:ind w:firstLine="709"/>
        <w:jc w:val="both"/>
        <w:rPr>
          <w:color w:val="00000A"/>
          <w:sz w:val="20"/>
          <w:szCs w:val="20"/>
        </w:rPr>
      </w:pPr>
      <w:r w:rsidRPr="00084368">
        <w:rPr>
          <w:color w:val="00000A"/>
          <w:sz w:val="20"/>
          <w:szCs w:val="20"/>
        </w:rPr>
        <w:t xml:space="preserve">стекла, рамы, балконные двери; </w:t>
      </w:r>
    </w:p>
    <w:p w:rsidR="00084368" w:rsidRPr="00084368" w:rsidRDefault="00084368" w:rsidP="00084368">
      <w:pPr>
        <w:ind w:firstLine="709"/>
        <w:jc w:val="both"/>
        <w:rPr>
          <w:color w:val="00000A"/>
          <w:sz w:val="20"/>
          <w:szCs w:val="20"/>
        </w:rPr>
      </w:pPr>
      <w:r w:rsidRPr="00084368">
        <w:rPr>
          <w:color w:val="00000A"/>
          <w:sz w:val="20"/>
          <w:szCs w:val="20"/>
        </w:rPr>
        <w:t xml:space="preserve">элементы подсветки фасада; </w:t>
      </w:r>
    </w:p>
    <w:p w:rsidR="00084368" w:rsidRPr="00084368" w:rsidRDefault="00084368" w:rsidP="00084368">
      <w:pPr>
        <w:ind w:firstLine="709"/>
        <w:jc w:val="both"/>
        <w:rPr>
          <w:color w:val="00000A"/>
          <w:sz w:val="20"/>
          <w:szCs w:val="20"/>
        </w:rPr>
      </w:pPr>
      <w:r w:rsidRPr="00084368">
        <w:rPr>
          <w:color w:val="00000A"/>
          <w:sz w:val="20"/>
          <w:szCs w:val="20"/>
        </w:rPr>
        <w:t xml:space="preserve">дополнительные элементы и устройства фасада;  </w:t>
      </w:r>
    </w:p>
    <w:p w:rsidR="00084368" w:rsidRPr="00084368" w:rsidRDefault="00084368" w:rsidP="00084368">
      <w:pPr>
        <w:ind w:firstLine="709"/>
        <w:jc w:val="both"/>
        <w:rPr>
          <w:color w:val="00000A"/>
          <w:sz w:val="20"/>
          <w:szCs w:val="20"/>
        </w:rPr>
      </w:pPr>
      <w:r w:rsidRPr="00084368">
        <w:rPr>
          <w:color w:val="00000A"/>
          <w:sz w:val="20"/>
          <w:szCs w:val="20"/>
        </w:rPr>
        <w:t xml:space="preserve">дополнительное оборудование фасада. </w:t>
      </w:r>
    </w:p>
    <w:p w:rsidR="000B7A63" w:rsidRDefault="000B7A63" w:rsidP="00084368">
      <w:pPr>
        <w:ind w:firstLine="709"/>
        <w:jc w:val="both"/>
        <w:rPr>
          <w:bCs/>
          <w:color w:val="00000A"/>
          <w:sz w:val="20"/>
          <w:szCs w:val="20"/>
        </w:rPr>
      </w:pPr>
    </w:p>
    <w:p w:rsidR="00084368" w:rsidRPr="00084368" w:rsidRDefault="00084368" w:rsidP="00084368">
      <w:pPr>
        <w:ind w:firstLine="709"/>
        <w:jc w:val="both"/>
        <w:rPr>
          <w:color w:val="00000A"/>
          <w:sz w:val="20"/>
          <w:szCs w:val="20"/>
        </w:rPr>
      </w:pPr>
      <w:r w:rsidRPr="00084368">
        <w:rPr>
          <w:bCs/>
          <w:color w:val="00000A"/>
          <w:sz w:val="20"/>
          <w:szCs w:val="20"/>
        </w:rPr>
        <w:t>5.Дополнительное оборудование фасадов</w:t>
      </w:r>
    </w:p>
    <w:p w:rsidR="00084368" w:rsidRPr="00084368" w:rsidRDefault="00084368" w:rsidP="00084368">
      <w:pPr>
        <w:ind w:firstLine="709"/>
        <w:jc w:val="both"/>
        <w:rPr>
          <w:color w:val="00000A"/>
          <w:sz w:val="20"/>
          <w:szCs w:val="20"/>
        </w:rPr>
      </w:pPr>
      <w:r w:rsidRPr="00084368">
        <w:rPr>
          <w:color w:val="00000A"/>
          <w:sz w:val="20"/>
          <w:szCs w:val="20"/>
        </w:rPr>
        <w:t>наружные блоки систем кондиционирования и вентиляции, вентиляционные трубопроводы;</w:t>
      </w:r>
    </w:p>
    <w:p w:rsidR="00084368" w:rsidRPr="00084368" w:rsidRDefault="00084368" w:rsidP="00084368">
      <w:pPr>
        <w:ind w:firstLine="709"/>
        <w:jc w:val="both"/>
        <w:rPr>
          <w:color w:val="00000A"/>
          <w:sz w:val="20"/>
          <w:szCs w:val="20"/>
        </w:rPr>
      </w:pPr>
      <w:r w:rsidRPr="00084368">
        <w:rPr>
          <w:color w:val="00000A"/>
          <w:sz w:val="20"/>
          <w:szCs w:val="20"/>
        </w:rPr>
        <w:t>антенны;</w:t>
      </w:r>
    </w:p>
    <w:p w:rsidR="00084368" w:rsidRPr="00084368" w:rsidRDefault="00084368" w:rsidP="00084368">
      <w:pPr>
        <w:ind w:firstLine="709"/>
        <w:jc w:val="both"/>
        <w:rPr>
          <w:color w:val="00000A"/>
          <w:sz w:val="20"/>
          <w:szCs w:val="20"/>
        </w:rPr>
      </w:pPr>
      <w:r w:rsidRPr="00084368">
        <w:rPr>
          <w:color w:val="00000A"/>
          <w:sz w:val="20"/>
          <w:szCs w:val="20"/>
        </w:rPr>
        <w:t>видеокамеры наружного наблюдения;</w:t>
      </w:r>
    </w:p>
    <w:p w:rsidR="00084368" w:rsidRPr="00084368" w:rsidRDefault="00084368" w:rsidP="00084368">
      <w:pPr>
        <w:ind w:firstLine="709"/>
        <w:jc w:val="both"/>
        <w:rPr>
          <w:color w:val="00000A"/>
          <w:sz w:val="20"/>
          <w:szCs w:val="20"/>
        </w:rPr>
      </w:pPr>
      <w:r w:rsidRPr="00084368">
        <w:rPr>
          <w:color w:val="00000A"/>
          <w:sz w:val="20"/>
          <w:szCs w:val="20"/>
        </w:rPr>
        <w:t>таксофоны;</w:t>
      </w:r>
    </w:p>
    <w:p w:rsidR="00084368" w:rsidRPr="00084368" w:rsidRDefault="00084368" w:rsidP="00084368">
      <w:pPr>
        <w:ind w:firstLine="709"/>
        <w:jc w:val="both"/>
        <w:rPr>
          <w:color w:val="00000A"/>
          <w:sz w:val="20"/>
          <w:szCs w:val="20"/>
        </w:rPr>
      </w:pPr>
      <w:r w:rsidRPr="00084368">
        <w:rPr>
          <w:color w:val="00000A"/>
          <w:sz w:val="20"/>
          <w:szCs w:val="20"/>
        </w:rPr>
        <w:t>почтовые ящики;</w:t>
      </w:r>
    </w:p>
    <w:p w:rsidR="00084368" w:rsidRPr="00084368" w:rsidRDefault="00084368" w:rsidP="00084368">
      <w:pPr>
        <w:ind w:firstLine="709"/>
        <w:jc w:val="both"/>
        <w:rPr>
          <w:color w:val="00000A"/>
          <w:sz w:val="20"/>
          <w:szCs w:val="20"/>
        </w:rPr>
      </w:pPr>
      <w:r w:rsidRPr="00084368">
        <w:rPr>
          <w:color w:val="00000A"/>
          <w:sz w:val="20"/>
          <w:szCs w:val="20"/>
        </w:rPr>
        <w:t>часы;</w:t>
      </w:r>
    </w:p>
    <w:p w:rsidR="00084368" w:rsidRPr="00084368" w:rsidRDefault="00084368" w:rsidP="00084368">
      <w:pPr>
        <w:ind w:firstLine="709"/>
        <w:jc w:val="both"/>
        <w:rPr>
          <w:color w:val="00000A"/>
          <w:sz w:val="20"/>
          <w:szCs w:val="20"/>
        </w:rPr>
      </w:pPr>
      <w:r w:rsidRPr="00084368">
        <w:rPr>
          <w:color w:val="00000A"/>
          <w:sz w:val="20"/>
          <w:szCs w:val="20"/>
        </w:rPr>
        <w:t>банкоматы;</w:t>
      </w:r>
    </w:p>
    <w:p w:rsidR="00084368" w:rsidRPr="00084368" w:rsidRDefault="00084368" w:rsidP="00084368">
      <w:pPr>
        <w:ind w:firstLine="709"/>
        <w:jc w:val="both"/>
        <w:rPr>
          <w:color w:val="00000A"/>
          <w:sz w:val="20"/>
          <w:szCs w:val="20"/>
        </w:rPr>
      </w:pPr>
      <w:r w:rsidRPr="00084368">
        <w:rPr>
          <w:color w:val="00000A"/>
          <w:sz w:val="20"/>
          <w:szCs w:val="20"/>
        </w:rPr>
        <w:t>знаки остановки городского пассажирского транспорта;</w:t>
      </w:r>
    </w:p>
    <w:p w:rsidR="00084368" w:rsidRPr="00084368" w:rsidRDefault="00084368" w:rsidP="00084368">
      <w:pPr>
        <w:ind w:firstLine="709"/>
        <w:jc w:val="both"/>
        <w:rPr>
          <w:color w:val="00000A"/>
          <w:sz w:val="20"/>
          <w:szCs w:val="20"/>
        </w:rPr>
      </w:pPr>
      <w:r w:rsidRPr="00084368">
        <w:rPr>
          <w:color w:val="00000A"/>
          <w:sz w:val="20"/>
          <w:szCs w:val="20"/>
        </w:rPr>
        <w:t>знаки дорожного движения, светофоры;</w:t>
      </w:r>
    </w:p>
    <w:p w:rsidR="00084368" w:rsidRPr="00084368" w:rsidRDefault="00084368" w:rsidP="00084368">
      <w:pPr>
        <w:ind w:firstLine="709"/>
        <w:jc w:val="both"/>
        <w:rPr>
          <w:color w:val="00000A"/>
          <w:sz w:val="20"/>
          <w:szCs w:val="20"/>
        </w:rPr>
      </w:pPr>
      <w:r w:rsidRPr="00084368">
        <w:rPr>
          <w:color w:val="00000A"/>
          <w:sz w:val="20"/>
          <w:szCs w:val="20"/>
        </w:rPr>
        <w:t>кабельные линии, пристенные электрощиты.</w:t>
      </w:r>
    </w:p>
    <w:p w:rsidR="000B7A63" w:rsidRDefault="000B7A63" w:rsidP="00084368">
      <w:pPr>
        <w:ind w:firstLine="709"/>
        <w:jc w:val="both"/>
        <w:rPr>
          <w:bCs/>
          <w:color w:val="00000A"/>
          <w:sz w:val="20"/>
          <w:szCs w:val="20"/>
        </w:rPr>
      </w:pPr>
    </w:p>
    <w:p w:rsidR="00084368" w:rsidRPr="00084368" w:rsidRDefault="00084368" w:rsidP="00084368">
      <w:pPr>
        <w:ind w:firstLine="709"/>
        <w:jc w:val="both"/>
        <w:rPr>
          <w:color w:val="00000A"/>
          <w:sz w:val="20"/>
          <w:szCs w:val="20"/>
        </w:rPr>
      </w:pPr>
      <w:r w:rsidRPr="00084368">
        <w:rPr>
          <w:bCs/>
          <w:color w:val="00000A"/>
          <w:sz w:val="20"/>
          <w:szCs w:val="20"/>
        </w:rPr>
        <w:t xml:space="preserve">6. Дополнительные элементы фасадов </w:t>
      </w:r>
    </w:p>
    <w:p w:rsidR="00084368" w:rsidRPr="00084368" w:rsidRDefault="00084368" w:rsidP="00084368">
      <w:pPr>
        <w:ind w:firstLine="709"/>
        <w:jc w:val="both"/>
        <w:rPr>
          <w:color w:val="00000A"/>
          <w:sz w:val="20"/>
          <w:szCs w:val="20"/>
        </w:rPr>
      </w:pPr>
      <w:r w:rsidRPr="00084368">
        <w:rPr>
          <w:color w:val="00000A"/>
          <w:sz w:val="20"/>
          <w:szCs w:val="20"/>
        </w:rPr>
        <w:t>6.1. Оборудование, содержащее информацию о юридических лицах или индивидуальных предпринимателях, органах государственной власти или местного самоуправления и других лицах, заинтересованных в размещении сведений информационного характера, а также сведения, доведение которых до потребителя (третьих лиц) является обязательным в соответствии с законодательством Российской Федерации.</w:t>
      </w:r>
    </w:p>
    <w:p w:rsidR="00084368" w:rsidRPr="00084368" w:rsidRDefault="00084368" w:rsidP="00084368">
      <w:pPr>
        <w:ind w:firstLine="709"/>
        <w:jc w:val="both"/>
        <w:rPr>
          <w:color w:val="00000A"/>
          <w:sz w:val="20"/>
          <w:szCs w:val="20"/>
        </w:rPr>
      </w:pPr>
      <w:r w:rsidRPr="00084368">
        <w:rPr>
          <w:color w:val="00000A"/>
          <w:sz w:val="20"/>
          <w:szCs w:val="20"/>
        </w:rPr>
        <w:t xml:space="preserve">6.2. </w:t>
      </w:r>
      <w:r w:rsidRPr="00084368">
        <w:rPr>
          <w:bCs/>
          <w:color w:val="00000A"/>
          <w:sz w:val="20"/>
          <w:szCs w:val="20"/>
        </w:rPr>
        <w:t xml:space="preserve">Виды дополнительных элементов и требования к их размещению определяются Правилами </w:t>
      </w:r>
      <w:r w:rsidRPr="00084368">
        <w:rPr>
          <w:color w:val="00000A"/>
          <w:sz w:val="20"/>
          <w:szCs w:val="20"/>
        </w:rPr>
        <w:t xml:space="preserve">размещения и содержания информационных конструкций (вывесок) </w:t>
      </w:r>
      <w:r w:rsidRPr="00084368">
        <w:rPr>
          <w:bCs/>
          <w:color w:val="00000A"/>
          <w:sz w:val="20"/>
          <w:szCs w:val="20"/>
        </w:rPr>
        <w:t>на территории муниципального образования, утвержденных настоящим решением.</w:t>
      </w:r>
    </w:p>
    <w:p w:rsidR="000B7A63" w:rsidRDefault="000B7A63" w:rsidP="00084368">
      <w:pPr>
        <w:ind w:firstLine="709"/>
        <w:jc w:val="both"/>
        <w:rPr>
          <w:bCs/>
          <w:color w:val="00000A"/>
          <w:sz w:val="20"/>
          <w:szCs w:val="20"/>
        </w:rPr>
      </w:pPr>
    </w:p>
    <w:p w:rsidR="00084368" w:rsidRPr="00084368" w:rsidRDefault="00084368" w:rsidP="00084368">
      <w:pPr>
        <w:ind w:firstLine="709"/>
        <w:jc w:val="both"/>
        <w:rPr>
          <w:color w:val="00000A"/>
          <w:sz w:val="20"/>
          <w:szCs w:val="20"/>
        </w:rPr>
      </w:pPr>
      <w:r w:rsidRPr="00084368">
        <w:rPr>
          <w:bCs/>
          <w:color w:val="00000A"/>
          <w:sz w:val="20"/>
          <w:szCs w:val="20"/>
        </w:rPr>
        <w:lastRenderedPageBreak/>
        <w:t>7. Знаки адресации</w:t>
      </w:r>
    </w:p>
    <w:p w:rsidR="00084368" w:rsidRPr="00084368" w:rsidRDefault="00084368" w:rsidP="00084368">
      <w:pPr>
        <w:ind w:firstLine="709"/>
        <w:jc w:val="both"/>
        <w:rPr>
          <w:color w:val="00000A"/>
          <w:sz w:val="20"/>
          <w:szCs w:val="20"/>
        </w:rPr>
      </w:pPr>
      <w:r w:rsidRPr="00084368">
        <w:rPr>
          <w:color w:val="00000A"/>
          <w:sz w:val="20"/>
          <w:szCs w:val="20"/>
        </w:rPr>
        <w:t>7.1. Под знаками адресации понимаются унифицированные элементы городской ориентирующей информации, обозначающие наименования улиц, номера домов, корпусов, подъездов и квартир в них.</w:t>
      </w:r>
    </w:p>
    <w:p w:rsidR="00084368" w:rsidRPr="00084368" w:rsidRDefault="00084368" w:rsidP="00084368">
      <w:pPr>
        <w:ind w:firstLine="709"/>
        <w:jc w:val="both"/>
        <w:rPr>
          <w:color w:val="00000A"/>
          <w:sz w:val="20"/>
          <w:szCs w:val="20"/>
        </w:rPr>
      </w:pPr>
      <w:r w:rsidRPr="00084368">
        <w:rPr>
          <w:color w:val="00000A"/>
          <w:sz w:val="20"/>
          <w:szCs w:val="20"/>
        </w:rPr>
        <w:t>7.2. Основными видами знаков адресации являются:</w:t>
      </w:r>
    </w:p>
    <w:p w:rsidR="00084368" w:rsidRPr="00084368" w:rsidRDefault="00084368" w:rsidP="00084368">
      <w:pPr>
        <w:ind w:firstLine="709"/>
        <w:jc w:val="both"/>
        <w:rPr>
          <w:color w:val="00000A"/>
          <w:sz w:val="20"/>
          <w:szCs w:val="20"/>
        </w:rPr>
      </w:pPr>
      <w:r w:rsidRPr="00084368">
        <w:rPr>
          <w:color w:val="00000A"/>
          <w:sz w:val="20"/>
          <w:szCs w:val="20"/>
        </w:rPr>
        <w:t>номерные знаки, обозначающие наименование улицы, переулка, площади, набережной и номер дома;</w:t>
      </w:r>
    </w:p>
    <w:p w:rsidR="00084368" w:rsidRPr="00084368" w:rsidRDefault="00084368" w:rsidP="00084368">
      <w:pPr>
        <w:ind w:firstLine="709"/>
        <w:jc w:val="both"/>
        <w:rPr>
          <w:color w:val="00000A"/>
          <w:sz w:val="20"/>
          <w:szCs w:val="20"/>
        </w:rPr>
      </w:pPr>
      <w:r w:rsidRPr="00084368">
        <w:rPr>
          <w:color w:val="00000A"/>
          <w:sz w:val="20"/>
          <w:szCs w:val="20"/>
        </w:rPr>
        <w:t>указатели названия улицы, площади, набережной обозначающие, в том числе, нумерацию домов на участке улицы, в квартале.</w:t>
      </w:r>
    </w:p>
    <w:p w:rsidR="000B7A63" w:rsidRDefault="000B7A63" w:rsidP="00084368">
      <w:pPr>
        <w:ind w:firstLine="709"/>
        <w:jc w:val="both"/>
        <w:rPr>
          <w:bCs/>
          <w:color w:val="00000A"/>
          <w:sz w:val="20"/>
          <w:szCs w:val="20"/>
        </w:rPr>
      </w:pPr>
    </w:p>
    <w:p w:rsidR="00084368" w:rsidRPr="00084368" w:rsidRDefault="00084368" w:rsidP="00084368">
      <w:pPr>
        <w:ind w:firstLine="709"/>
        <w:jc w:val="both"/>
        <w:rPr>
          <w:color w:val="00000A"/>
          <w:sz w:val="20"/>
          <w:szCs w:val="20"/>
        </w:rPr>
      </w:pPr>
      <w:r w:rsidRPr="00084368">
        <w:rPr>
          <w:bCs/>
          <w:color w:val="00000A"/>
          <w:sz w:val="20"/>
          <w:szCs w:val="20"/>
        </w:rPr>
        <w:t>8. Балконы и лоджии</w:t>
      </w:r>
    </w:p>
    <w:p w:rsidR="00084368" w:rsidRPr="00084368" w:rsidRDefault="00084368" w:rsidP="00084368">
      <w:pPr>
        <w:ind w:firstLine="709"/>
        <w:jc w:val="both"/>
        <w:rPr>
          <w:color w:val="00000A"/>
          <w:sz w:val="20"/>
          <w:szCs w:val="20"/>
        </w:rPr>
      </w:pPr>
      <w:r w:rsidRPr="00084368">
        <w:rPr>
          <w:color w:val="00000A"/>
          <w:sz w:val="20"/>
          <w:szCs w:val="20"/>
        </w:rPr>
        <w:t>8.1. Под устройством и оборудованием балконов и лоджий понимается комплекс элементов архитектурного решения, технического оснащения, оформления балконов и лоджий на фасадах.</w:t>
      </w:r>
    </w:p>
    <w:p w:rsidR="00084368" w:rsidRPr="00084368" w:rsidRDefault="00084368" w:rsidP="00084368">
      <w:pPr>
        <w:ind w:firstLine="709"/>
        <w:jc w:val="both"/>
        <w:rPr>
          <w:color w:val="00000A"/>
          <w:sz w:val="20"/>
          <w:szCs w:val="20"/>
        </w:rPr>
      </w:pPr>
      <w:r w:rsidRPr="00084368">
        <w:rPr>
          <w:color w:val="00000A"/>
          <w:sz w:val="20"/>
          <w:szCs w:val="20"/>
        </w:rPr>
        <w:t>8.2. Требования, предъявляемые к устройству и оборудованию балконов и лоджий, определяются:</w:t>
      </w:r>
    </w:p>
    <w:p w:rsidR="00084368" w:rsidRPr="00084368" w:rsidRDefault="00084368" w:rsidP="00084368">
      <w:pPr>
        <w:ind w:firstLine="709"/>
        <w:jc w:val="both"/>
        <w:rPr>
          <w:color w:val="00000A"/>
          <w:sz w:val="20"/>
          <w:szCs w:val="20"/>
        </w:rPr>
      </w:pPr>
      <w:r w:rsidRPr="00084368">
        <w:rPr>
          <w:color w:val="00000A"/>
          <w:sz w:val="20"/>
          <w:szCs w:val="20"/>
        </w:rPr>
        <w:t>архитектурным решением фасада;</w:t>
      </w:r>
    </w:p>
    <w:p w:rsidR="00084368" w:rsidRPr="00084368" w:rsidRDefault="00084368" w:rsidP="00084368">
      <w:pPr>
        <w:ind w:firstLine="709"/>
        <w:jc w:val="both"/>
        <w:rPr>
          <w:color w:val="00000A"/>
          <w:sz w:val="20"/>
          <w:szCs w:val="20"/>
        </w:rPr>
      </w:pPr>
      <w:r w:rsidRPr="00084368">
        <w:rPr>
          <w:color w:val="00000A"/>
          <w:sz w:val="20"/>
          <w:szCs w:val="20"/>
        </w:rPr>
        <w:t>историко-культурной ценностью здания, сооружения;</w:t>
      </w:r>
    </w:p>
    <w:p w:rsidR="00084368" w:rsidRPr="00084368" w:rsidRDefault="00084368" w:rsidP="00084368">
      <w:pPr>
        <w:ind w:firstLine="709"/>
        <w:jc w:val="both"/>
        <w:rPr>
          <w:color w:val="00000A"/>
          <w:sz w:val="20"/>
          <w:szCs w:val="20"/>
        </w:rPr>
      </w:pPr>
      <w:r w:rsidRPr="00084368">
        <w:rPr>
          <w:color w:val="00000A"/>
          <w:sz w:val="20"/>
          <w:szCs w:val="20"/>
        </w:rPr>
        <w:t>техническим состоянием основных несущих конструкций здания, сооружения.</w:t>
      </w:r>
    </w:p>
    <w:p w:rsidR="00084368" w:rsidRPr="00084368" w:rsidRDefault="00084368" w:rsidP="00084368">
      <w:pPr>
        <w:ind w:firstLine="709"/>
        <w:jc w:val="both"/>
        <w:rPr>
          <w:color w:val="00000A"/>
          <w:sz w:val="20"/>
          <w:szCs w:val="20"/>
        </w:rPr>
      </w:pPr>
      <w:r w:rsidRPr="00084368">
        <w:rPr>
          <w:color w:val="00000A"/>
          <w:sz w:val="20"/>
          <w:szCs w:val="20"/>
        </w:rPr>
        <w:t>8.3. Любые действия, связанные с устройством и изменением внешнего вида балконов и лоджий (остеклением, изменением, ремонтом или заменой ограждений, цветовым решением), должны быть согласованы с Администрацией.</w:t>
      </w:r>
    </w:p>
    <w:p w:rsidR="00084368" w:rsidRPr="00084368" w:rsidRDefault="00084368" w:rsidP="00084368">
      <w:pPr>
        <w:spacing w:line="240" w:lineRule="atLeast"/>
        <w:ind w:firstLine="720"/>
        <w:jc w:val="both"/>
        <w:rPr>
          <w:color w:val="00000A"/>
          <w:sz w:val="20"/>
          <w:szCs w:val="20"/>
        </w:rPr>
      </w:pPr>
      <w:r w:rsidRPr="00084368">
        <w:rPr>
          <w:color w:val="00000A"/>
          <w:sz w:val="20"/>
          <w:szCs w:val="20"/>
        </w:rPr>
        <w:t>8.4. Запрещается:</w:t>
      </w:r>
    </w:p>
    <w:p w:rsidR="00084368" w:rsidRPr="00084368" w:rsidRDefault="00084368" w:rsidP="00084368">
      <w:pPr>
        <w:spacing w:line="240" w:lineRule="atLeast"/>
        <w:ind w:firstLine="720"/>
        <w:jc w:val="both"/>
        <w:rPr>
          <w:color w:val="00000A"/>
          <w:sz w:val="20"/>
          <w:szCs w:val="20"/>
        </w:rPr>
      </w:pPr>
      <w:r w:rsidRPr="00084368">
        <w:rPr>
          <w:color w:val="00000A"/>
          <w:sz w:val="20"/>
          <w:szCs w:val="20"/>
        </w:rPr>
        <w:t>изменение характера ограждений (цвета, рисунка, прозрачности);</w:t>
      </w:r>
    </w:p>
    <w:p w:rsidR="00084368" w:rsidRPr="00084368" w:rsidRDefault="00084368" w:rsidP="00084368">
      <w:pPr>
        <w:spacing w:line="240" w:lineRule="atLeast"/>
        <w:ind w:firstLine="720"/>
        <w:jc w:val="both"/>
        <w:rPr>
          <w:color w:val="00000A"/>
          <w:sz w:val="20"/>
          <w:szCs w:val="20"/>
        </w:rPr>
      </w:pPr>
      <w:r w:rsidRPr="00084368">
        <w:rPr>
          <w:color w:val="00000A"/>
          <w:sz w:val="20"/>
          <w:szCs w:val="20"/>
        </w:rPr>
        <w:t>несанкционированная реконструкция балконов и лоджий с устройством остекления, ограждающих конструкций, изменением архитектурного решения части фасада.</w:t>
      </w:r>
    </w:p>
    <w:p w:rsidR="00084368" w:rsidRPr="00084368" w:rsidRDefault="00084368" w:rsidP="00084368">
      <w:pPr>
        <w:spacing w:line="240" w:lineRule="atLeast"/>
        <w:ind w:firstLine="720"/>
        <w:jc w:val="both"/>
        <w:rPr>
          <w:color w:val="00000A"/>
          <w:sz w:val="20"/>
          <w:szCs w:val="20"/>
        </w:rPr>
      </w:pPr>
      <w:r w:rsidRPr="00084368">
        <w:rPr>
          <w:color w:val="00000A"/>
          <w:sz w:val="20"/>
          <w:szCs w:val="20"/>
        </w:rPr>
        <w:t>Самовольное благоустройство балконов, а также использование для отделки произвольно выбранных материалов, (сайдинга, профнастила, металлических листов и т. п.);</w:t>
      </w:r>
    </w:p>
    <w:p w:rsidR="00084368" w:rsidRPr="00084368" w:rsidRDefault="00084368" w:rsidP="00084368">
      <w:pPr>
        <w:ind w:firstLine="709"/>
        <w:jc w:val="both"/>
        <w:rPr>
          <w:color w:val="00000A"/>
          <w:sz w:val="20"/>
          <w:szCs w:val="20"/>
        </w:rPr>
      </w:pPr>
      <w:r w:rsidRPr="00084368">
        <w:rPr>
          <w:color w:val="00000A"/>
          <w:sz w:val="20"/>
          <w:szCs w:val="20"/>
        </w:rPr>
        <w:t>переоборудование или устройство новых балконов, лоджий и эркеров.</w:t>
      </w:r>
    </w:p>
    <w:p w:rsidR="000B7A63" w:rsidRDefault="000B7A63" w:rsidP="00084368">
      <w:pPr>
        <w:ind w:firstLine="709"/>
        <w:jc w:val="both"/>
        <w:rPr>
          <w:bCs/>
          <w:color w:val="00000A"/>
          <w:sz w:val="20"/>
          <w:szCs w:val="20"/>
        </w:rPr>
      </w:pPr>
    </w:p>
    <w:p w:rsidR="00084368" w:rsidRPr="00084368" w:rsidRDefault="00084368" w:rsidP="00084368">
      <w:pPr>
        <w:ind w:firstLine="709"/>
        <w:jc w:val="both"/>
        <w:rPr>
          <w:color w:val="00000A"/>
          <w:sz w:val="20"/>
          <w:szCs w:val="20"/>
        </w:rPr>
      </w:pPr>
      <w:r w:rsidRPr="00084368">
        <w:rPr>
          <w:bCs/>
          <w:color w:val="00000A"/>
          <w:sz w:val="20"/>
          <w:szCs w:val="20"/>
        </w:rPr>
        <w:t>9. Контроль за исполнением настоящих Правил</w:t>
      </w:r>
    </w:p>
    <w:p w:rsidR="00084368" w:rsidRPr="00084368" w:rsidRDefault="00084368" w:rsidP="00084368">
      <w:pPr>
        <w:ind w:firstLine="709"/>
        <w:jc w:val="both"/>
        <w:rPr>
          <w:color w:val="00000A"/>
          <w:sz w:val="20"/>
          <w:szCs w:val="20"/>
        </w:rPr>
      </w:pPr>
      <w:r w:rsidRPr="00084368">
        <w:rPr>
          <w:color w:val="00000A"/>
          <w:sz w:val="20"/>
          <w:szCs w:val="20"/>
        </w:rPr>
        <w:t>9.1. Контроль осуществляет Администрация сельского поселения.</w:t>
      </w:r>
    </w:p>
    <w:p w:rsidR="00084368" w:rsidRPr="00084368" w:rsidRDefault="00084368" w:rsidP="00084368">
      <w:pPr>
        <w:ind w:firstLine="709"/>
        <w:jc w:val="both"/>
        <w:rPr>
          <w:color w:val="00000A"/>
          <w:sz w:val="20"/>
          <w:szCs w:val="20"/>
        </w:rPr>
      </w:pPr>
      <w:r w:rsidRPr="00084368">
        <w:rPr>
          <w:color w:val="00000A"/>
          <w:sz w:val="20"/>
          <w:szCs w:val="20"/>
        </w:rPr>
        <w:t xml:space="preserve">9.2. Муниципальный контроль за исполнением настоящих Правил осуществляется в соответствии с Федеральным законом от 31 июля 2020 года № 248-ФЗ «О государственном контроле (надзоре) и муниципальном контроле в Российской Федерации», другими нормативными правовыми актами Российской Федерации, Новгородской области, муниципальными правовыми актами. </w:t>
      </w:r>
    </w:p>
    <w:p w:rsidR="00084368" w:rsidRPr="00084368" w:rsidRDefault="00084368" w:rsidP="00084368">
      <w:pPr>
        <w:ind w:firstLine="709"/>
        <w:jc w:val="both"/>
        <w:rPr>
          <w:color w:val="00000A"/>
          <w:sz w:val="20"/>
          <w:szCs w:val="20"/>
        </w:rPr>
      </w:pPr>
      <w:r w:rsidRPr="00084368">
        <w:rPr>
          <w:color w:val="00000A"/>
          <w:sz w:val="20"/>
          <w:szCs w:val="20"/>
        </w:rPr>
        <w:t>9.3. За нарушение настоящих Правил виновные лица могут быть привлечены к ответственности в соответствии с действующим законодательством.</w:t>
      </w:r>
    </w:p>
    <w:p w:rsidR="00084368" w:rsidRPr="00084368" w:rsidRDefault="00084368" w:rsidP="00084368">
      <w:pPr>
        <w:ind w:firstLine="709"/>
        <w:jc w:val="both"/>
        <w:rPr>
          <w:color w:val="00000A"/>
          <w:sz w:val="20"/>
          <w:szCs w:val="20"/>
        </w:rPr>
      </w:pPr>
      <w:r w:rsidRPr="00084368">
        <w:rPr>
          <w:color w:val="00000A"/>
          <w:sz w:val="20"/>
          <w:szCs w:val="20"/>
        </w:rPr>
        <w:t>9.4. Наложение мер административной ответственности не освобождает виновных лиц от устранения допущенных нарушений и возмещения причиненного ущерба.</w:t>
      </w:r>
    </w:p>
    <w:p w:rsidR="00084368" w:rsidRPr="00084368" w:rsidRDefault="00084368" w:rsidP="00084368">
      <w:pPr>
        <w:ind w:firstLine="709"/>
        <w:jc w:val="center"/>
        <w:rPr>
          <w:color w:val="00000A"/>
          <w:sz w:val="20"/>
          <w:szCs w:val="20"/>
        </w:rPr>
      </w:pPr>
      <w:r w:rsidRPr="00084368">
        <w:rPr>
          <w:color w:val="00000A"/>
          <w:sz w:val="20"/>
          <w:szCs w:val="20"/>
        </w:rPr>
        <w:t>____________________</w:t>
      </w:r>
    </w:p>
    <w:p w:rsidR="00084368" w:rsidRPr="00084368" w:rsidRDefault="00084368" w:rsidP="00084368">
      <w:pPr>
        <w:ind w:firstLine="709"/>
        <w:jc w:val="center"/>
        <w:rPr>
          <w:color w:val="00000A"/>
          <w:sz w:val="20"/>
          <w:szCs w:val="20"/>
        </w:rPr>
      </w:pPr>
    </w:p>
    <w:p w:rsidR="00084368" w:rsidRPr="00084368" w:rsidRDefault="00084368" w:rsidP="00084368">
      <w:pPr>
        <w:tabs>
          <w:tab w:val="left" w:pos="7125"/>
        </w:tabs>
        <w:jc w:val="both"/>
        <w:rPr>
          <w:color w:val="00000A"/>
          <w:sz w:val="20"/>
          <w:szCs w:val="20"/>
        </w:rPr>
      </w:pPr>
    </w:p>
    <w:p w:rsidR="00084368" w:rsidRPr="00084368" w:rsidRDefault="00084368" w:rsidP="00084368">
      <w:pPr>
        <w:tabs>
          <w:tab w:val="left" w:pos="7125"/>
        </w:tabs>
        <w:ind w:firstLine="709"/>
        <w:jc w:val="right"/>
        <w:rPr>
          <w:color w:val="00000A"/>
          <w:sz w:val="20"/>
          <w:szCs w:val="20"/>
        </w:rPr>
      </w:pPr>
      <w:r w:rsidRPr="00084368">
        <w:rPr>
          <w:color w:val="00000A"/>
          <w:sz w:val="20"/>
          <w:szCs w:val="20"/>
        </w:rPr>
        <w:t>Приложение 2</w:t>
      </w:r>
    </w:p>
    <w:p w:rsidR="00084368" w:rsidRPr="00084368" w:rsidRDefault="00084368" w:rsidP="00084368">
      <w:pPr>
        <w:tabs>
          <w:tab w:val="left" w:pos="7125"/>
        </w:tabs>
        <w:ind w:firstLine="709"/>
        <w:jc w:val="right"/>
        <w:rPr>
          <w:color w:val="00000A"/>
          <w:sz w:val="20"/>
          <w:szCs w:val="20"/>
        </w:rPr>
      </w:pPr>
      <w:r w:rsidRPr="00084368">
        <w:rPr>
          <w:color w:val="00000A"/>
          <w:sz w:val="20"/>
          <w:szCs w:val="20"/>
        </w:rPr>
        <w:t>к Правилам благоустройства</w:t>
      </w:r>
    </w:p>
    <w:p w:rsidR="00084368" w:rsidRPr="00084368" w:rsidRDefault="00084368" w:rsidP="00084368">
      <w:pPr>
        <w:tabs>
          <w:tab w:val="left" w:pos="7125"/>
        </w:tabs>
        <w:ind w:firstLine="709"/>
        <w:jc w:val="right"/>
        <w:rPr>
          <w:color w:val="00000A"/>
          <w:sz w:val="20"/>
          <w:szCs w:val="20"/>
        </w:rPr>
      </w:pPr>
      <w:r w:rsidRPr="00084368">
        <w:rPr>
          <w:color w:val="00000A"/>
          <w:sz w:val="20"/>
          <w:szCs w:val="20"/>
        </w:rPr>
        <w:t xml:space="preserve">территории Травковского сельского </w:t>
      </w:r>
    </w:p>
    <w:p w:rsidR="00084368" w:rsidRPr="00084368" w:rsidRDefault="00084368" w:rsidP="00084368">
      <w:pPr>
        <w:tabs>
          <w:tab w:val="left" w:pos="7125"/>
        </w:tabs>
        <w:ind w:firstLine="709"/>
        <w:jc w:val="right"/>
        <w:rPr>
          <w:color w:val="00000A"/>
          <w:sz w:val="20"/>
          <w:szCs w:val="20"/>
        </w:rPr>
      </w:pPr>
      <w:r w:rsidRPr="00084368">
        <w:rPr>
          <w:color w:val="00000A"/>
          <w:sz w:val="20"/>
          <w:szCs w:val="20"/>
        </w:rPr>
        <w:t>поселения</w:t>
      </w:r>
    </w:p>
    <w:p w:rsidR="00084368" w:rsidRPr="00084368" w:rsidRDefault="00084368" w:rsidP="00084368">
      <w:pPr>
        <w:rPr>
          <w:b/>
          <w:sz w:val="20"/>
          <w:szCs w:val="20"/>
          <w:lang w:eastAsia="zh-CN"/>
        </w:rPr>
      </w:pPr>
    </w:p>
    <w:p w:rsidR="00084368" w:rsidRPr="00084368" w:rsidRDefault="00084368" w:rsidP="00084368">
      <w:pPr>
        <w:widowControl w:val="0"/>
        <w:tabs>
          <w:tab w:val="left" w:pos="567"/>
        </w:tabs>
        <w:suppressAutoHyphens/>
        <w:autoSpaceDE w:val="0"/>
        <w:autoSpaceDN w:val="0"/>
        <w:jc w:val="center"/>
        <w:rPr>
          <w:bCs/>
          <w:sz w:val="20"/>
          <w:szCs w:val="20"/>
          <w:lang w:eastAsia="en-US"/>
        </w:rPr>
      </w:pPr>
      <w:r w:rsidRPr="00084368">
        <w:rPr>
          <w:bCs/>
          <w:sz w:val="20"/>
          <w:szCs w:val="20"/>
          <w:lang w:eastAsia="en-US"/>
        </w:rPr>
        <w:t>Концепция общего цветового решения застройки улиц и территорий Травковского сельского поселения</w:t>
      </w:r>
    </w:p>
    <w:p w:rsidR="00084368" w:rsidRPr="00084368" w:rsidRDefault="00084368" w:rsidP="00084368">
      <w:pPr>
        <w:widowControl w:val="0"/>
        <w:tabs>
          <w:tab w:val="left" w:pos="567"/>
        </w:tabs>
        <w:suppressAutoHyphens/>
        <w:autoSpaceDE w:val="0"/>
        <w:autoSpaceDN w:val="0"/>
        <w:jc w:val="center"/>
        <w:rPr>
          <w:b/>
          <w:bCs/>
          <w:sz w:val="20"/>
          <w:szCs w:val="20"/>
          <w:lang w:eastAsia="en-US"/>
        </w:rPr>
      </w:pPr>
    </w:p>
    <w:p w:rsidR="00084368" w:rsidRPr="00084368" w:rsidRDefault="00084368" w:rsidP="00084368">
      <w:pPr>
        <w:widowControl w:val="0"/>
        <w:tabs>
          <w:tab w:val="left" w:pos="0"/>
        </w:tabs>
        <w:suppressAutoHyphens/>
        <w:autoSpaceDE w:val="0"/>
        <w:autoSpaceDN w:val="0"/>
        <w:ind w:firstLine="709"/>
        <w:jc w:val="both"/>
        <w:rPr>
          <w:bCs/>
          <w:sz w:val="20"/>
          <w:szCs w:val="20"/>
          <w:lang w:eastAsia="en-US"/>
        </w:rPr>
      </w:pPr>
      <w:r w:rsidRPr="00084368">
        <w:rPr>
          <w:bCs/>
          <w:sz w:val="20"/>
          <w:szCs w:val="20"/>
          <w:lang w:eastAsia="en-US"/>
        </w:rPr>
        <w:t>Концепция общего цветового решения застройки улиц и территорий Травковского сельского поселения (далее - Концепция) разработана с целью определения главных стратегических направлений развития поселения с учетом сохранения исторического центра, направлена на изменение внешнего облика поселения, оказание влияния на культурный, духовный уровень жителей поселения, создание уникального образа сельского поселения.</w:t>
      </w:r>
      <w:r w:rsidRPr="00084368">
        <w:rPr>
          <w:bCs/>
          <w:sz w:val="20"/>
          <w:szCs w:val="20"/>
          <w:lang w:eastAsia="en-US"/>
        </w:rPr>
        <w:br/>
        <w:t xml:space="preserve">          Концепция является основой для разработки и реализации муниципальных программ, планов действий, практической деятельности органов местного самоуправления, организаций, осуществляющих свою деятельность на территории поселения, а также общественных организаций и средств массовой информации.</w:t>
      </w:r>
    </w:p>
    <w:p w:rsidR="000B7A63" w:rsidRDefault="000B7A63" w:rsidP="00084368">
      <w:pPr>
        <w:widowControl w:val="0"/>
        <w:tabs>
          <w:tab w:val="left" w:pos="0"/>
        </w:tabs>
        <w:suppressAutoHyphens/>
        <w:autoSpaceDE w:val="0"/>
        <w:autoSpaceDN w:val="0"/>
        <w:ind w:firstLine="709"/>
        <w:rPr>
          <w:bCs/>
          <w:sz w:val="20"/>
          <w:szCs w:val="20"/>
          <w:lang w:eastAsia="en-US"/>
        </w:rPr>
      </w:pPr>
    </w:p>
    <w:p w:rsidR="00084368" w:rsidRPr="00084368" w:rsidRDefault="00084368" w:rsidP="00084368">
      <w:pPr>
        <w:widowControl w:val="0"/>
        <w:tabs>
          <w:tab w:val="left" w:pos="0"/>
        </w:tabs>
        <w:suppressAutoHyphens/>
        <w:autoSpaceDE w:val="0"/>
        <w:autoSpaceDN w:val="0"/>
        <w:ind w:firstLine="709"/>
        <w:rPr>
          <w:b/>
          <w:bCs/>
          <w:sz w:val="20"/>
          <w:szCs w:val="20"/>
          <w:lang w:eastAsia="en-US"/>
        </w:rPr>
      </w:pPr>
      <w:r w:rsidRPr="00084368">
        <w:rPr>
          <w:bCs/>
          <w:sz w:val="20"/>
          <w:szCs w:val="20"/>
          <w:lang w:eastAsia="en-US"/>
        </w:rPr>
        <w:t>1. Основные термины и определения</w:t>
      </w:r>
      <w:r w:rsidRPr="00084368">
        <w:rPr>
          <w:bCs/>
          <w:sz w:val="20"/>
          <w:szCs w:val="20"/>
          <w:lang w:eastAsia="en-US"/>
        </w:rPr>
        <w:br/>
        <w:t xml:space="preserve">          Концепция - генеральный замысел, определяющий стратегию действий при осуществлении преобразований, проектов, планов, программ.</w:t>
      </w:r>
      <w:r w:rsidRPr="00084368">
        <w:rPr>
          <w:bCs/>
          <w:sz w:val="20"/>
          <w:szCs w:val="20"/>
          <w:lang w:eastAsia="en-US"/>
        </w:rPr>
        <w:br/>
        <w:t xml:space="preserve">         Комфортная среда  - взаимодействие  сообщества поселения и предметно-пространственного окружения.</w:t>
      </w:r>
    </w:p>
    <w:p w:rsidR="00084368" w:rsidRPr="00084368" w:rsidRDefault="00084368" w:rsidP="00084368">
      <w:pPr>
        <w:widowControl w:val="0"/>
        <w:tabs>
          <w:tab w:val="left" w:pos="0"/>
        </w:tabs>
        <w:suppressAutoHyphens/>
        <w:autoSpaceDE w:val="0"/>
        <w:autoSpaceDN w:val="0"/>
        <w:ind w:firstLine="709"/>
        <w:jc w:val="both"/>
        <w:rPr>
          <w:b/>
          <w:bCs/>
          <w:sz w:val="20"/>
          <w:szCs w:val="20"/>
          <w:lang w:eastAsia="en-US"/>
        </w:rPr>
      </w:pPr>
      <w:r w:rsidRPr="00084368">
        <w:rPr>
          <w:bCs/>
          <w:sz w:val="20"/>
          <w:szCs w:val="20"/>
          <w:lang w:eastAsia="en-US"/>
        </w:rPr>
        <w:t xml:space="preserve">Архитектурно - художественная среда - совокупность облика и пространства зданий и сооружений, </w:t>
      </w:r>
      <w:r w:rsidRPr="00084368">
        <w:rPr>
          <w:bCs/>
          <w:sz w:val="20"/>
          <w:szCs w:val="20"/>
          <w:lang w:eastAsia="en-US"/>
        </w:rPr>
        <w:lastRenderedPageBreak/>
        <w:t>предназначенных для определенных функций и наделенных необходимой и достаточной для потребителя информативностью, в том числе с помощью архитектурной пластики.</w:t>
      </w:r>
    </w:p>
    <w:p w:rsidR="00084368" w:rsidRPr="00084368" w:rsidRDefault="00084368" w:rsidP="00084368">
      <w:pPr>
        <w:widowControl w:val="0"/>
        <w:tabs>
          <w:tab w:val="left" w:pos="0"/>
        </w:tabs>
        <w:suppressAutoHyphens/>
        <w:autoSpaceDE w:val="0"/>
        <w:autoSpaceDN w:val="0"/>
        <w:ind w:firstLine="709"/>
        <w:jc w:val="both"/>
        <w:rPr>
          <w:b/>
          <w:bCs/>
          <w:sz w:val="20"/>
          <w:szCs w:val="20"/>
          <w:lang w:eastAsia="en-US"/>
        </w:rPr>
      </w:pPr>
      <w:r w:rsidRPr="00084368">
        <w:rPr>
          <w:bCs/>
          <w:sz w:val="20"/>
          <w:szCs w:val="20"/>
          <w:lang w:eastAsia="en-US"/>
        </w:rPr>
        <w:t>Комплексное благоустройство территории - деятельность по реализации комплекса мероприятий, установленного правилами благоустройства территории Травковского  сельского поселения, направленная на обеспечение и повышение комфортности условий проживания граждан, по поддержанию и улучшению санитарного и эстетического состояния территории Травковского сельского поселения, по содержанию территорий населенных пунктов и расположенных на таких территориях объектов, в том числе территорий общего пользования, земельных участков, зданий, строений, сооружений, прилегающих территорий.</w:t>
      </w:r>
    </w:p>
    <w:p w:rsidR="00084368" w:rsidRPr="00084368" w:rsidRDefault="00084368" w:rsidP="00084368">
      <w:pPr>
        <w:widowControl w:val="0"/>
        <w:tabs>
          <w:tab w:val="left" w:pos="0"/>
        </w:tabs>
        <w:suppressAutoHyphens/>
        <w:autoSpaceDE w:val="0"/>
        <w:autoSpaceDN w:val="0"/>
        <w:jc w:val="both"/>
        <w:rPr>
          <w:bCs/>
          <w:sz w:val="20"/>
          <w:szCs w:val="20"/>
          <w:lang w:eastAsia="en-US"/>
        </w:rPr>
      </w:pPr>
      <w:r w:rsidRPr="00084368">
        <w:rPr>
          <w:bCs/>
          <w:sz w:val="20"/>
          <w:szCs w:val="20"/>
          <w:lang w:eastAsia="en-US"/>
        </w:rPr>
        <w:tab/>
        <w:t>Арт-объект - произведение искусства, вещь (объект), которые представляют собой художественную и материальную ценность.</w:t>
      </w:r>
    </w:p>
    <w:p w:rsidR="00084368" w:rsidRPr="00084368" w:rsidRDefault="00084368" w:rsidP="00084368">
      <w:pPr>
        <w:widowControl w:val="0"/>
        <w:tabs>
          <w:tab w:val="left" w:pos="0"/>
        </w:tabs>
        <w:suppressAutoHyphens/>
        <w:autoSpaceDE w:val="0"/>
        <w:autoSpaceDN w:val="0"/>
        <w:jc w:val="both"/>
        <w:rPr>
          <w:bCs/>
          <w:sz w:val="20"/>
          <w:szCs w:val="20"/>
          <w:lang w:eastAsia="en-US"/>
        </w:rPr>
      </w:pPr>
      <w:r w:rsidRPr="00084368">
        <w:rPr>
          <w:bCs/>
          <w:sz w:val="20"/>
          <w:szCs w:val="20"/>
          <w:lang w:eastAsia="en-US"/>
        </w:rPr>
        <w:tab/>
        <w:t>Архитектурно-дизайнерское решение временного сооружения - объемно-пространственные характеристики временного объекта, включающие описание цветового решения.</w:t>
      </w:r>
    </w:p>
    <w:p w:rsidR="000B7A63" w:rsidRDefault="00084368" w:rsidP="00084368">
      <w:pPr>
        <w:widowControl w:val="0"/>
        <w:tabs>
          <w:tab w:val="left" w:pos="0"/>
        </w:tabs>
        <w:suppressAutoHyphens/>
        <w:autoSpaceDE w:val="0"/>
        <w:autoSpaceDN w:val="0"/>
        <w:jc w:val="both"/>
        <w:rPr>
          <w:bCs/>
          <w:sz w:val="20"/>
          <w:szCs w:val="20"/>
          <w:lang w:eastAsia="en-US"/>
        </w:rPr>
      </w:pPr>
      <w:r w:rsidRPr="00084368">
        <w:rPr>
          <w:bCs/>
          <w:sz w:val="20"/>
          <w:szCs w:val="20"/>
          <w:lang w:eastAsia="en-US"/>
        </w:rPr>
        <w:tab/>
        <w:t>Цветовая среда - элемент среды обитания человека, оказывающий на него психофизическое и психоэмоциональное воздействие и зрительно воспринимаемый во времени и пространстве.</w:t>
      </w:r>
      <w:r w:rsidRPr="00084368">
        <w:rPr>
          <w:bCs/>
          <w:sz w:val="20"/>
          <w:szCs w:val="20"/>
          <w:lang w:eastAsia="en-US"/>
        </w:rPr>
        <w:br/>
      </w:r>
      <w:r w:rsidRPr="00084368">
        <w:rPr>
          <w:bCs/>
          <w:sz w:val="20"/>
          <w:szCs w:val="20"/>
          <w:lang w:eastAsia="en-US"/>
        </w:rPr>
        <w:tab/>
      </w:r>
    </w:p>
    <w:p w:rsidR="00084368" w:rsidRPr="00084368" w:rsidRDefault="000B7A63" w:rsidP="00084368">
      <w:pPr>
        <w:widowControl w:val="0"/>
        <w:tabs>
          <w:tab w:val="left" w:pos="0"/>
        </w:tabs>
        <w:suppressAutoHyphens/>
        <w:autoSpaceDE w:val="0"/>
        <w:autoSpaceDN w:val="0"/>
        <w:jc w:val="both"/>
        <w:rPr>
          <w:bCs/>
          <w:sz w:val="20"/>
          <w:szCs w:val="20"/>
          <w:lang w:eastAsia="en-US"/>
        </w:rPr>
      </w:pPr>
      <w:r>
        <w:rPr>
          <w:bCs/>
          <w:sz w:val="20"/>
          <w:szCs w:val="20"/>
          <w:lang w:eastAsia="en-US"/>
        </w:rPr>
        <w:t xml:space="preserve">           </w:t>
      </w:r>
      <w:r w:rsidR="00084368" w:rsidRPr="00084368">
        <w:rPr>
          <w:bCs/>
          <w:sz w:val="20"/>
          <w:szCs w:val="20"/>
          <w:lang w:eastAsia="en-US"/>
        </w:rPr>
        <w:t>2. Обоснование и механизм реализации Концепции</w:t>
      </w:r>
    </w:p>
    <w:p w:rsidR="00084368" w:rsidRPr="00084368" w:rsidRDefault="00084368" w:rsidP="00084368">
      <w:pPr>
        <w:widowControl w:val="0"/>
        <w:tabs>
          <w:tab w:val="left" w:pos="0"/>
        </w:tabs>
        <w:suppressAutoHyphens/>
        <w:autoSpaceDE w:val="0"/>
        <w:autoSpaceDN w:val="0"/>
        <w:ind w:firstLine="709"/>
        <w:jc w:val="both"/>
        <w:rPr>
          <w:bCs/>
          <w:sz w:val="20"/>
          <w:szCs w:val="20"/>
          <w:lang w:eastAsia="en-US"/>
        </w:rPr>
      </w:pPr>
      <w:r w:rsidRPr="00084368">
        <w:rPr>
          <w:bCs/>
          <w:sz w:val="20"/>
          <w:szCs w:val="20"/>
          <w:lang w:eastAsia="en-US"/>
        </w:rPr>
        <w:t>Реализация настоящей Концепции создаст своеобразный и неповторимый архитектурно-художественный облик поселения, в том числе гармонию цветового решения фасадов, восстановит пропорциональность, масштабность, ритм и силуэт зданий и объектов.</w:t>
      </w:r>
    </w:p>
    <w:p w:rsidR="00084368" w:rsidRPr="00084368" w:rsidRDefault="00084368" w:rsidP="00084368">
      <w:pPr>
        <w:widowControl w:val="0"/>
        <w:tabs>
          <w:tab w:val="left" w:pos="0"/>
        </w:tabs>
        <w:suppressAutoHyphens/>
        <w:autoSpaceDE w:val="0"/>
        <w:autoSpaceDN w:val="0"/>
        <w:ind w:firstLine="709"/>
        <w:jc w:val="both"/>
        <w:rPr>
          <w:bCs/>
          <w:sz w:val="20"/>
          <w:szCs w:val="20"/>
          <w:lang w:eastAsia="en-US"/>
        </w:rPr>
      </w:pPr>
      <w:r w:rsidRPr="00084368">
        <w:rPr>
          <w:bCs/>
          <w:sz w:val="20"/>
          <w:szCs w:val="20"/>
          <w:lang w:eastAsia="en-US"/>
        </w:rPr>
        <w:t>При разработке проектов планировки жилой застройки в населённых пунктах поселения необходимо учитывать сохранение существующих объектов культурного наследия, совмещение современных зданий с существующими объектами в определенной архитектурно-художественной среде.</w:t>
      </w:r>
      <w:r w:rsidRPr="00084368">
        <w:rPr>
          <w:bCs/>
          <w:sz w:val="20"/>
          <w:szCs w:val="20"/>
          <w:lang w:eastAsia="en-US"/>
        </w:rPr>
        <w:br/>
        <w:t xml:space="preserve">          Все градостроительные и архитектурные проекты новой застройки, в том числе реконструкцию существующих объектов необходимо рассматривать на Градостроительном Совете.</w:t>
      </w:r>
      <w:r w:rsidRPr="00084368">
        <w:rPr>
          <w:bCs/>
          <w:sz w:val="20"/>
          <w:szCs w:val="20"/>
          <w:lang w:eastAsia="en-US"/>
        </w:rPr>
        <w:br/>
      </w:r>
      <w:r w:rsidRPr="00084368">
        <w:rPr>
          <w:bCs/>
          <w:sz w:val="20"/>
          <w:szCs w:val="20"/>
          <w:lang w:eastAsia="en-US"/>
        </w:rPr>
        <w:tab/>
        <w:t>Механизмом реализации Концепции являются:</w:t>
      </w:r>
    </w:p>
    <w:p w:rsidR="00084368" w:rsidRPr="00084368" w:rsidRDefault="00084368" w:rsidP="00084368">
      <w:pPr>
        <w:widowControl w:val="0"/>
        <w:tabs>
          <w:tab w:val="left" w:pos="0"/>
        </w:tabs>
        <w:suppressAutoHyphens/>
        <w:autoSpaceDE w:val="0"/>
        <w:autoSpaceDN w:val="0"/>
        <w:ind w:firstLine="709"/>
        <w:jc w:val="both"/>
        <w:rPr>
          <w:bCs/>
          <w:sz w:val="20"/>
          <w:szCs w:val="20"/>
          <w:lang w:eastAsia="en-US"/>
        </w:rPr>
      </w:pPr>
      <w:r w:rsidRPr="00084368">
        <w:rPr>
          <w:bCs/>
          <w:sz w:val="20"/>
          <w:szCs w:val="20"/>
          <w:lang w:eastAsia="en-US"/>
        </w:rPr>
        <w:t>- федеральные целевые, областные, муниципальные программы;</w:t>
      </w:r>
      <w:r w:rsidRPr="00084368">
        <w:rPr>
          <w:bCs/>
          <w:sz w:val="20"/>
          <w:szCs w:val="20"/>
          <w:lang w:eastAsia="en-US"/>
        </w:rPr>
        <w:br/>
      </w:r>
      <w:r w:rsidRPr="00084368">
        <w:rPr>
          <w:bCs/>
          <w:sz w:val="20"/>
          <w:szCs w:val="20"/>
          <w:lang w:eastAsia="en-US"/>
        </w:rPr>
        <w:tab/>
        <w:t>- Правила благоустройства и содержания территории Травковского сельского поселения и принимаемые в соответствии с ними муниципальные правовые акты.</w:t>
      </w:r>
    </w:p>
    <w:p w:rsidR="000B7A63" w:rsidRDefault="000B7A63" w:rsidP="00084368">
      <w:pPr>
        <w:widowControl w:val="0"/>
        <w:tabs>
          <w:tab w:val="left" w:pos="0"/>
        </w:tabs>
        <w:suppressAutoHyphens/>
        <w:autoSpaceDE w:val="0"/>
        <w:autoSpaceDN w:val="0"/>
        <w:ind w:firstLine="709"/>
        <w:jc w:val="both"/>
        <w:rPr>
          <w:bCs/>
          <w:sz w:val="20"/>
          <w:szCs w:val="20"/>
          <w:lang w:eastAsia="en-US"/>
        </w:rPr>
      </w:pPr>
    </w:p>
    <w:p w:rsidR="00084368" w:rsidRPr="00084368" w:rsidRDefault="00084368" w:rsidP="00084368">
      <w:pPr>
        <w:widowControl w:val="0"/>
        <w:tabs>
          <w:tab w:val="left" w:pos="0"/>
        </w:tabs>
        <w:suppressAutoHyphens/>
        <w:autoSpaceDE w:val="0"/>
        <w:autoSpaceDN w:val="0"/>
        <w:ind w:firstLine="709"/>
        <w:jc w:val="both"/>
        <w:rPr>
          <w:bCs/>
          <w:sz w:val="20"/>
          <w:szCs w:val="20"/>
          <w:lang w:eastAsia="en-US"/>
        </w:rPr>
      </w:pPr>
      <w:r w:rsidRPr="00084368">
        <w:rPr>
          <w:bCs/>
          <w:sz w:val="20"/>
          <w:szCs w:val="20"/>
          <w:lang w:eastAsia="en-US"/>
        </w:rPr>
        <w:t>3. Формирование комфортной среды поселения.</w:t>
      </w:r>
    </w:p>
    <w:p w:rsidR="00084368" w:rsidRPr="00084368" w:rsidRDefault="00084368" w:rsidP="00084368">
      <w:pPr>
        <w:widowControl w:val="0"/>
        <w:tabs>
          <w:tab w:val="left" w:pos="0"/>
        </w:tabs>
        <w:suppressAutoHyphens/>
        <w:autoSpaceDE w:val="0"/>
        <w:autoSpaceDN w:val="0"/>
        <w:ind w:firstLine="709"/>
        <w:jc w:val="both"/>
        <w:rPr>
          <w:bCs/>
          <w:sz w:val="20"/>
          <w:szCs w:val="20"/>
          <w:lang w:eastAsia="en-US"/>
        </w:rPr>
      </w:pPr>
      <w:r w:rsidRPr="00084368">
        <w:rPr>
          <w:bCs/>
          <w:sz w:val="20"/>
          <w:szCs w:val="20"/>
          <w:lang w:eastAsia="en-US"/>
        </w:rPr>
        <w:t>Процесс формирования комфортной среды включает в себя формирование застройки территории поселения, а также создание архитектурно-художественной среды в целом.</w:t>
      </w:r>
    </w:p>
    <w:p w:rsidR="00084368" w:rsidRPr="00084368" w:rsidRDefault="00084368" w:rsidP="00084368">
      <w:pPr>
        <w:widowControl w:val="0"/>
        <w:tabs>
          <w:tab w:val="left" w:pos="0"/>
        </w:tabs>
        <w:suppressAutoHyphens/>
        <w:autoSpaceDE w:val="0"/>
        <w:autoSpaceDN w:val="0"/>
        <w:ind w:firstLine="709"/>
        <w:jc w:val="both"/>
        <w:rPr>
          <w:bCs/>
          <w:sz w:val="20"/>
          <w:szCs w:val="20"/>
          <w:lang w:eastAsia="en-US"/>
        </w:rPr>
      </w:pPr>
      <w:r w:rsidRPr="00084368">
        <w:rPr>
          <w:bCs/>
          <w:sz w:val="20"/>
          <w:szCs w:val="20"/>
          <w:lang w:eastAsia="en-US"/>
        </w:rPr>
        <w:t>Облик населённых пунктов поселения напрямую связан с созданием новых архитектурных объектов и сохранением старых, наиболее ценных. Главным фактором, влияющим на облик застройки улиц населённых пунктов поселения, является качество среды проживания.</w:t>
      </w:r>
    </w:p>
    <w:p w:rsidR="00084368" w:rsidRPr="00084368" w:rsidRDefault="00084368" w:rsidP="00084368">
      <w:pPr>
        <w:widowControl w:val="0"/>
        <w:tabs>
          <w:tab w:val="left" w:pos="0"/>
        </w:tabs>
        <w:suppressAutoHyphens/>
        <w:autoSpaceDE w:val="0"/>
        <w:autoSpaceDN w:val="0"/>
        <w:ind w:firstLine="709"/>
        <w:jc w:val="both"/>
        <w:rPr>
          <w:bCs/>
          <w:sz w:val="20"/>
          <w:szCs w:val="20"/>
          <w:lang w:eastAsia="en-US"/>
        </w:rPr>
      </w:pPr>
      <w:r w:rsidRPr="00084368">
        <w:rPr>
          <w:bCs/>
          <w:sz w:val="20"/>
          <w:szCs w:val="20"/>
          <w:lang w:eastAsia="en-US"/>
        </w:rPr>
        <w:t>Неотъемлемой частью художественного оформления улиц населённых пунктов поселения является благоустройство. Вместе с тем, особую роль в формировании облика улиц и парков улиц населённых пунктов поселения играют малые архитектурные формы, наличие которых формирует индивидуальный облик поселения.</w:t>
      </w:r>
    </w:p>
    <w:p w:rsidR="00084368" w:rsidRPr="00084368" w:rsidRDefault="00084368" w:rsidP="00084368">
      <w:pPr>
        <w:widowControl w:val="0"/>
        <w:tabs>
          <w:tab w:val="left" w:pos="0"/>
        </w:tabs>
        <w:suppressAutoHyphens/>
        <w:autoSpaceDE w:val="0"/>
        <w:autoSpaceDN w:val="0"/>
        <w:ind w:firstLine="709"/>
        <w:jc w:val="both"/>
        <w:rPr>
          <w:bCs/>
          <w:sz w:val="20"/>
          <w:szCs w:val="20"/>
          <w:lang w:eastAsia="en-US"/>
        </w:rPr>
      </w:pPr>
      <w:r w:rsidRPr="00084368">
        <w:rPr>
          <w:bCs/>
          <w:sz w:val="20"/>
          <w:szCs w:val="20"/>
          <w:lang w:eastAsia="en-US"/>
        </w:rPr>
        <w:t>Главными целями для создания основных направлений развития облика улиц и территорий улиц населённых пунктов поселения являются:</w:t>
      </w:r>
    </w:p>
    <w:p w:rsidR="00084368" w:rsidRPr="00084368" w:rsidRDefault="00084368" w:rsidP="00084368">
      <w:pPr>
        <w:widowControl w:val="0"/>
        <w:tabs>
          <w:tab w:val="left" w:pos="0"/>
        </w:tabs>
        <w:suppressAutoHyphens/>
        <w:autoSpaceDE w:val="0"/>
        <w:autoSpaceDN w:val="0"/>
        <w:ind w:firstLine="709"/>
        <w:jc w:val="both"/>
        <w:rPr>
          <w:bCs/>
          <w:sz w:val="20"/>
          <w:szCs w:val="20"/>
          <w:lang w:eastAsia="en-US"/>
        </w:rPr>
      </w:pPr>
      <w:r w:rsidRPr="00084368">
        <w:rPr>
          <w:bCs/>
          <w:sz w:val="20"/>
          <w:szCs w:val="20"/>
          <w:lang w:eastAsia="en-US"/>
        </w:rPr>
        <w:t>- сохранение единства архитектурного пространства и стиля поселения, направленного на создание индивидуального бренда;</w:t>
      </w:r>
      <w:r w:rsidRPr="00084368">
        <w:rPr>
          <w:bCs/>
          <w:sz w:val="20"/>
          <w:szCs w:val="20"/>
          <w:lang w:eastAsia="en-US"/>
        </w:rPr>
        <w:br/>
      </w:r>
      <w:r w:rsidRPr="00084368">
        <w:rPr>
          <w:bCs/>
          <w:sz w:val="20"/>
          <w:szCs w:val="20"/>
          <w:lang w:eastAsia="en-US"/>
        </w:rPr>
        <w:tab/>
        <w:t>- улучшение качества условий для комфортного и благоприятного проживания в  населённых пунктах  поселения.</w:t>
      </w:r>
    </w:p>
    <w:p w:rsidR="00084368" w:rsidRPr="00084368" w:rsidRDefault="00084368" w:rsidP="00084368">
      <w:pPr>
        <w:widowControl w:val="0"/>
        <w:tabs>
          <w:tab w:val="left" w:pos="0"/>
        </w:tabs>
        <w:suppressAutoHyphens/>
        <w:autoSpaceDE w:val="0"/>
        <w:autoSpaceDN w:val="0"/>
        <w:ind w:firstLine="709"/>
        <w:jc w:val="both"/>
        <w:rPr>
          <w:bCs/>
          <w:sz w:val="20"/>
          <w:szCs w:val="20"/>
          <w:lang w:eastAsia="en-US"/>
        </w:rPr>
      </w:pPr>
      <w:r w:rsidRPr="00084368">
        <w:rPr>
          <w:bCs/>
          <w:sz w:val="20"/>
          <w:szCs w:val="20"/>
          <w:lang w:eastAsia="en-US"/>
        </w:rPr>
        <w:t>Архитектурно-художественная среда представляет собой совокупность природных и искусственных компонентов, социальных явлений, формирующих определенное предметно-пространственное окружение во взаимосвязи с протекающей жизнедеятельностью людей. Основой ее функционирования выступает человек и его деятельность.</w:t>
      </w:r>
    </w:p>
    <w:p w:rsidR="00084368" w:rsidRPr="00084368" w:rsidRDefault="00084368" w:rsidP="00084368">
      <w:pPr>
        <w:widowControl w:val="0"/>
        <w:tabs>
          <w:tab w:val="left" w:pos="0"/>
        </w:tabs>
        <w:suppressAutoHyphens/>
        <w:autoSpaceDE w:val="0"/>
        <w:autoSpaceDN w:val="0"/>
        <w:ind w:firstLine="709"/>
        <w:jc w:val="both"/>
        <w:rPr>
          <w:bCs/>
          <w:sz w:val="20"/>
          <w:szCs w:val="20"/>
          <w:lang w:eastAsia="en-US"/>
        </w:rPr>
      </w:pPr>
      <w:r w:rsidRPr="00084368">
        <w:rPr>
          <w:bCs/>
          <w:sz w:val="20"/>
          <w:szCs w:val="20"/>
          <w:lang w:eastAsia="en-US"/>
        </w:rPr>
        <w:t>Архитектурная среда является одним из основных аспектов, на основе которых формируется концептуальная модель комфортной среды с учетом комплексного благоустройства территорий.</w:t>
      </w:r>
    </w:p>
    <w:p w:rsidR="00084368" w:rsidRPr="00084368" w:rsidRDefault="00084368" w:rsidP="00084368">
      <w:pPr>
        <w:widowControl w:val="0"/>
        <w:tabs>
          <w:tab w:val="left" w:pos="0"/>
        </w:tabs>
        <w:suppressAutoHyphens/>
        <w:autoSpaceDE w:val="0"/>
        <w:autoSpaceDN w:val="0"/>
        <w:ind w:firstLine="709"/>
        <w:jc w:val="both"/>
        <w:rPr>
          <w:bCs/>
          <w:sz w:val="20"/>
          <w:szCs w:val="20"/>
          <w:lang w:eastAsia="en-US"/>
        </w:rPr>
      </w:pPr>
      <w:r w:rsidRPr="00084368">
        <w:rPr>
          <w:bCs/>
          <w:sz w:val="20"/>
          <w:szCs w:val="20"/>
          <w:lang w:eastAsia="en-US"/>
        </w:rPr>
        <w:t>Приемлемым решением цветового оформления улиц населённых пунктов поселения является использование одного цветового ряда, применение насыщенности и глубины цвета, регулирование баланса светлого и темного. Чем ближе выбранные решения к естественной природной среде, тем больше возможностей гармоничного и позитивного воздействия цветового ряда на психику человека.</w:t>
      </w:r>
    </w:p>
    <w:p w:rsidR="00084368" w:rsidRPr="00084368" w:rsidRDefault="00084368" w:rsidP="00084368">
      <w:pPr>
        <w:widowControl w:val="0"/>
        <w:tabs>
          <w:tab w:val="left" w:pos="0"/>
        </w:tabs>
        <w:suppressAutoHyphens/>
        <w:autoSpaceDE w:val="0"/>
        <w:autoSpaceDN w:val="0"/>
        <w:ind w:firstLine="709"/>
        <w:jc w:val="both"/>
        <w:rPr>
          <w:bCs/>
          <w:sz w:val="20"/>
          <w:szCs w:val="20"/>
          <w:lang w:eastAsia="en-US"/>
        </w:rPr>
      </w:pPr>
      <w:r w:rsidRPr="00084368">
        <w:rPr>
          <w:bCs/>
          <w:sz w:val="20"/>
          <w:szCs w:val="20"/>
          <w:lang w:eastAsia="en-US"/>
        </w:rPr>
        <w:t>Колористика поселения – это бесконечное количество цветов и оттенков, поэтому важно соблюдать сочетание основных цветов, задействованных в цветовой палитре. Дополнительные цвета, если и внесут некоторый диссонанс, то не разрушат гармонии в целом.</w:t>
      </w:r>
    </w:p>
    <w:p w:rsidR="000B7A63" w:rsidRDefault="00084368" w:rsidP="00084368">
      <w:pPr>
        <w:widowControl w:val="0"/>
        <w:tabs>
          <w:tab w:val="left" w:pos="0"/>
        </w:tabs>
        <w:suppressAutoHyphens/>
        <w:autoSpaceDE w:val="0"/>
        <w:autoSpaceDN w:val="0"/>
        <w:ind w:firstLine="709"/>
        <w:jc w:val="both"/>
        <w:rPr>
          <w:bCs/>
          <w:sz w:val="20"/>
          <w:szCs w:val="20"/>
          <w:lang w:eastAsia="en-US"/>
        </w:rPr>
      </w:pPr>
      <w:r w:rsidRPr="00084368">
        <w:rPr>
          <w:bCs/>
          <w:sz w:val="20"/>
          <w:szCs w:val="20"/>
          <w:lang w:eastAsia="en-US"/>
        </w:rPr>
        <w:tab/>
      </w:r>
    </w:p>
    <w:p w:rsidR="00084368" w:rsidRPr="00084368" w:rsidRDefault="00084368" w:rsidP="00084368">
      <w:pPr>
        <w:widowControl w:val="0"/>
        <w:tabs>
          <w:tab w:val="left" w:pos="0"/>
        </w:tabs>
        <w:suppressAutoHyphens/>
        <w:autoSpaceDE w:val="0"/>
        <w:autoSpaceDN w:val="0"/>
        <w:ind w:firstLine="709"/>
        <w:jc w:val="both"/>
        <w:rPr>
          <w:bCs/>
          <w:sz w:val="20"/>
          <w:szCs w:val="20"/>
          <w:lang w:eastAsia="en-US"/>
        </w:rPr>
      </w:pPr>
      <w:r w:rsidRPr="00084368">
        <w:rPr>
          <w:bCs/>
          <w:sz w:val="20"/>
          <w:szCs w:val="20"/>
          <w:lang w:eastAsia="en-US"/>
        </w:rPr>
        <w:t xml:space="preserve"> 4. Архитектурная и цветовая среда</w:t>
      </w:r>
      <w:r w:rsidRPr="00084368">
        <w:rPr>
          <w:bCs/>
          <w:sz w:val="20"/>
          <w:szCs w:val="20"/>
          <w:lang w:eastAsia="en-US"/>
        </w:rPr>
        <w:tab/>
      </w:r>
      <w:r w:rsidRPr="00084368">
        <w:rPr>
          <w:bCs/>
          <w:sz w:val="20"/>
          <w:szCs w:val="20"/>
          <w:lang w:eastAsia="en-US"/>
        </w:rPr>
        <w:tab/>
      </w:r>
      <w:r w:rsidRPr="00084368">
        <w:rPr>
          <w:bCs/>
          <w:sz w:val="20"/>
          <w:szCs w:val="20"/>
          <w:lang w:eastAsia="en-US"/>
        </w:rPr>
        <w:br/>
      </w:r>
      <w:r w:rsidRPr="00084368">
        <w:rPr>
          <w:bCs/>
          <w:sz w:val="20"/>
          <w:szCs w:val="20"/>
          <w:lang w:eastAsia="en-US"/>
        </w:rPr>
        <w:tab/>
        <w:t xml:space="preserve">В современных условиях происходит активное развитие цветовой среды, влияющей на общий облик поселения. В связи с этим основным пунктом разработки цветовой среды поселения является не определенные цвета и цветовые сочетания, а степень цветового контраста. Архитектурное решение улиц, дорог и искусственных сооружений должно создавать гармоничную связь с окружающим ландшафтом с </w:t>
      </w:r>
      <w:r w:rsidRPr="00084368">
        <w:rPr>
          <w:bCs/>
          <w:sz w:val="20"/>
          <w:szCs w:val="20"/>
          <w:lang w:eastAsia="en-US"/>
        </w:rPr>
        <w:lastRenderedPageBreak/>
        <w:t>учетом требований охраны окружающей среды.</w:t>
      </w:r>
      <w:r w:rsidRPr="00084368">
        <w:rPr>
          <w:bCs/>
          <w:sz w:val="20"/>
          <w:szCs w:val="20"/>
          <w:lang w:eastAsia="en-US"/>
        </w:rPr>
        <w:br/>
      </w:r>
      <w:r w:rsidRPr="00084368">
        <w:rPr>
          <w:bCs/>
          <w:sz w:val="20"/>
          <w:szCs w:val="20"/>
          <w:lang w:eastAsia="en-US"/>
        </w:rPr>
        <w:tab/>
        <w:t>Устройство населённых пунктов поселения на данный момент - это структура зданий, их расположение, особенности. Высотность зданий или, наоборот, преимущественно приземленные постройки - все это факторы, влияющие на выбор колористических решений, в том числе и такие факторы как: климат, в котором расположено поселение, флора и фауна местности.</w:t>
      </w:r>
    </w:p>
    <w:p w:rsidR="00084368" w:rsidRPr="00084368" w:rsidRDefault="00084368" w:rsidP="00084368">
      <w:pPr>
        <w:widowControl w:val="0"/>
        <w:tabs>
          <w:tab w:val="left" w:pos="0"/>
        </w:tabs>
        <w:suppressAutoHyphens/>
        <w:autoSpaceDE w:val="0"/>
        <w:autoSpaceDN w:val="0"/>
        <w:ind w:firstLine="709"/>
        <w:jc w:val="both"/>
        <w:rPr>
          <w:bCs/>
          <w:sz w:val="20"/>
          <w:szCs w:val="20"/>
          <w:lang w:eastAsia="en-US"/>
        </w:rPr>
      </w:pPr>
      <w:r w:rsidRPr="00084368">
        <w:rPr>
          <w:bCs/>
          <w:sz w:val="20"/>
          <w:szCs w:val="20"/>
          <w:lang w:eastAsia="en-US"/>
        </w:rPr>
        <w:t>Колористика поселения характеризуется совокупностью множества цветоносителей, которые образуют подвижную пространственную цветовую палитру, связанную с изменением природной среды, с развитием художественной культуры и техническим прогрессом.</w:t>
      </w:r>
    </w:p>
    <w:p w:rsidR="00084368" w:rsidRPr="00084368" w:rsidRDefault="00084368" w:rsidP="00084368">
      <w:pPr>
        <w:widowControl w:val="0"/>
        <w:tabs>
          <w:tab w:val="left" w:pos="0"/>
        </w:tabs>
        <w:suppressAutoHyphens/>
        <w:autoSpaceDE w:val="0"/>
        <w:autoSpaceDN w:val="0"/>
        <w:ind w:firstLine="709"/>
        <w:jc w:val="both"/>
        <w:rPr>
          <w:b/>
          <w:bCs/>
          <w:sz w:val="20"/>
          <w:szCs w:val="20"/>
          <w:lang w:eastAsia="en-US"/>
        </w:rPr>
      </w:pPr>
      <w:r w:rsidRPr="00084368">
        <w:rPr>
          <w:bCs/>
          <w:sz w:val="20"/>
          <w:szCs w:val="20"/>
          <w:lang w:eastAsia="en-US"/>
        </w:rPr>
        <w:t>Основными принципами в построении комплексной системы цветовой среды являются:</w:t>
      </w:r>
    </w:p>
    <w:p w:rsidR="00084368" w:rsidRPr="00084368" w:rsidRDefault="00084368" w:rsidP="00084368">
      <w:pPr>
        <w:widowControl w:val="0"/>
        <w:tabs>
          <w:tab w:val="left" w:pos="0"/>
        </w:tabs>
        <w:suppressAutoHyphens/>
        <w:autoSpaceDE w:val="0"/>
        <w:autoSpaceDN w:val="0"/>
        <w:rPr>
          <w:bCs/>
          <w:sz w:val="20"/>
          <w:szCs w:val="20"/>
          <w:lang w:eastAsia="en-US"/>
        </w:rPr>
      </w:pPr>
      <w:r w:rsidRPr="00084368">
        <w:rPr>
          <w:bCs/>
          <w:sz w:val="20"/>
          <w:szCs w:val="20"/>
          <w:lang w:eastAsia="en-US"/>
        </w:rPr>
        <w:tab/>
        <w:t>1) выявление функциональных зон;</w:t>
      </w:r>
      <w:r w:rsidRPr="00084368">
        <w:rPr>
          <w:bCs/>
          <w:sz w:val="20"/>
          <w:szCs w:val="20"/>
          <w:lang w:eastAsia="en-US"/>
        </w:rPr>
        <w:br/>
      </w:r>
      <w:r w:rsidRPr="00084368">
        <w:rPr>
          <w:bCs/>
          <w:sz w:val="20"/>
          <w:szCs w:val="20"/>
          <w:lang w:eastAsia="en-US"/>
        </w:rPr>
        <w:tab/>
        <w:t>2) выделение цветом пространственных ориентиров;</w:t>
      </w:r>
      <w:r w:rsidRPr="00084368">
        <w:rPr>
          <w:bCs/>
          <w:sz w:val="20"/>
          <w:szCs w:val="20"/>
          <w:lang w:eastAsia="en-US"/>
        </w:rPr>
        <w:br/>
      </w:r>
      <w:r w:rsidRPr="00084368">
        <w:rPr>
          <w:bCs/>
          <w:sz w:val="20"/>
          <w:szCs w:val="20"/>
          <w:lang w:eastAsia="en-US"/>
        </w:rPr>
        <w:tab/>
        <w:t>3) соблюдение стилистики архитектурного сооружения;</w:t>
      </w:r>
      <w:r w:rsidRPr="00084368">
        <w:rPr>
          <w:bCs/>
          <w:sz w:val="20"/>
          <w:szCs w:val="20"/>
          <w:lang w:eastAsia="en-US"/>
        </w:rPr>
        <w:br/>
      </w:r>
      <w:r w:rsidRPr="00084368">
        <w:rPr>
          <w:bCs/>
          <w:sz w:val="20"/>
          <w:szCs w:val="20"/>
          <w:lang w:eastAsia="en-US"/>
        </w:rPr>
        <w:tab/>
        <w:t>4) создание "переменных" (изменяющаяся цветовая гамма рекламы, витрин, входов и вывесок организаций) и "постоянных" цветов цветовой среды;</w:t>
      </w:r>
      <w:r w:rsidRPr="00084368">
        <w:rPr>
          <w:bCs/>
          <w:sz w:val="20"/>
          <w:szCs w:val="20"/>
          <w:lang w:eastAsia="en-US"/>
        </w:rPr>
        <w:br/>
      </w:r>
      <w:r w:rsidRPr="00084368">
        <w:rPr>
          <w:bCs/>
          <w:sz w:val="20"/>
          <w:szCs w:val="20"/>
          <w:lang w:eastAsia="en-US"/>
        </w:rPr>
        <w:tab/>
        <w:t>5) влияние географического расположения на колористическое решение различных участков поселения.</w:t>
      </w:r>
    </w:p>
    <w:p w:rsidR="00084368" w:rsidRPr="00084368" w:rsidRDefault="00084368" w:rsidP="00084368">
      <w:pPr>
        <w:widowControl w:val="0"/>
        <w:tabs>
          <w:tab w:val="left" w:pos="0"/>
        </w:tabs>
        <w:suppressAutoHyphens/>
        <w:autoSpaceDE w:val="0"/>
        <w:autoSpaceDN w:val="0"/>
        <w:jc w:val="both"/>
        <w:rPr>
          <w:bCs/>
          <w:sz w:val="20"/>
          <w:szCs w:val="20"/>
          <w:lang w:eastAsia="en-US"/>
        </w:rPr>
      </w:pPr>
      <w:r w:rsidRPr="00084368">
        <w:rPr>
          <w:bCs/>
          <w:sz w:val="20"/>
          <w:szCs w:val="20"/>
          <w:lang w:eastAsia="en-US"/>
        </w:rPr>
        <w:tab/>
        <w:t xml:space="preserve">Цвет придает пространству  населённых пунктов поселения конкретную стилевую направленность, объединяет разнохарактерные и разностилевые постройки, создает цветовые акценты, тем самым организовывая ансамблевое восприятие фрагмента среды. </w:t>
      </w:r>
      <w:r w:rsidRPr="00084368">
        <w:rPr>
          <w:bCs/>
          <w:sz w:val="20"/>
          <w:szCs w:val="20"/>
          <w:lang w:eastAsia="en-US"/>
        </w:rPr>
        <w:tab/>
        <w:t>Основными носителями цвета являются фасады зданий, элементы благоустройства, малые архитектурные формы, транспорт общественного назначения.</w:t>
      </w:r>
    </w:p>
    <w:p w:rsidR="00084368" w:rsidRPr="00084368" w:rsidRDefault="00084368" w:rsidP="00084368">
      <w:pPr>
        <w:widowControl w:val="0"/>
        <w:tabs>
          <w:tab w:val="left" w:pos="0"/>
        </w:tabs>
        <w:suppressAutoHyphens/>
        <w:autoSpaceDE w:val="0"/>
        <w:autoSpaceDN w:val="0"/>
        <w:jc w:val="both"/>
        <w:rPr>
          <w:bCs/>
          <w:sz w:val="20"/>
          <w:szCs w:val="20"/>
          <w:lang w:eastAsia="en-US"/>
        </w:rPr>
      </w:pPr>
      <w:r w:rsidRPr="00084368">
        <w:rPr>
          <w:bCs/>
          <w:sz w:val="20"/>
          <w:szCs w:val="20"/>
          <w:lang w:eastAsia="en-US"/>
        </w:rPr>
        <w:tab/>
        <w:t>В пространстве населённых пунктов поселения можно выделить условно три группы цветоносителей.</w:t>
      </w:r>
    </w:p>
    <w:p w:rsidR="00084368" w:rsidRPr="00084368" w:rsidRDefault="00084368" w:rsidP="00084368">
      <w:pPr>
        <w:widowControl w:val="0"/>
        <w:tabs>
          <w:tab w:val="left" w:pos="0"/>
        </w:tabs>
        <w:suppressAutoHyphens/>
        <w:autoSpaceDE w:val="0"/>
        <w:autoSpaceDN w:val="0"/>
        <w:jc w:val="both"/>
        <w:rPr>
          <w:bCs/>
          <w:sz w:val="20"/>
          <w:szCs w:val="20"/>
          <w:lang w:eastAsia="en-US"/>
        </w:rPr>
      </w:pPr>
      <w:r w:rsidRPr="00084368">
        <w:rPr>
          <w:bCs/>
          <w:sz w:val="20"/>
          <w:szCs w:val="20"/>
          <w:lang w:eastAsia="en-US"/>
        </w:rPr>
        <w:tab/>
        <w:t>К первым относятся основные цветоносители в  населённых пунктах поселения: фасады зданий, земля и некоторые элементы природного мира (ландшафтная архитектура). Именно эти составляющие должны формировать цветовой баланс в населённых пунктах поселения, характеризовать его своеобразие, нести цветовую культуру прошлого и настоящего.</w:t>
      </w:r>
      <w:r w:rsidRPr="00084368">
        <w:rPr>
          <w:bCs/>
          <w:sz w:val="20"/>
          <w:szCs w:val="20"/>
          <w:lang w:eastAsia="en-US"/>
        </w:rPr>
        <w:br/>
      </w:r>
      <w:r w:rsidRPr="00084368">
        <w:rPr>
          <w:bCs/>
          <w:sz w:val="20"/>
          <w:szCs w:val="20"/>
          <w:lang w:eastAsia="en-US"/>
        </w:rPr>
        <w:tab/>
        <w:t>Ко вторым принадлежит большое количество элементов урбанистического дизайна, малых архитектурных форм, транспорт, реклама, оформление первых этажей зданий.</w:t>
      </w:r>
    </w:p>
    <w:p w:rsidR="00084368" w:rsidRPr="00084368" w:rsidRDefault="00084368" w:rsidP="00084368">
      <w:pPr>
        <w:widowControl w:val="0"/>
        <w:tabs>
          <w:tab w:val="left" w:pos="0"/>
        </w:tabs>
        <w:suppressAutoHyphens/>
        <w:autoSpaceDE w:val="0"/>
        <w:autoSpaceDN w:val="0"/>
        <w:jc w:val="both"/>
        <w:rPr>
          <w:bCs/>
          <w:sz w:val="20"/>
          <w:szCs w:val="20"/>
          <w:lang w:eastAsia="en-US"/>
        </w:rPr>
      </w:pPr>
      <w:r w:rsidRPr="00084368">
        <w:rPr>
          <w:bCs/>
          <w:sz w:val="20"/>
          <w:szCs w:val="20"/>
          <w:lang w:eastAsia="en-US"/>
        </w:rPr>
        <w:tab/>
        <w:t>Третья группа цветоносителей быстро меняется и связана с естественной необходимостью скорой замены. Это цветочное оформление, праздничное убранство, газоны и низкая зелень, контейнерная зелень, другими словами объекты, меняющие свой цвет в зависимости от смены времен года.</w:t>
      </w:r>
    </w:p>
    <w:p w:rsidR="00084368" w:rsidRPr="00084368" w:rsidRDefault="00084368" w:rsidP="00084368">
      <w:pPr>
        <w:widowControl w:val="0"/>
        <w:tabs>
          <w:tab w:val="left" w:pos="0"/>
        </w:tabs>
        <w:suppressAutoHyphens/>
        <w:autoSpaceDE w:val="0"/>
        <w:autoSpaceDN w:val="0"/>
        <w:jc w:val="both"/>
        <w:rPr>
          <w:bCs/>
          <w:sz w:val="20"/>
          <w:szCs w:val="20"/>
          <w:lang w:eastAsia="en-US"/>
        </w:rPr>
      </w:pPr>
      <w:r w:rsidRPr="00084368">
        <w:rPr>
          <w:bCs/>
          <w:sz w:val="20"/>
          <w:szCs w:val="20"/>
          <w:lang w:eastAsia="en-US"/>
        </w:rPr>
        <w:tab/>
        <w:t>При комплексном использовании вышеперечисленных принципов можно получить целостный художественный облик населённых пунктов  поселения, состоящий из:</w:t>
      </w:r>
    </w:p>
    <w:p w:rsidR="00084368" w:rsidRPr="00084368" w:rsidRDefault="00084368" w:rsidP="00084368">
      <w:pPr>
        <w:widowControl w:val="0"/>
        <w:tabs>
          <w:tab w:val="left" w:pos="0"/>
        </w:tabs>
        <w:suppressAutoHyphens/>
        <w:autoSpaceDE w:val="0"/>
        <w:autoSpaceDN w:val="0"/>
        <w:rPr>
          <w:bCs/>
          <w:sz w:val="20"/>
          <w:szCs w:val="20"/>
          <w:lang w:eastAsia="en-US"/>
        </w:rPr>
      </w:pPr>
      <w:r w:rsidRPr="00084368">
        <w:rPr>
          <w:bCs/>
          <w:sz w:val="20"/>
          <w:szCs w:val="20"/>
          <w:lang w:eastAsia="en-US"/>
        </w:rPr>
        <w:tab/>
        <w:t>1) визуально-комфортной среды;</w:t>
      </w:r>
      <w:r w:rsidRPr="00084368">
        <w:rPr>
          <w:bCs/>
          <w:sz w:val="20"/>
          <w:szCs w:val="20"/>
          <w:lang w:eastAsia="en-US"/>
        </w:rPr>
        <w:br/>
      </w:r>
      <w:r w:rsidRPr="00084368">
        <w:rPr>
          <w:bCs/>
          <w:sz w:val="20"/>
          <w:szCs w:val="20"/>
          <w:lang w:eastAsia="en-US"/>
        </w:rPr>
        <w:tab/>
        <w:t>2) неограниченной цветовой палитры;</w:t>
      </w:r>
      <w:r w:rsidRPr="00084368">
        <w:rPr>
          <w:bCs/>
          <w:sz w:val="20"/>
          <w:szCs w:val="20"/>
          <w:lang w:eastAsia="en-US"/>
        </w:rPr>
        <w:br/>
      </w:r>
      <w:r w:rsidRPr="00084368">
        <w:rPr>
          <w:bCs/>
          <w:sz w:val="20"/>
          <w:szCs w:val="20"/>
          <w:lang w:eastAsia="en-US"/>
        </w:rPr>
        <w:tab/>
        <w:t>3) гибкой, развивающейся во времени структуры цветовой среды;</w:t>
      </w:r>
      <w:r w:rsidRPr="00084368">
        <w:rPr>
          <w:bCs/>
          <w:sz w:val="20"/>
          <w:szCs w:val="20"/>
          <w:lang w:eastAsia="en-US"/>
        </w:rPr>
        <w:br/>
      </w:r>
      <w:r w:rsidRPr="00084368">
        <w:rPr>
          <w:bCs/>
          <w:sz w:val="20"/>
          <w:szCs w:val="20"/>
          <w:lang w:eastAsia="en-US"/>
        </w:rPr>
        <w:tab/>
        <w:t>4) своеобразного, неповторимого цветового облика поселения.</w:t>
      </w:r>
      <w:r w:rsidRPr="00084368">
        <w:rPr>
          <w:bCs/>
          <w:sz w:val="20"/>
          <w:szCs w:val="20"/>
          <w:lang w:eastAsia="en-US"/>
        </w:rPr>
        <w:br/>
      </w:r>
      <w:r w:rsidRPr="00084368">
        <w:rPr>
          <w:bCs/>
          <w:sz w:val="20"/>
          <w:szCs w:val="20"/>
          <w:lang w:eastAsia="en-US"/>
        </w:rPr>
        <w:tab/>
        <w:t>Таким   образом,    художественно-эстетическая   функция  колористического проектирования      заключается     в     формировании      гармоничного    визуально воспринимаемого    пространства   улицы,    площади,   двора,   а   также в создании запоминающихся    видовых    образов,   позитивно    влияющих  на эмоциональное состояние человека.</w:t>
      </w:r>
    </w:p>
    <w:p w:rsidR="00084368" w:rsidRPr="00084368" w:rsidRDefault="00084368" w:rsidP="00084368">
      <w:pPr>
        <w:tabs>
          <w:tab w:val="left" w:pos="5355"/>
        </w:tabs>
        <w:spacing w:after="160" w:line="259" w:lineRule="auto"/>
        <w:jc w:val="center"/>
        <w:rPr>
          <w:rFonts w:ascii="Calibri" w:eastAsia="Calibri" w:hAnsi="Calibri"/>
          <w:sz w:val="22"/>
          <w:szCs w:val="22"/>
        </w:rPr>
      </w:pPr>
      <w:r w:rsidRPr="00084368">
        <w:rPr>
          <w:rFonts w:ascii="Calibri" w:eastAsia="Calibri" w:hAnsi="Calibri"/>
          <w:sz w:val="22"/>
          <w:szCs w:val="22"/>
        </w:rPr>
        <w:t>____________________________</w:t>
      </w:r>
    </w:p>
    <w:p w:rsidR="0037512F" w:rsidRPr="0037512F" w:rsidRDefault="0037512F" w:rsidP="00075571">
      <w:pPr>
        <w:tabs>
          <w:tab w:val="left" w:pos="3060"/>
        </w:tabs>
        <w:spacing w:before="120" w:line="240" w:lineRule="atLeast"/>
        <w:jc w:val="center"/>
        <w:rPr>
          <w:sz w:val="20"/>
          <w:szCs w:val="20"/>
        </w:rPr>
      </w:pPr>
      <w:r w:rsidRPr="0037512F">
        <w:rPr>
          <w:sz w:val="20"/>
          <w:szCs w:val="20"/>
        </w:rPr>
        <w:t>Российская Федерация</w:t>
      </w:r>
      <w:r w:rsidR="00075571">
        <w:rPr>
          <w:sz w:val="20"/>
          <w:szCs w:val="20"/>
        </w:rPr>
        <w:t xml:space="preserve"> </w:t>
      </w:r>
      <w:r w:rsidRPr="0037512F">
        <w:rPr>
          <w:sz w:val="20"/>
          <w:szCs w:val="20"/>
        </w:rPr>
        <w:t>Новгородская область</w:t>
      </w:r>
      <w:r w:rsidR="00075571">
        <w:rPr>
          <w:sz w:val="20"/>
          <w:szCs w:val="20"/>
        </w:rPr>
        <w:t xml:space="preserve"> </w:t>
      </w:r>
      <w:r w:rsidRPr="0037512F">
        <w:rPr>
          <w:sz w:val="20"/>
          <w:szCs w:val="20"/>
        </w:rPr>
        <w:t>Боровичский район</w:t>
      </w:r>
    </w:p>
    <w:p w:rsidR="0037512F" w:rsidRPr="0037512F" w:rsidRDefault="0037512F" w:rsidP="0037512F">
      <w:pPr>
        <w:tabs>
          <w:tab w:val="left" w:pos="2338"/>
          <w:tab w:val="left" w:pos="5740"/>
        </w:tabs>
        <w:spacing w:line="240" w:lineRule="atLeast"/>
        <w:ind w:right="-3"/>
        <w:jc w:val="center"/>
        <w:rPr>
          <w:sz w:val="16"/>
          <w:szCs w:val="16"/>
        </w:rPr>
      </w:pPr>
      <w:r w:rsidRPr="0037512F">
        <w:rPr>
          <w:sz w:val="16"/>
          <w:szCs w:val="16"/>
        </w:rPr>
        <w:t>СОВЕТ ДЕПУТАТОВ ТРАВКОВСКОГО СЕЛЬСКОГО ПОСЕЛЕНИЯ</w:t>
      </w:r>
    </w:p>
    <w:p w:rsidR="0037512F" w:rsidRPr="0037512F" w:rsidRDefault="0037512F" w:rsidP="00075571">
      <w:pPr>
        <w:tabs>
          <w:tab w:val="left" w:pos="2338"/>
          <w:tab w:val="left" w:pos="5740"/>
        </w:tabs>
        <w:spacing w:line="240" w:lineRule="atLeast"/>
        <w:ind w:right="-3"/>
        <w:jc w:val="center"/>
        <w:rPr>
          <w:spacing w:val="90"/>
          <w:sz w:val="16"/>
          <w:szCs w:val="16"/>
        </w:rPr>
      </w:pPr>
      <w:r w:rsidRPr="0037512F">
        <w:rPr>
          <w:spacing w:val="90"/>
          <w:sz w:val="16"/>
          <w:szCs w:val="16"/>
        </w:rPr>
        <w:t>РЕШЕНИЕ</w:t>
      </w:r>
      <w:r w:rsidR="00075571">
        <w:rPr>
          <w:spacing w:val="90"/>
          <w:sz w:val="16"/>
          <w:szCs w:val="16"/>
        </w:rPr>
        <w:t xml:space="preserve"> </w:t>
      </w:r>
      <w:r w:rsidRPr="0037512F">
        <w:rPr>
          <w:spacing w:val="-1"/>
          <w:sz w:val="20"/>
          <w:szCs w:val="20"/>
        </w:rPr>
        <w:t>17.05.2022 г. № 93</w:t>
      </w:r>
      <w:r w:rsidR="00075571">
        <w:rPr>
          <w:spacing w:val="90"/>
          <w:sz w:val="16"/>
          <w:szCs w:val="16"/>
        </w:rPr>
        <w:t xml:space="preserve">  </w:t>
      </w:r>
      <w:r w:rsidRPr="0037512F">
        <w:rPr>
          <w:bCs/>
          <w:spacing w:val="-1"/>
          <w:sz w:val="20"/>
          <w:szCs w:val="20"/>
        </w:rPr>
        <w:t>п. Травково</w:t>
      </w:r>
    </w:p>
    <w:p w:rsidR="0037512F" w:rsidRPr="0037512F" w:rsidRDefault="0037512F" w:rsidP="0037512F">
      <w:pPr>
        <w:shd w:val="clear" w:color="auto" w:fill="FFFFFF"/>
        <w:jc w:val="center"/>
        <w:rPr>
          <w:bCs/>
          <w:spacing w:val="-1"/>
          <w:sz w:val="20"/>
          <w:szCs w:val="20"/>
        </w:rPr>
      </w:pPr>
      <w:r w:rsidRPr="0037512F">
        <w:rPr>
          <w:bCs/>
          <w:spacing w:val="-1"/>
          <w:sz w:val="20"/>
          <w:szCs w:val="20"/>
        </w:rPr>
        <w:t xml:space="preserve">О внесении изменений в решение Совета депутатов Травковского сельского </w:t>
      </w:r>
    </w:p>
    <w:p w:rsidR="0037512F" w:rsidRPr="0037512F" w:rsidRDefault="0037512F" w:rsidP="00075571">
      <w:pPr>
        <w:shd w:val="clear" w:color="auto" w:fill="FFFFFF"/>
        <w:jc w:val="center"/>
        <w:rPr>
          <w:bCs/>
          <w:spacing w:val="-1"/>
          <w:sz w:val="20"/>
          <w:szCs w:val="20"/>
        </w:rPr>
      </w:pPr>
      <w:r w:rsidRPr="0037512F">
        <w:rPr>
          <w:bCs/>
          <w:spacing w:val="-1"/>
          <w:sz w:val="20"/>
          <w:szCs w:val="20"/>
        </w:rPr>
        <w:t xml:space="preserve">поселения от 22.12.2021 года № 69 «Об утверждении   бюджета Травковского сельского поселения на 2022 год и на плановый период 2023 и 2024 годов» </w:t>
      </w:r>
      <w:r w:rsidR="00075571">
        <w:rPr>
          <w:bCs/>
          <w:spacing w:val="-1"/>
          <w:sz w:val="20"/>
          <w:szCs w:val="20"/>
        </w:rPr>
        <w:t xml:space="preserve"> </w:t>
      </w:r>
      <w:r w:rsidRPr="0037512F">
        <w:rPr>
          <w:bCs/>
          <w:spacing w:val="-1"/>
          <w:sz w:val="20"/>
          <w:szCs w:val="20"/>
        </w:rPr>
        <w:t xml:space="preserve">(в редакции от 18.01.2022 г. № 77, от 15.02.2022 г. № 81, от 05.04.2022 г. № 85, </w:t>
      </w:r>
      <w:r w:rsidR="00075571">
        <w:rPr>
          <w:bCs/>
          <w:spacing w:val="-1"/>
          <w:sz w:val="20"/>
          <w:szCs w:val="20"/>
        </w:rPr>
        <w:t xml:space="preserve"> </w:t>
      </w:r>
      <w:r w:rsidRPr="0037512F">
        <w:rPr>
          <w:bCs/>
          <w:spacing w:val="-1"/>
          <w:sz w:val="20"/>
          <w:szCs w:val="20"/>
        </w:rPr>
        <w:t>от 14.04.2022г. № 89)</w:t>
      </w:r>
    </w:p>
    <w:p w:rsidR="0037512F" w:rsidRPr="0037512F" w:rsidRDefault="0037512F" w:rsidP="0037512F">
      <w:pPr>
        <w:shd w:val="clear" w:color="auto" w:fill="FFFFFF"/>
        <w:rPr>
          <w:bCs/>
          <w:spacing w:val="-1"/>
          <w:sz w:val="20"/>
          <w:szCs w:val="20"/>
        </w:rPr>
      </w:pPr>
    </w:p>
    <w:p w:rsidR="0037512F" w:rsidRPr="0037512F" w:rsidRDefault="0037512F" w:rsidP="0037512F">
      <w:pPr>
        <w:shd w:val="clear" w:color="auto" w:fill="FFFFFF"/>
        <w:rPr>
          <w:sz w:val="20"/>
          <w:szCs w:val="20"/>
        </w:rPr>
      </w:pPr>
      <w:r w:rsidRPr="0037512F">
        <w:rPr>
          <w:sz w:val="20"/>
          <w:szCs w:val="20"/>
        </w:rPr>
        <w:t xml:space="preserve">              Совет депутатов Травковского сельского поселения </w:t>
      </w:r>
    </w:p>
    <w:p w:rsidR="0037512F" w:rsidRPr="0037512F" w:rsidRDefault="0037512F" w:rsidP="0037512F">
      <w:pPr>
        <w:shd w:val="clear" w:color="auto" w:fill="FFFFFF"/>
        <w:rPr>
          <w:sz w:val="16"/>
          <w:szCs w:val="16"/>
        </w:rPr>
      </w:pPr>
      <w:r w:rsidRPr="0037512F">
        <w:rPr>
          <w:sz w:val="16"/>
          <w:szCs w:val="16"/>
        </w:rPr>
        <w:t>РЕШИЛ:</w:t>
      </w:r>
    </w:p>
    <w:p w:rsidR="0037512F" w:rsidRPr="0037512F" w:rsidRDefault="0037512F" w:rsidP="0037512F">
      <w:pPr>
        <w:shd w:val="clear" w:color="auto" w:fill="FFFFFF"/>
        <w:jc w:val="both"/>
        <w:rPr>
          <w:sz w:val="20"/>
          <w:szCs w:val="20"/>
        </w:rPr>
      </w:pPr>
      <w:r w:rsidRPr="0037512F">
        <w:rPr>
          <w:sz w:val="20"/>
          <w:szCs w:val="20"/>
        </w:rPr>
        <w:t xml:space="preserve">   1. Внести изменения в решение Совета депутатов Травковского сельского   поселения от 22.12.2021г. № 69 «Об утверждении бюджета Травковского сельского поселения на 2022 год и плановый период 2023-2024 годов» (в редакции от 18.01.2022 г. № 77, от 15.02.2022 г. № 81, от 05.04.2022 г. № 85, от 14.4.2022г. № 89), утвердив основные характеристики бюджета Травковского сельского поселения на 2022 год и плановый период 2023-2024 годов:</w:t>
      </w:r>
    </w:p>
    <w:p w:rsidR="0037512F" w:rsidRPr="0037512F" w:rsidRDefault="0037512F" w:rsidP="0037512F">
      <w:pPr>
        <w:ind w:right="-1333"/>
        <w:jc w:val="both"/>
        <w:rPr>
          <w:sz w:val="20"/>
          <w:szCs w:val="20"/>
        </w:rPr>
      </w:pPr>
      <w:r w:rsidRPr="0037512F">
        <w:rPr>
          <w:sz w:val="20"/>
          <w:szCs w:val="20"/>
        </w:rPr>
        <w:t xml:space="preserve">    1.1 прогнозируемый общий объем доходов бюджета Травковского сельского </w:t>
      </w:r>
    </w:p>
    <w:p w:rsidR="0037512F" w:rsidRPr="0037512F" w:rsidRDefault="0037512F" w:rsidP="0037512F">
      <w:pPr>
        <w:ind w:right="-1333"/>
        <w:jc w:val="both"/>
        <w:rPr>
          <w:sz w:val="20"/>
          <w:szCs w:val="20"/>
        </w:rPr>
      </w:pPr>
      <w:r w:rsidRPr="0037512F">
        <w:rPr>
          <w:sz w:val="20"/>
          <w:szCs w:val="20"/>
        </w:rPr>
        <w:t>поселения в сумме 7 356 395 рублей;</w:t>
      </w:r>
    </w:p>
    <w:p w:rsidR="0037512F" w:rsidRPr="0037512F" w:rsidRDefault="0037512F" w:rsidP="0037512F">
      <w:pPr>
        <w:ind w:right="-1333"/>
        <w:jc w:val="both"/>
        <w:rPr>
          <w:sz w:val="20"/>
          <w:szCs w:val="20"/>
        </w:rPr>
      </w:pPr>
      <w:r w:rsidRPr="0037512F">
        <w:rPr>
          <w:sz w:val="20"/>
          <w:szCs w:val="20"/>
        </w:rPr>
        <w:t xml:space="preserve">    1.2 общий объем расходов бюджета Травковского сельского поселения в </w:t>
      </w:r>
    </w:p>
    <w:p w:rsidR="0037512F" w:rsidRPr="0037512F" w:rsidRDefault="0037512F" w:rsidP="0037512F">
      <w:pPr>
        <w:ind w:right="-1333"/>
        <w:jc w:val="both"/>
        <w:rPr>
          <w:sz w:val="20"/>
          <w:szCs w:val="20"/>
        </w:rPr>
      </w:pPr>
      <w:r w:rsidRPr="0037512F">
        <w:rPr>
          <w:sz w:val="20"/>
          <w:szCs w:val="20"/>
        </w:rPr>
        <w:t>сумме 7 493 614,25 рубля;</w:t>
      </w:r>
    </w:p>
    <w:p w:rsidR="0037512F" w:rsidRPr="0037512F" w:rsidRDefault="0037512F" w:rsidP="0037512F">
      <w:pPr>
        <w:shd w:val="clear" w:color="auto" w:fill="FFFFFF"/>
        <w:jc w:val="both"/>
        <w:rPr>
          <w:bCs/>
          <w:spacing w:val="-1"/>
          <w:sz w:val="20"/>
          <w:szCs w:val="20"/>
        </w:rPr>
      </w:pPr>
      <w:r w:rsidRPr="0037512F">
        <w:rPr>
          <w:sz w:val="20"/>
          <w:szCs w:val="20"/>
        </w:rPr>
        <w:t xml:space="preserve">    1.3 </w:t>
      </w:r>
      <w:r w:rsidRPr="0037512F">
        <w:rPr>
          <w:bCs/>
          <w:spacing w:val="-1"/>
          <w:sz w:val="20"/>
          <w:szCs w:val="20"/>
        </w:rPr>
        <w:t>прогнозируемый дефицит бюджета Травковского сельского поселения в объеме 137 219,25 рублей.</w:t>
      </w:r>
    </w:p>
    <w:p w:rsidR="0037512F" w:rsidRPr="0037512F" w:rsidRDefault="0037512F" w:rsidP="0037512F">
      <w:pPr>
        <w:shd w:val="clear" w:color="auto" w:fill="FFFFFF"/>
        <w:jc w:val="both"/>
        <w:rPr>
          <w:sz w:val="20"/>
          <w:szCs w:val="20"/>
        </w:rPr>
      </w:pPr>
      <w:r w:rsidRPr="0037512F">
        <w:rPr>
          <w:bCs/>
          <w:spacing w:val="-1"/>
          <w:sz w:val="20"/>
          <w:szCs w:val="20"/>
        </w:rPr>
        <w:lastRenderedPageBreak/>
        <w:t xml:space="preserve">         2. </w:t>
      </w:r>
      <w:r w:rsidRPr="0037512F">
        <w:rPr>
          <w:sz w:val="20"/>
          <w:szCs w:val="20"/>
        </w:rPr>
        <w:t>Изложить приложения № 1,2,3,5 в следующей редакции:</w:t>
      </w:r>
    </w:p>
    <w:tbl>
      <w:tblPr>
        <w:tblW w:w="8965" w:type="dxa"/>
        <w:tblInd w:w="108" w:type="dxa"/>
        <w:tblLook w:val="04A0" w:firstRow="1" w:lastRow="0" w:firstColumn="1" w:lastColumn="0" w:noHBand="0" w:noVBand="1"/>
      </w:tblPr>
      <w:tblGrid>
        <w:gridCol w:w="3505"/>
        <w:gridCol w:w="1863"/>
        <w:gridCol w:w="1130"/>
        <w:gridCol w:w="1285"/>
        <w:gridCol w:w="1182"/>
      </w:tblGrid>
      <w:tr w:rsidR="0037512F" w:rsidRPr="0037512F" w:rsidTr="00612142">
        <w:trPr>
          <w:trHeight w:val="508"/>
        </w:trPr>
        <w:tc>
          <w:tcPr>
            <w:tcW w:w="3505" w:type="dxa"/>
            <w:tcBorders>
              <w:top w:val="nil"/>
              <w:left w:val="nil"/>
              <w:bottom w:val="nil"/>
              <w:right w:val="nil"/>
            </w:tcBorders>
            <w:shd w:val="clear" w:color="auto" w:fill="auto"/>
            <w:noWrap/>
            <w:vAlign w:val="bottom"/>
            <w:hideMark/>
          </w:tcPr>
          <w:p w:rsidR="0037512F" w:rsidRPr="0037512F" w:rsidRDefault="0037512F" w:rsidP="0037512F">
            <w:pPr>
              <w:rPr>
                <w:sz w:val="20"/>
                <w:szCs w:val="20"/>
              </w:rPr>
            </w:pPr>
          </w:p>
        </w:tc>
        <w:tc>
          <w:tcPr>
            <w:tcW w:w="1863" w:type="dxa"/>
            <w:tcBorders>
              <w:top w:val="nil"/>
              <w:left w:val="nil"/>
              <w:bottom w:val="nil"/>
              <w:right w:val="nil"/>
            </w:tcBorders>
            <w:shd w:val="clear" w:color="auto" w:fill="auto"/>
            <w:noWrap/>
            <w:vAlign w:val="bottom"/>
            <w:hideMark/>
          </w:tcPr>
          <w:p w:rsidR="0037512F" w:rsidRPr="0037512F" w:rsidRDefault="0037512F" w:rsidP="0037512F">
            <w:pPr>
              <w:rPr>
                <w:sz w:val="20"/>
                <w:szCs w:val="20"/>
              </w:rPr>
            </w:pPr>
          </w:p>
        </w:tc>
        <w:tc>
          <w:tcPr>
            <w:tcW w:w="3596" w:type="dxa"/>
            <w:gridSpan w:val="3"/>
            <w:tcBorders>
              <w:top w:val="nil"/>
              <w:left w:val="nil"/>
              <w:bottom w:val="nil"/>
              <w:right w:val="nil"/>
            </w:tcBorders>
            <w:shd w:val="clear" w:color="auto" w:fill="auto"/>
            <w:vAlign w:val="bottom"/>
            <w:hideMark/>
          </w:tcPr>
          <w:p w:rsidR="0037512F" w:rsidRPr="0037512F" w:rsidRDefault="0037512F" w:rsidP="00D17E95">
            <w:pPr>
              <w:jc w:val="both"/>
              <w:rPr>
                <w:sz w:val="20"/>
                <w:szCs w:val="20"/>
              </w:rPr>
            </w:pPr>
            <w:r w:rsidRPr="0037512F">
              <w:rPr>
                <w:sz w:val="20"/>
                <w:szCs w:val="20"/>
              </w:rPr>
              <w:t>Приложение 1 к решению Совета депутатов Травковского сельского поселения  от 17.05.2022г. № 93</w:t>
            </w:r>
          </w:p>
        </w:tc>
      </w:tr>
      <w:tr w:rsidR="0037512F" w:rsidRPr="0037512F" w:rsidTr="00612142">
        <w:trPr>
          <w:trHeight w:val="286"/>
        </w:trPr>
        <w:tc>
          <w:tcPr>
            <w:tcW w:w="3505" w:type="dxa"/>
            <w:tcBorders>
              <w:top w:val="nil"/>
              <w:left w:val="nil"/>
              <w:bottom w:val="nil"/>
              <w:right w:val="nil"/>
            </w:tcBorders>
            <w:shd w:val="clear" w:color="auto" w:fill="auto"/>
            <w:noWrap/>
            <w:vAlign w:val="bottom"/>
            <w:hideMark/>
          </w:tcPr>
          <w:p w:rsidR="0037512F" w:rsidRPr="0037512F" w:rsidRDefault="0037512F" w:rsidP="0037512F">
            <w:pPr>
              <w:rPr>
                <w:sz w:val="20"/>
                <w:szCs w:val="20"/>
              </w:rPr>
            </w:pPr>
          </w:p>
        </w:tc>
        <w:tc>
          <w:tcPr>
            <w:tcW w:w="1863" w:type="dxa"/>
            <w:tcBorders>
              <w:top w:val="nil"/>
              <w:left w:val="nil"/>
              <w:bottom w:val="nil"/>
              <w:right w:val="nil"/>
            </w:tcBorders>
            <w:shd w:val="clear" w:color="auto" w:fill="auto"/>
            <w:noWrap/>
            <w:vAlign w:val="bottom"/>
            <w:hideMark/>
          </w:tcPr>
          <w:p w:rsidR="0037512F" w:rsidRPr="0037512F" w:rsidRDefault="0037512F" w:rsidP="0037512F">
            <w:pPr>
              <w:rPr>
                <w:sz w:val="20"/>
                <w:szCs w:val="20"/>
              </w:rPr>
            </w:pPr>
          </w:p>
        </w:tc>
        <w:tc>
          <w:tcPr>
            <w:tcW w:w="1130" w:type="dxa"/>
            <w:tcBorders>
              <w:top w:val="nil"/>
              <w:left w:val="nil"/>
              <w:bottom w:val="nil"/>
              <w:right w:val="nil"/>
            </w:tcBorders>
            <w:shd w:val="clear" w:color="auto" w:fill="auto"/>
            <w:noWrap/>
            <w:vAlign w:val="bottom"/>
            <w:hideMark/>
          </w:tcPr>
          <w:p w:rsidR="0037512F" w:rsidRPr="0037512F" w:rsidRDefault="0037512F" w:rsidP="0037512F">
            <w:pPr>
              <w:rPr>
                <w:sz w:val="20"/>
                <w:szCs w:val="20"/>
              </w:rPr>
            </w:pPr>
          </w:p>
        </w:tc>
        <w:tc>
          <w:tcPr>
            <w:tcW w:w="1285" w:type="dxa"/>
            <w:tcBorders>
              <w:top w:val="nil"/>
              <w:left w:val="nil"/>
              <w:bottom w:val="nil"/>
              <w:right w:val="nil"/>
            </w:tcBorders>
            <w:shd w:val="clear" w:color="auto" w:fill="auto"/>
            <w:noWrap/>
            <w:vAlign w:val="bottom"/>
            <w:hideMark/>
          </w:tcPr>
          <w:p w:rsidR="0037512F" w:rsidRPr="0037512F" w:rsidRDefault="0037512F" w:rsidP="0037512F">
            <w:pPr>
              <w:rPr>
                <w:sz w:val="20"/>
                <w:szCs w:val="20"/>
              </w:rPr>
            </w:pPr>
          </w:p>
        </w:tc>
        <w:tc>
          <w:tcPr>
            <w:tcW w:w="1180" w:type="dxa"/>
            <w:tcBorders>
              <w:top w:val="nil"/>
              <w:left w:val="nil"/>
              <w:bottom w:val="nil"/>
              <w:right w:val="nil"/>
            </w:tcBorders>
            <w:shd w:val="clear" w:color="auto" w:fill="auto"/>
            <w:noWrap/>
            <w:vAlign w:val="bottom"/>
            <w:hideMark/>
          </w:tcPr>
          <w:p w:rsidR="0037512F" w:rsidRPr="0037512F" w:rsidRDefault="0037512F" w:rsidP="0037512F">
            <w:pPr>
              <w:rPr>
                <w:sz w:val="20"/>
                <w:szCs w:val="20"/>
              </w:rPr>
            </w:pPr>
          </w:p>
        </w:tc>
      </w:tr>
      <w:tr w:rsidR="0037512F" w:rsidRPr="0037512F" w:rsidTr="00612142">
        <w:trPr>
          <w:trHeight w:val="456"/>
        </w:trPr>
        <w:tc>
          <w:tcPr>
            <w:tcW w:w="8965" w:type="dxa"/>
            <w:gridSpan w:val="5"/>
            <w:tcBorders>
              <w:top w:val="nil"/>
              <w:left w:val="nil"/>
              <w:bottom w:val="nil"/>
              <w:right w:val="nil"/>
            </w:tcBorders>
            <w:shd w:val="clear" w:color="auto" w:fill="auto"/>
            <w:vAlign w:val="bottom"/>
            <w:hideMark/>
          </w:tcPr>
          <w:p w:rsidR="0037512F" w:rsidRPr="0037512F" w:rsidRDefault="0037512F" w:rsidP="0037512F">
            <w:pPr>
              <w:jc w:val="center"/>
              <w:rPr>
                <w:bCs/>
                <w:sz w:val="20"/>
                <w:szCs w:val="20"/>
              </w:rPr>
            </w:pPr>
            <w:r w:rsidRPr="0037512F">
              <w:rPr>
                <w:bCs/>
                <w:sz w:val="20"/>
                <w:szCs w:val="20"/>
              </w:rPr>
              <w:t>Поступления доходов в бюджет Травковского сельского поселения на 2022 год и на плановый период 2023 и 2024 годов</w:t>
            </w:r>
          </w:p>
        </w:tc>
      </w:tr>
      <w:tr w:rsidR="0037512F" w:rsidRPr="0037512F" w:rsidTr="00612142">
        <w:trPr>
          <w:trHeight w:val="286"/>
        </w:trPr>
        <w:tc>
          <w:tcPr>
            <w:tcW w:w="3505" w:type="dxa"/>
            <w:tcBorders>
              <w:top w:val="nil"/>
              <w:left w:val="nil"/>
              <w:bottom w:val="single" w:sz="4" w:space="0" w:color="auto"/>
              <w:right w:val="nil"/>
            </w:tcBorders>
            <w:shd w:val="clear" w:color="auto" w:fill="auto"/>
            <w:noWrap/>
            <w:vAlign w:val="bottom"/>
            <w:hideMark/>
          </w:tcPr>
          <w:p w:rsidR="0037512F" w:rsidRPr="0037512F" w:rsidRDefault="0037512F" w:rsidP="0037512F">
            <w:pPr>
              <w:rPr>
                <w:bCs/>
                <w:sz w:val="20"/>
                <w:szCs w:val="20"/>
              </w:rPr>
            </w:pPr>
            <w:r w:rsidRPr="0037512F">
              <w:rPr>
                <w:bCs/>
                <w:sz w:val="20"/>
                <w:szCs w:val="20"/>
              </w:rPr>
              <w:t> </w:t>
            </w:r>
          </w:p>
        </w:tc>
        <w:tc>
          <w:tcPr>
            <w:tcW w:w="1863" w:type="dxa"/>
            <w:tcBorders>
              <w:top w:val="nil"/>
              <w:left w:val="nil"/>
              <w:bottom w:val="single" w:sz="4" w:space="0" w:color="auto"/>
              <w:right w:val="nil"/>
            </w:tcBorders>
            <w:shd w:val="clear" w:color="auto" w:fill="auto"/>
            <w:noWrap/>
            <w:vAlign w:val="bottom"/>
            <w:hideMark/>
          </w:tcPr>
          <w:p w:rsidR="0037512F" w:rsidRPr="0037512F" w:rsidRDefault="0037512F" w:rsidP="0037512F">
            <w:pPr>
              <w:rPr>
                <w:bCs/>
                <w:sz w:val="20"/>
                <w:szCs w:val="20"/>
              </w:rPr>
            </w:pPr>
            <w:r w:rsidRPr="0037512F">
              <w:rPr>
                <w:bCs/>
                <w:sz w:val="20"/>
                <w:szCs w:val="20"/>
              </w:rPr>
              <w:t> </w:t>
            </w:r>
          </w:p>
        </w:tc>
        <w:tc>
          <w:tcPr>
            <w:tcW w:w="1130" w:type="dxa"/>
            <w:tcBorders>
              <w:top w:val="nil"/>
              <w:left w:val="nil"/>
              <w:bottom w:val="single" w:sz="4" w:space="0" w:color="auto"/>
              <w:right w:val="nil"/>
            </w:tcBorders>
            <w:shd w:val="clear" w:color="auto" w:fill="auto"/>
            <w:noWrap/>
            <w:vAlign w:val="bottom"/>
            <w:hideMark/>
          </w:tcPr>
          <w:p w:rsidR="0037512F" w:rsidRPr="0037512F" w:rsidRDefault="0037512F" w:rsidP="0037512F">
            <w:pPr>
              <w:rPr>
                <w:bCs/>
                <w:sz w:val="20"/>
                <w:szCs w:val="20"/>
              </w:rPr>
            </w:pPr>
            <w:r w:rsidRPr="0037512F">
              <w:rPr>
                <w:bCs/>
                <w:sz w:val="20"/>
                <w:szCs w:val="20"/>
              </w:rPr>
              <w:t> </w:t>
            </w:r>
          </w:p>
        </w:tc>
        <w:tc>
          <w:tcPr>
            <w:tcW w:w="1285" w:type="dxa"/>
            <w:tcBorders>
              <w:top w:val="nil"/>
              <w:left w:val="nil"/>
              <w:bottom w:val="nil"/>
              <w:right w:val="nil"/>
            </w:tcBorders>
            <w:shd w:val="clear" w:color="auto" w:fill="auto"/>
            <w:noWrap/>
            <w:vAlign w:val="bottom"/>
            <w:hideMark/>
          </w:tcPr>
          <w:p w:rsidR="0037512F" w:rsidRPr="0037512F" w:rsidRDefault="0037512F" w:rsidP="0037512F">
            <w:pPr>
              <w:rPr>
                <w:bCs/>
                <w:sz w:val="20"/>
                <w:szCs w:val="20"/>
              </w:rPr>
            </w:pPr>
          </w:p>
        </w:tc>
        <w:tc>
          <w:tcPr>
            <w:tcW w:w="1180" w:type="dxa"/>
            <w:tcBorders>
              <w:top w:val="nil"/>
              <w:left w:val="nil"/>
              <w:bottom w:val="nil"/>
              <w:right w:val="nil"/>
            </w:tcBorders>
            <w:shd w:val="clear" w:color="auto" w:fill="auto"/>
            <w:noWrap/>
            <w:vAlign w:val="bottom"/>
            <w:hideMark/>
          </w:tcPr>
          <w:p w:rsidR="0037512F" w:rsidRPr="0037512F" w:rsidRDefault="0037512F" w:rsidP="0037512F">
            <w:pPr>
              <w:rPr>
                <w:sz w:val="20"/>
                <w:szCs w:val="20"/>
              </w:rPr>
            </w:pPr>
            <w:r w:rsidRPr="0037512F">
              <w:rPr>
                <w:sz w:val="20"/>
                <w:szCs w:val="20"/>
              </w:rPr>
              <w:t xml:space="preserve"> ( рублей)</w:t>
            </w:r>
          </w:p>
        </w:tc>
      </w:tr>
      <w:tr w:rsidR="0037512F" w:rsidRPr="0037512F" w:rsidTr="00612142">
        <w:trPr>
          <w:trHeight w:val="326"/>
        </w:trPr>
        <w:tc>
          <w:tcPr>
            <w:tcW w:w="3505" w:type="dxa"/>
            <w:vMerge w:val="restart"/>
            <w:tcBorders>
              <w:top w:val="nil"/>
              <w:left w:val="single" w:sz="4" w:space="0" w:color="auto"/>
              <w:bottom w:val="single" w:sz="4" w:space="0" w:color="000000"/>
              <w:right w:val="single" w:sz="4" w:space="0" w:color="auto"/>
            </w:tcBorders>
            <w:shd w:val="clear" w:color="auto" w:fill="auto"/>
            <w:vAlign w:val="center"/>
            <w:hideMark/>
          </w:tcPr>
          <w:p w:rsidR="0037512F" w:rsidRPr="0037512F" w:rsidRDefault="0037512F" w:rsidP="0037512F">
            <w:pPr>
              <w:jc w:val="center"/>
              <w:rPr>
                <w:bCs/>
                <w:sz w:val="18"/>
                <w:szCs w:val="18"/>
              </w:rPr>
            </w:pPr>
            <w:r w:rsidRPr="0037512F">
              <w:rPr>
                <w:bCs/>
                <w:sz w:val="18"/>
                <w:szCs w:val="18"/>
              </w:rPr>
              <w:t>Наименование доходов</w:t>
            </w:r>
          </w:p>
        </w:tc>
        <w:tc>
          <w:tcPr>
            <w:tcW w:w="1863" w:type="dxa"/>
            <w:tcBorders>
              <w:top w:val="nil"/>
              <w:left w:val="nil"/>
              <w:bottom w:val="nil"/>
              <w:right w:val="nil"/>
            </w:tcBorders>
            <w:shd w:val="clear" w:color="auto" w:fill="auto"/>
            <w:vAlign w:val="center"/>
            <w:hideMark/>
          </w:tcPr>
          <w:p w:rsidR="0037512F" w:rsidRPr="0037512F" w:rsidRDefault="0037512F" w:rsidP="0037512F">
            <w:pPr>
              <w:jc w:val="center"/>
              <w:rPr>
                <w:bCs/>
                <w:sz w:val="18"/>
                <w:szCs w:val="18"/>
              </w:rPr>
            </w:pPr>
            <w:r w:rsidRPr="0037512F">
              <w:rPr>
                <w:bCs/>
                <w:sz w:val="18"/>
                <w:szCs w:val="18"/>
              </w:rPr>
              <w:t xml:space="preserve">Код бюджетной </w:t>
            </w:r>
          </w:p>
        </w:tc>
        <w:tc>
          <w:tcPr>
            <w:tcW w:w="1130" w:type="dxa"/>
            <w:vMerge w:val="restart"/>
            <w:tcBorders>
              <w:top w:val="nil"/>
              <w:left w:val="single" w:sz="4" w:space="0" w:color="auto"/>
              <w:bottom w:val="single" w:sz="4" w:space="0" w:color="000000"/>
              <w:right w:val="nil"/>
            </w:tcBorders>
            <w:shd w:val="clear" w:color="auto" w:fill="auto"/>
            <w:vAlign w:val="center"/>
            <w:hideMark/>
          </w:tcPr>
          <w:p w:rsidR="0037512F" w:rsidRPr="0037512F" w:rsidRDefault="0037512F" w:rsidP="0037512F">
            <w:pPr>
              <w:jc w:val="center"/>
              <w:rPr>
                <w:bCs/>
                <w:sz w:val="18"/>
                <w:szCs w:val="18"/>
              </w:rPr>
            </w:pPr>
            <w:r w:rsidRPr="0037512F">
              <w:rPr>
                <w:bCs/>
                <w:sz w:val="18"/>
                <w:szCs w:val="18"/>
              </w:rPr>
              <w:t>2022 год</w:t>
            </w:r>
          </w:p>
        </w:tc>
        <w:tc>
          <w:tcPr>
            <w:tcW w:w="1285" w:type="dxa"/>
            <w:vMerge w:val="restart"/>
            <w:tcBorders>
              <w:top w:val="single" w:sz="4" w:space="0" w:color="auto"/>
              <w:left w:val="single" w:sz="4" w:space="0" w:color="auto"/>
              <w:bottom w:val="single" w:sz="4" w:space="0" w:color="000000"/>
              <w:right w:val="nil"/>
            </w:tcBorders>
            <w:shd w:val="clear" w:color="auto" w:fill="auto"/>
            <w:vAlign w:val="center"/>
            <w:hideMark/>
          </w:tcPr>
          <w:p w:rsidR="0037512F" w:rsidRPr="0037512F" w:rsidRDefault="0037512F" w:rsidP="0037512F">
            <w:pPr>
              <w:jc w:val="center"/>
              <w:rPr>
                <w:bCs/>
                <w:sz w:val="18"/>
                <w:szCs w:val="18"/>
              </w:rPr>
            </w:pPr>
            <w:r w:rsidRPr="0037512F">
              <w:rPr>
                <w:bCs/>
                <w:sz w:val="18"/>
                <w:szCs w:val="18"/>
              </w:rPr>
              <w:t>2023 год</w:t>
            </w:r>
          </w:p>
        </w:tc>
        <w:tc>
          <w:tcPr>
            <w:tcW w:w="118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7512F" w:rsidRPr="0037512F" w:rsidRDefault="0037512F" w:rsidP="0037512F">
            <w:pPr>
              <w:jc w:val="center"/>
              <w:rPr>
                <w:bCs/>
                <w:sz w:val="18"/>
                <w:szCs w:val="18"/>
              </w:rPr>
            </w:pPr>
            <w:r w:rsidRPr="0037512F">
              <w:rPr>
                <w:bCs/>
                <w:sz w:val="18"/>
                <w:szCs w:val="18"/>
              </w:rPr>
              <w:t>2024 год</w:t>
            </w:r>
          </w:p>
        </w:tc>
      </w:tr>
      <w:tr w:rsidR="0037512F" w:rsidRPr="0037512F" w:rsidTr="00612142">
        <w:trPr>
          <w:trHeight w:val="286"/>
        </w:trPr>
        <w:tc>
          <w:tcPr>
            <w:tcW w:w="3505" w:type="dxa"/>
            <w:vMerge/>
            <w:tcBorders>
              <w:top w:val="nil"/>
              <w:left w:val="single" w:sz="4" w:space="0" w:color="auto"/>
              <w:bottom w:val="single" w:sz="4" w:space="0" w:color="000000"/>
              <w:right w:val="single" w:sz="4" w:space="0" w:color="auto"/>
            </w:tcBorders>
            <w:vAlign w:val="center"/>
            <w:hideMark/>
          </w:tcPr>
          <w:p w:rsidR="0037512F" w:rsidRPr="0037512F" w:rsidRDefault="0037512F" w:rsidP="0037512F">
            <w:pPr>
              <w:rPr>
                <w:bCs/>
                <w:sz w:val="18"/>
                <w:szCs w:val="18"/>
              </w:rPr>
            </w:pPr>
          </w:p>
        </w:tc>
        <w:tc>
          <w:tcPr>
            <w:tcW w:w="1863" w:type="dxa"/>
            <w:tcBorders>
              <w:top w:val="nil"/>
              <w:left w:val="nil"/>
              <w:bottom w:val="single" w:sz="4" w:space="0" w:color="auto"/>
              <w:right w:val="nil"/>
            </w:tcBorders>
            <w:shd w:val="clear" w:color="auto" w:fill="auto"/>
            <w:vAlign w:val="center"/>
            <w:hideMark/>
          </w:tcPr>
          <w:p w:rsidR="0037512F" w:rsidRPr="0037512F" w:rsidRDefault="0037512F" w:rsidP="0037512F">
            <w:pPr>
              <w:jc w:val="center"/>
              <w:rPr>
                <w:bCs/>
                <w:sz w:val="18"/>
                <w:szCs w:val="18"/>
              </w:rPr>
            </w:pPr>
            <w:r w:rsidRPr="0037512F">
              <w:rPr>
                <w:bCs/>
                <w:sz w:val="18"/>
                <w:szCs w:val="18"/>
              </w:rPr>
              <w:t xml:space="preserve">классификации </w:t>
            </w:r>
          </w:p>
        </w:tc>
        <w:tc>
          <w:tcPr>
            <w:tcW w:w="1130" w:type="dxa"/>
            <w:vMerge/>
            <w:tcBorders>
              <w:top w:val="nil"/>
              <w:left w:val="single" w:sz="4" w:space="0" w:color="auto"/>
              <w:bottom w:val="single" w:sz="4" w:space="0" w:color="000000"/>
              <w:right w:val="nil"/>
            </w:tcBorders>
            <w:vAlign w:val="center"/>
            <w:hideMark/>
          </w:tcPr>
          <w:p w:rsidR="0037512F" w:rsidRPr="0037512F" w:rsidRDefault="0037512F" w:rsidP="0037512F">
            <w:pPr>
              <w:rPr>
                <w:bCs/>
                <w:sz w:val="18"/>
                <w:szCs w:val="18"/>
              </w:rPr>
            </w:pPr>
          </w:p>
        </w:tc>
        <w:tc>
          <w:tcPr>
            <w:tcW w:w="1285" w:type="dxa"/>
            <w:vMerge/>
            <w:tcBorders>
              <w:top w:val="single" w:sz="4" w:space="0" w:color="auto"/>
              <w:left w:val="single" w:sz="4" w:space="0" w:color="auto"/>
              <w:bottom w:val="single" w:sz="4" w:space="0" w:color="000000"/>
              <w:right w:val="nil"/>
            </w:tcBorders>
            <w:vAlign w:val="center"/>
            <w:hideMark/>
          </w:tcPr>
          <w:p w:rsidR="0037512F" w:rsidRPr="0037512F" w:rsidRDefault="0037512F" w:rsidP="0037512F">
            <w:pPr>
              <w:rPr>
                <w:bCs/>
                <w:sz w:val="18"/>
                <w:szCs w:val="18"/>
              </w:rPr>
            </w:pPr>
          </w:p>
        </w:tc>
        <w:tc>
          <w:tcPr>
            <w:tcW w:w="1180" w:type="dxa"/>
            <w:vMerge/>
            <w:tcBorders>
              <w:top w:val="single" w:sz="4" w:space="0" w:color="auto"/>
              <w:left w:val="single" w:sz="4" w:space="0" w:color="auto"/>
              <w:bottom w:val="single" w:sz="4" w:space="0" w:color="000000"/>
              <w:right w:val="single" w:sz="4" w:space="0" w:color="auto"/>
            </w:tcBorders>
            <w:vAlign w:val="center"/>
            <w:hideMark/>
          </w:tcPr>
          <w:p w:rsidR="0037512F" w:rsidRPr="0037512F" w:rsidRDefault="0037512F" w:rsidP="0037512F">
            <w:pPr>
              <w:rPr>
                <w:bCs/>
                <w:sz w:val="18"/>
                <w:szCs w:val="18"/>
              </w:rPr>
            </w:pPr>
          </w:p>
        </w:tc>
      </w:tr>
      <w:tr w:rsidR="0037512F" w:rsidRPr="0037512F" w:rsidTr="00612142">
        <w:trPr>
          <w:trHeight w:val="286"/>
        </w:trPr>
        <w:tc>
          <w:tcPr>
            <w:tcW w:w="3505" w:type="dxa"/>
            <w:tcBorders>
              <w:top w:val="nil"/>
              <w:left w:val="single" w:sz="4" w:space="0" w:color="auto"/>
              <w:bottom w:val="single" w:sz="4" w:space="0" w:color="auto"/>
              <w:right w:val="single" w:sz="4" w:space="0" w:color="auto"/>
            </w:tcBorders>
            <w:shd w:val="clear" w:color="auto" w:fill="auto"/>
            <w:vAlign w:val="bottom"/>
            <w:hideMark/>
          </w:tcPr>
          <w:p w:rsidR="0037512F" w:rsidRPr="0037512F" w:rsidRDefault="0037512F" w:rsidP="0037512F">
            <w:pPr>
              <w:jc w:val="center"/>
              <w:rPr>
                <w:bCs/>
                <w:color w:val="000000"/>
                <w:sz w:val="18"/>
                <w:szCs w:val="18"/>
              </w:rPr>
            </w:pPr>
            <w:r w:rsidRPr="0037512F">
              <w:rPr>
                <w:bCs/>
                <w:color w:val="000000"/>
                <w:sz w:val="18"/>
                <w:szCs w:val="18"/>
              </w:rPr>
              <w:t>1</w:t>
            </w:r>
          </w:p>
        </w:tc>
        <w:tc>
          <w:tcPr>
            <w:tcW w:w="1863" w:type="dxa"/>
            <w:tcBorders>
              <w:top w:val="nil"/>
              <w:left w:val="nil"/>
              <w:bottom w:val="single" w:sz="4" w:space="0" w:color="auto"/>
              <w:right w:val="single" w:sz="4" w:space="0" w:color="auto"/>
            </w:tcBorders>
            <w:shd w:val="clear" w:color="auto" w:fill="auto"/>
            <w:vAlign w:val="bottom"/>
            <w:hideMark/>
          </w:tcPr>
          <w:p w:rsidR="0037512F" w:rsidRPr="0037512F" w:rsidRDefault="0037512F" w:rsidP="0037512F">
            <w:pPr>
              <w:jc w:val="center"/>
              <w:rPr>
                <w:bCs/>
                <w:color w:val="000000"/>
                <w:sz w:val="18"/>
                <w:szCs w:val="18"/>
              </w:rPr>
            </w:pPr>
            <w:r w:rsidRPr="0037512F">
              <w:rPr>
                <w:bCs/>
                <w:color w:val="000000"/>
                <w:sz w:val="18"/>
                <w:szCs w:val="18"/>
              </w:rPr>
              <w:t>2</w:t>
            </w:r>
          </w:p>
        </w:tc>
        <w:tc>
          <w:tcPr>
            <w:tcW w:w="1130" w:type="dxa"/>
            <w:tcBorders>
              <w:top w:val="nil"/>
              <w:left w:val="nil"/>
              <w:bottom w:val="single" w:sz="4" w:space="0" w:color="auto"/>
              <w:right w:val="single" w:sz="4" w:space="0" w:color="auto"/>
            </w:tcBorders>
            <w:shd w:val="clear" w:color="auto" w:fill="auto"/>
            <w:vAlign w:val="bottom"/>
            <w:hideMark/>
          </w:tcPr>
          <w:p w:rsidR="0037512F" w:rsidRPr="0037512F" w:rsidRDefault="0037512F" w:rsidP="0037512F">
            <w:pPr>
              <w:jc w:val="center"/>
              <w:rPr>
                <w:bCs/>
                <w:color w:val="000000"/>
                <w:sz w:val="18"/>
                <w:szCs w:val="18"/>
              </w:rPr>
            </w:pPr>
            <w:r w:rsidRPr="0037512F">
              <w:rPr>
                <w:bCs/>
                <w:color w:val="000000"/>
                <w:sz w:val="18"/>
                <w:szCs w:val="18"/>
              </w:rPr>
              <w:t>3</w:t>
            </w:r>
          </w:p>
        </w:tc>
        <w:tc>
          <w:tcPr>
            <w:tcW w:w="1285" w:type="dxa"/>
            <w:tcBorders>
              <w:top w:val="nil"/>
              <w:left w:val="nil"/>
              <w:bottom w:val="single" w:sz="4" w:space="0" w:color="auto"/>
              <w:right w:val="single" w:sz="4" w:space="0" w:color="auto"/>
            </w:tcBorders>
            <w:shd w:val="clear" w:color="auto" w:fill="auto"/>
            <w:vAlign w:val="bottom"/>
            <w:hideMark/>
          </w:tcPr>
          <w:p w:rsidR="0037512F" w:rsidRPr="0037512F" w:rsidRDefault="0037512F" w:rsidP="0037512F">
            <w:pPr>
              <w:jc w:val="center"/>
              <w:rPr>
                <w:bCs/>
                <w:color w:val="000000"/>
                <w:sz w:val="18"/>
                <w:szCs w:val="18"/>
              </w:rPr>
            </w:pPr>
            <w:r w:rsidRPr="0037512F">
              <w:rPr>
                <w:bCs/>
                <w:color w:val="000000"/>
                <w:sz w:val="18"/>
                <w:szCs w:val="18"/>
              </w:rPr>
              <w:t>4</w:t>
            </w:r>
          </w:p>
        </w:tc>
        <w:tc>
          <w:tcPr>
            <w:tcW w:w="1180" w:type="dxa"/>
            <w:tcBorders>
              <w:top w:val="nil"/>
              <w:left w:val="nil"/>
              <w:bottom w:val="single" w:sz="4" w:space="0" w:color="auto"/>
              <w:right w:val="single" w:sz="4" w:space="0" w:color="auto"/>
            </w:tcBorders>
            <w:shd w:val="clear" w:color="auto" w:fill="auto"/>
            <w:vAlign w:val="bottom"/>
            <w:hideMark/>
          </w:tcPr>
          <w:p w:rsidR="0037512F" w:rsidRPr="0037512F" w:rsidRDefault="0037512F" w:rsidP="0037512F">
            <w:pPr>
              <w:jc w:val="center"/>
              <w:rPr>
                <w:bCs/>
                <w:sz w:val="18"/>
                <w:szCs w:val="18"/>
              </w:rPr>
            </w:pPr>
            <w:r w:rsidRPr="0037512F">
              <w:rPr>
                <w:bCs/>
                <w:sz w:val="18"/>
                <w:szCs w:val="18"/>
              </w:rPr>
              <w:t>5</w:t>
            </w:r>
          </w:p>
        </w:tc>
      </w:tr>
      <w:tr w:rsidR="0037512F" w:rsidRPr="0037512F" w:rsidTr="00612142">
        <w:trPr>
          <w:trHeight w:val="286"/>
        </w:trPr>
        <w:tc>
          <w:tcPr>
            <w:tcW w:w="3505" w:type="dxa"/>
            <w:tcBorders>
              <w:top w:val="nil"/>
              <w:left w:val="single" w:sz="4" w:space="0" w:color="auto"/>
              <w:bottom w:val="single" w:sz="4" w:space="0" w:color="auto"/>
              <w:right w:val="single" w:sz="4" w:space="0" w:color="auto"/>
            </w:tcBorders>
            <w:shd w:val="clear" w:color="auto" w:fill="auto"/>
            <w:vAlign w:val="bottom"/>
            <w:hideMark/>
          </w:tcPr>
          <w:p w:rsidR="0037512F" w:rsidRPr="0037512F" w:rsidRDefault="0037512F" w:rsidP="0037512F">
            <w:pPr>
              <w:rPr>
                <w:bCs/>
                <w:color w:val="000000"/>
                <w:sz w:val="16"/>
                <w:szCs w:val="16"/>
              </w:rPr>
            </w:pPr>
            <w:r w:rsidRPr="0037512F">
              <w:rPr>
                <w:bCs/>
                <w:color w:val="000000"/>
                <w:sz w:val="16"/>
                <w:szCs w:val="16"/>
              </w:rPr>
              <w:t>ДОХОДЫ, ВСЕГО</w:t>
            </w:r>
          </w:p>
        </w:tc>
        <w:tc>
          <w:tcPr>
            <w:tcW w:w="1863" w:type="dxa"/>
            <w:tcBorders>
              <w:top w:val="nil"/>
              <w:left w:val="nil"/>
              <w:bottom w:val="single" w:sz="4" w:space="0" w:color="auto"/>
              <w:right w:val="single" w:sz="4" w:space="0" w:color="auto"/>
            </w:tcBorders>
            <w:shd w:val="clear" w:color="auto" w:fill="auto"/>
            <w:vAlign w:val="bottom"/>
            <w:hideMark/>
          </w:tcPr>
          <w:p w:rsidR="0037512F" w:rsidRPr="0037512F" w:rsidRDefault="0037512F" w:rsidP="0037512F">
            <w:pPr>
              <w:jc w:val="center"/>
              <w:rPr>
                <w:bCs/>
                <w:color w:val="000000"/>
                <w:sz w:val="18"/>
                <w:szCs w:val="18"/>
              </w:rPr>
            </w:pPr>
            <w:r w:rsidRPr="0037512F">
              <w:rPr>
                <w:bCs/>
                <w:color w:val="000000"/>
                <w:sz w:val="18"/>
                <w:szCs w:val="18"/>
              </w:rPr>
              <w:t> </w:t>
            </w:r>
          </w:p>
        </w:tc>
        <w:tc>
          <w:tcPr>
            <w:tcW w:w="1130" w:type="dxa"/>
            <w:tcBorders>
              <w:top w:val="nil"/>
              <w:left w:val="nil"/>
              <w:bottom w:val="single" w:sz="4" w:space="0" w:color="auto"/>
              <w:right w:val="single" w:sz="4" w:space="0" w:color="auto"/>
            </w:tcBorders>
            <w:shd w:val="clear" w:color="auto" w:fill="auto"/>
            <w:vAlign w:val="bottom"/>
            <w:hideMark/>
          </w:tcPr>
          <w:p w:rsidR="0037512F" w:rsidRPr="0037512F" w:rsidRDefault="0037512F" w:rsidP="0037512F">
            <w:pPr>
              <w:jc w:val="right"/>
              <w:rPr>
                <w:bCs/>
                <w:color w:val="000000"/>
                <w:sz w:val="18"/>
                <w:szCs w:val="18"/>
              </w:rPr>
            </w:pPr>
            <w:r w:rsidRPr="0037512F">
              <w:rPr>
                <w:bCs/>
                <w:color w:val="000000"/>
                <w:sz w:val="18"/>
                <w:szCs w:val="18"/>
              </w:rPr>
              <w:t>7 356 395,00</w:t>
            </w:r>
          </w:p>
        </w:tc>
        <w:tc>
          <w:tcPr>
            <w:tcW w:w="1285" w:type="dxa"/>
            <w:tcBorders>
              <w:top w:val="nil"/>
              <w:left w:val="nil"/>
              <w:bottom w:val="single" w:sz="4" w:space="0" w:color="auto"/>
              <w:right w:val="single" w:sz="4" w:space="0" w:color="auto"/>
            </w:tcBorders>
            <w:shd w:val="clear" w:color="auto" w:fill="auto"/>
            <w:vAlign w:val="bottom"/>
            <w:hideMark/>
          </w:tcPr>
          <w:p w:rsidR="0037512F" w:rsidRPr="0037512F" w:rsidRDefault="0037512F" w:rsidP="0037512F">
            <w:pPr>
              <w:jc w:val="right"/>
              <w:rPr>
                <w:bCs/>
                <w:color w:val="000000"/>
                <w:sz w:val="18"/>
                <w:szCs w:val="18"/>
              </w:rPr>
            </w:pPr>
            <w:r w:rsidRPr="0037512F">
              <w:rPr>
                <w:bCs/>
                <w:color w:val="000000"/>
                <w:sz w:val="18"/>
                <w:szCs w:val="18"/>
              </w:rPr>
              <w:t>5 649 550,00</w:t>
            </w:r>
          </w:p>
        </w:tc>
        <w:tc>
          <w:tcPr>
            <w:tcW w:w="1180" w:type="dxa"/>
            <w:tcBorders>
              <w:top w:val="nil"/>
              <w:left w:val="nil"/>
              <w:bottom w:val="single" w:sz="4" w:space="0" w:color="auto"/>
              <w:right w:val="single" w:sz="4" w:space="0" w:color="auto"/>
            </w:tcBorders>
            <w:shd w:val="clear" w:color="auto" w:fill="auto"/>
            <w:vAlign w:val="bottom"/>
            <w:hideMark/>
          </w:tcPr>
          <w:p w:rsidR="0037512F" w:rsidRPr="0037512F" w:rsidRDefault="0037512F" w:rsidP="0037512F">
            <w:pPr>
              <w:jc w:val="right"/>
              <w:rPr>
                <w:bCs/>
                <w:color w:val="000000"/>
                <w:sz w:val="18"/>
                <w:szCs w:val="18"/>
              </w:rPr>
            </w:pPr>
            <w:r w:rsidRPr="0037512F">
              <w:rPr>
                <w:bCs/>
                <w:color w:val="000000"/>
                <w:sz w:val="18"/>
                <w:szCs w:val="18"/>
              </w:rPr>
              <w:t>5 673 550,00</w:t>
            </w:r>
          </w:p>
        </w:tc>
      </w:tr>
      <w:tr w:rsidR="0037512F" w:rsidRPr="0037512F" w:rsidTr="00612142">
        <w:trPr>
          <w:trHeight w:val="391"/>
        </w:trPr>
        <w:tc>
          <w:tcPr>
            <w:tcW w:w="3505" w:type="dxa"/>
            <w:tcBorders>
              <w:top w:val="nil"/>
              <w:left w:val="single" w:sz="4" w:space="0" w:color="auto"/>
              <w:bottom w:val="single" w:sz="4" w:space="0" w:color="auto"/>
              <w:right w:val="single" w:sz="4" w:space="0" w:color="auto"/>
            </w:tcBorders>
            <w:shd w:val="clear" w:color="auto" w:fill="auto"/>
            <w:vAlign w:val="center"/>
            <w:hideMark/>
          </w:tcPr>
          <w:p w:rsidR="0037512F" w:rsidRPr="0037512F" w:rsidRDefault="0037512F" w:rsidP="0037512F">
            <w:pPr>
              <w:rPr>
                <w:bCs/>
                <w:sz w:val="16"/>
                <w:szCs w:val="16"/>
              </w:rPr>
            </w:pPr>
            <w:r w:rsidRPr="0037512F">
              <w:rPr>
                <w:bCs/>
                <w:sz w:val="16"/>
                <w:szCs w:val="16"/>
              </w:rPr>
              <w:t>НАЛОГОВЫЕ И НЕНАЛОГОВЫЕ ДОХОДЫ</w:t>
            </w:r>
          </w:p>
        </w:tc>
        <w:tc>
          <w:tcPr>
            <w:tcW w:w="1863" w:type="dxa"/>
            <w:tcBorders>
              <w:top w:val="nil"/>
              <w:left w:val="nil"/>
              <w:bottom w:val="single" w:sz="4" w:space="0" w:color="auto"/>
              <w:right w:val="single" w:sz="4" w:space="0" w:color="auto"/>
            </w:tcBorders>
            <w:shd w:val="clear" w:color="auto" w:fill="auto"/>
            <w:vAlign w:val="center"/>
            <w:hideMark/>
          </w:tcPr>
          <w:p w:rsidR="0037512F" w:rsidRPr="0037512F" w:rsidRDefault="0037512F" w:rsidP="0037512F">
            <w:pPr>
              <w:rPr>
                <w:bCs/>
                <w:sz w:val="18"/>
                <w:szCs w:val="18"/>
              </w:rPr>
            </w:pPr>
            <w:r w:rsidRPr="0037512F">
              <w:rPr>
                <w:bCs/>
                <w:sz w:val="18"/>
                <w:szCs w:val="18"/>
              </w:rPr>
              <w:t>1 00 00000 00 0000 000</w:t>
            </w:r>
          </w:p>
        </w:tc>
        <w:tc>
          <w:tcPr>
            <w:tcW w:w="1130" w:type="dxa"/>
            <w:tcBorders>
              <w:top w:val="nil"/>
              <w:left w:val="nil"/>
              <w:bottom w:val="single" w:sz="4" w:space="0" w:color="auto"/>
              <w:right w:val="single" w:sz="4" w:space="0" w:color="auto"/>
            </w:tcBorders>
            <w:shd w:val="clear" w:color="auto" w:fill="auto"/>
            <w:vAlign w:val="bottom"/>
            <w:hideMark/>
          </w:tcPr>
          <w:p w:rsidR="0037512F" w:rsidRPr="0037512F" w:rsidRDefault="0037512F" w:rsidP="0037512F">
            <w:pPr>
              <w:jc w:val="right"/>
              <w:rPr>
                <w:bCs/>
                <w:sz w:val="18"/>
                <w:szCs w:val="18"/>
              </w:rPr>
            </w:pPr>
            <w:r w:rsidRPr="0037512F">
              <w:rPr>
                <w:bCs/>
                <w:sz w:val="18"/>
                <w:szCs w:val="18"/>
              </w:rPr>
              <w:t>1 447 600,00</w:t>
            </w:r>
          </w:p>
        </w:tc>
        <w:tc>
          <w:tcPr>
            <w:tcW w:w="1285" w:type="dxa"/>
            <w:tcBorders>
              <w:top w:val="nil"/>
              <w:left w:val="nil"/>
              <w:bottom w:val="single" w:sz="4" w:space="0" w:color="auto"/>
              <w:right w:val="single" w:sz="4" w:space="0" w:color="auto"/>
            </w:tcBorders>
            <w:shd w:val="clear" w:color="auto" w:fill="auto"/>
            <w:vAlign w:val="bottom"/>
            <w:hideMark/>
          </w:tcPr>
          <w:p w:rsidR="0037512F" w:rsidRPr="0037512F" w:rsidRDefault="0037512F" w:rsidP="0037512F">
            <w:pPr>
              <w:jc w:val="right"/>
              <w:rPr>
                <w:bCs/>
                <w:sz w:val="18"/>
                <w:szCs w:val="18"/>
              </w:rPr>
            </w:pPr>
            <w:r w:rsidRPr="0037512F">
              <w:rPr>
                <w:bCs/>
                <w:sz w:val="18"/>
                <w:szCs w:val="18"/>
              </w:rPr>
              <w:t>1 453 500,00</w:t>
            </w:r>
          </w:p>
        </w:tc>
        <w:tc>
          <w:tcPr>
            <w:tcW w:w="1180" w:type="dxa"/>
            <w:tcBorders>
              <w:top w:val="nil"/>
              <w:left w:val="nil"/>
              <w:bottom w:val="single" w:sz="4" w:space="0" w:color="auto"/>
              <w:right w:val="single" w:sz="4" w:space="0" w:color="auto"/>
            </w:tcBorders>
            <w:shd w:val="clear" w:color="auto" w:fill="auto"/>
            <w:vAlign w:val="bottom"/>
            <w:hideMark/>
          </w:tcPr>
          <w:p w:rsidR="0037512F" w:rsidRPr="0037512F" w:rsidRDefault="0037512F" w:rsidP="0037512F">
            <w:pPr>
              <w:jc w:val="right"/>
              <w:rPr>
                <w:bCs/>
                <w:sz w:val="18"/>
                <w:szCs w:val="18"/>
              </w:rPr>
            </w:pPr>
            <w:r w:rsidRPr="0037512F">
              <w:rPr>
                <w:bCs/>
                <w:sz w:val="18"/>
                <w:szCs w:val="18"/>
              </w:rPr>
              <w:t>1 474 100,00</w:t>
            </w:r>
          </w:p>
        </w:tc>
      </w:tr>
      <w:tr w:rsidR="0037512F" w:rsidRPr="0037512F" w:rsidTr="00612142">
        <w:trPr>
          <w:trHeight w:val="286"/>
        </w:trPr>
        <w:tc>
          <w:tcPr>
            <w:tcW w:w="3505" w:type="dxa"/>
            <w:tcBorders>
              <w:top w:val="nil"/>
              <w:left w:val="single" w:sz="4" w:space="0" w:color="auto"/>
              <w:bottom w:val="single" w:sz="4" w:space="0" w:color="auto"/>
              <w:right w:val="single" w:sz="4" w:space="0" w:color="auto"/>
            </w:tcBorders>
            <w:shd w:val="clear" w:color="auto" w:fill="auto"/>
            <w:vAlign w:val="center"/>
            <w:hideMark/>
          </w:tcPr>
          <w:p w:rsidR="0037512F" w:rsidRPr="0037512F" w:rsidRDefault="0037512F" w:rsidP="0037512F">
            <w:pPr>
              <w:rPr>
                <w:bCs/>
                <w:sz w:val="16"/>
                <w:szCs w:val="16"/>
              </w:rPr>
            </w:pPr>
            <w:r w:rsidRPr="0037512F">
              <w:rPr>
                <w:bCs/>
                <w:sz w:val="16"/>
                <w:szCs w:val="16"/>
              </w:rPr>
              <w:t>НАЛОГОВЫЕ  ДОХОДЫ</w:t>
            </w:r>
          </w:p>
        </w:tc>
        <w:tc>
          <w:tcPr>
            <w:tcW w:w="1863" w:type="dxa"/>
            <w:tcBorders>
              <w:top w:val="nil"/>
              <w:left w:val="nil"/>
              <w:bottom w:val="single" w:sz="4" w:space="0" w:color="auto"/>
              <w:right w:val="single" w:sz="4" w:space="0" w:color="auto"/>
            </w:tcBorders>
            <w:shd w:val="clear" w:color="auto" w:fill="auto"/>
            <w:vAlign w:val="center"/>
            <w:hideMark/>
          </w:tcPr>
          <w:p w:rsidR="0037512F" w:rsidRPr="0037512F" w:rsidRDefault="0037512F" w:rsidP="0037512F">
            <w:pPr>
              <w:rPr>
                <w:bCs/>
                <w:sz w:val="18"/>
                <w:szCs w:val="18"/>
              </w:rPr>
            </w:pPr>
            <w:r w:rsidRPr="0037512F">
              <w:rPr>
                <w:bCs/>
                <w:sz w:val="18"/>
                <w:szCs w:val="18"/>
              </w:rPr>
              <w:t> </w:t>
            </w:r>
          </w:p>
        </w:tc>
        <w:tc>
          <w:tcPr>
            <w:tcW w:w="1130" w:type="dxa"/>
            <w:tcBorders>
              <w:top w:val="nil"/>
              <w:left w:val="nil"/>
              <w:bottom w:val="single" w:sz="4" w:space="0" w:color="auto"/>
              <w:right w:val="single" w:sz="4" w:space="0" w:color="auto"/>
            </w:tcBorders>
            <w:shd w:val="clear" w:color="000000" w:fill="FFFFFF"/>
            <w:vAlign w:val="bottom"/>
            <w:hideMark/>
          </w:tcPr>
          <w:p w:rsidR="0037512F" w:rsidRPr="0037512F" w:rsidRDefault="0037512F" w:rsidP="0037512F">
            <w:pPr>
              <w:jc w:val="right"/>
              <w:rPr>
                <w:bCs/>
                <w:sz w:val="18"/>
                <w:szCs w:val="18"/>
              </w:rPr>
            </w:pPr>
            <w:r w:rsidRPr="0037512F">
              <w:rPr>
                <w:bCs/>
                <w:sz w:val="18"/>
                <w:szCs w:val="18"/>
              </w:rPr>
              <w:t>1 447 600,00</w:t>
            </w:r>
          </w:p>
        </w:tc>
        <w:tc>
          <w:tcPr>
            <w:tcW w:w="1285" w:type="dxa"/>
            <w:tcBorders>
              <w:top w:val="nil"/>
              <w:left w:val="nil"/>
              <w:bottom w:val="single" w:sz="4" w:space="0" w:color="auto"/>
              <w:right w:val="single" w:sz="4" w:space="0" w:color="auto"/>
            </w:tcBorders>
            <w:shd w:val="clear" w:color="000000" w:fill="FFFFFF"/>
            <w:vAlign w:val="bottom"/>
            <w:hideMark/>
          </w:tcPr>
          <w:p w:rsidR="0037512F" w:rsidRPr="0037512F" w:rsidRDefault="0037512F" w:rsidP="0037512F">
            <w:pPr>
              <w:jc w:val="right"/>
              <w:rPr>
                <w:bCs/>
                <w:sz w:val="18"/>
                <w:szCs w:val="18"/>
              </w:rPr>
            </w:pPr>
            <w:r w:rsidRPr="0037512F">
              <w:rPr>
                <w:bCs/>
                <w:sz w:val="18"/>
                <w:szCs w:val="18"/>
              </w:rPr>
              <w:t>1 453 500,00</w:t>
            </w:r>
          </w:p>
        </w:tc>
        <w:tc>
          <w:tcPr>
            <w:tcW w:w="1180" w:type="dxa"/>
            <w:tcBorders>
              <w:top w:val="nil"/>
              <w:left w:val="nil"/>
              <w:bottom w:val="single" w:sz="4" w:space="0" w:color="auto"/>
              <w:right w:val="single" w:sz="4" w:space="0" w:color="auto"/>
            </w:tcBorders>
            <w:shd w:val="clear" w:color="000000" w:fill="FFFFFF"/>
            <w:vAlign w:val="bottom"/>
            <w:hideMark/>
          </w:tcPr>
          <w:p w:rsidR="0037512F" w:rsidRPr="0037512F" w:rsidRDefault="0037512F" w:rsidP="0037512F">
            <w:pPr>
              <w:jc w:val="right"/>
              <w:rPr>
                <w:bCs/>
                <w:sz w:val="18"/>
                <w:szCs w:val="18"/>
              </w:rPr>
            </w:pPr>
            <w:r w:rsidRPr="0037512F">
              <w:rPr>
                <w:bCs/>
                <w:sz w:val="18"/>
                <w:szCs w:val="18"/>
              </w:rPr>
              <w:t>1 474 100,00</w:t>
            </w:r>
          </w:p>
        </w:tc>
      </w:tr>
      <w:tr w:rsidR="0037512F" w:rsidRPr="0037512F" w:rsidTr="00612142">
        <w:trPr>
          <w:trHeight w:val="286"/>
        </w:trPr>
        <w:tc>
          <w:tcPr>
            <w:tcW w:w="3505" w:type="dxa"/>
            <w:tcBorders>
              <w:top w:val="nil"/>
              <w:left w:val="single" w:sz="4" w:space="0" w:color="auto"/>
              <w:bottom w:val="single" w:sz="4" w:space="0" w:color="auto"/>
              <w:right w:val="single" w:sz="4" w:space="0" w:color="auto"/>
            </w:tcBorders>
            <w:shd w:val="clear" w:color="auto" w:fill="auto"/>
            <w:vAlign w:val="center"/>
            <w:hideMark/>
          </w:tcPr>
          <w:p w:rsidR="0037512F" w:rsidRPr="0037512F" w:rsidRDefault="0037512F" w:rsidP="0037512F">
            <w:pPr>
              <w:rPr>
                <w:bCs/>
                <w:sz w:val="16"/>
                <w:szCs w:val="16"/>
              </w:rPr>
            </w:pPr>
            <w:r w:rsidRPr="0037512F">
              <w:rPr>
                <w:bCs/>
                <w:sz w:val="16"/>
                <w:szCs w:val="16"/>
              </w:rPr>
              <w:t>НАЛОГИ НА ПРИБЫЛЬ, ДОХОДЫ</w:t>
            </w:r>
          </w:p>
        </w:tc>
        <w:tc>
          <w:tcPr>
            <w:tcW w:w="1863" w:type="dxa"/>
            <w:tcBorders>
              <w:top w:val="nil"/>
              <w:left w:val="nil"/>
              <w:bottom w:val="single" w:sz="4" w:space="0" w:color="auto"/>
              <w:right w:val="single" w:sz="4" w:space="0" w:color="auto"/>
            </w:tcBorders>
            <w:shd w:val="clear" w:color="auto" w:fill="auto"/>
            <w:vAlign w:val="center"/>
            <w:hideMark/>
          </w:tcPr>
          <w:p w:rsidR="0037512F" w:rsidRPr="0037512F" w:rsidRDefault="0037512F" w:rsidP="0037512F">
            <w:pPr>
              <w:rPr>
                <w:bCs/>
                <w:sz w:val="18"/>
                <w:szCs w:val="18"/>
              </w:rPr>
            </w:pPr>
            <w:r w:rsidRPr="0037512F">
              <w:rPr>
                <w:bCs/>
                <w:sz w:val="18"/>
                <w:szCs w:val="18"/>
              </w:rPr>
              <w:t>1 01 00000 00 0000 000</w:t>
            </w:r>
          </w:p>
        </w:tc>
        <w:tc>
          <w:tcPr>
            <w:tcW w:w="1130" w:type="dxa"/>
            <w:tcBorders>
              <w:top w:val="nil"/>
              <w:left w:val="nil"/>
              <w:bottom w:val="single" w:sz="4" w:space="0" w:color="auto"/>
              <w:right w:val="single" w:sz="4" w:space="0" w:color="auto"/>
            </w:tcBorders>
            <w:shd w:val="clear" w:color="000000" w:fill="FFFFFF"/>
            <w:vAlign w:val="bottom"/>
            <w:hideMark/>
          </w:tcPr>
          <w:p w:rsidR="0037512F" w:rsidRPr="0037512F" w:rsidRDefault="0037512F" w:rsidP="0037512F">
            <w:pPr>
              <w:jc w:val="right"/>
              <w:rPr>
                <w:bCs/>
                <w:sz w:val="18"/>
                <w:szCs w:val="18"/>
              </w:rPr>
            </w:pPr>
            <w:r w:rsidRPr="0037512F">
              <w:rPr>
                <w:bCs/>
                <w:sz w:val="18"/>
                <w:szCs w:val="18"/>
              </w:rPr>
              <w:t>14 400,00</w:t>
            </w:r>
          </w:p>
        </w:tc>
        <w:tc>
          <w:tcPr>
            <w:tcW w:w="1285" w:type="dxa"/>
            <w:tcBorders>
              <w:top w:val="nil"/>
              <w:left w:val="nil"/>
              <w:bottom w:val="single" w:sz="4" w:space="0" w:color="auto"/>
              <w:right w:val="single" w:sz="4" w:space="0" w:color="auto"/>
            </w:tcBorders>
            <w:shd w:val="clear" w:color="000000" w:fill="FFFFFF"/>
            <w:vAlign w:val="bottom"/>
            <w:hideMark/>
          </w:tcPr>
          <w:p w:rsidR="0037512F" w:rsidRPr="0037512F" w:rsidRDefault="0037512F" w:rsidP="0037512F">
            <w:pPr>
              <w:jc w:val="right"/>
              <w:rPr>
                <w:bCs/>
                <w:sz w:val="18"/>
                <w:szCs w:val="18"/>
              </w:rPr>
            </w:pPr>
            <w:r w:rsidRPr="0037512F">
              <w:rPr>
                <w:bCs/>
                <w:sz w:val="18"/>
                <w:szCs w:val="18"/>
              </w:rPr>
              <w:t>14 800,00</w:t>
            </w:r>
          </w:p>
        </w:tc>
        <w:tc>
          <w:tcPr>
            <w:tcW w:w="1180" w:type="dxa"/>
            <w:tcBorders>
              <w:top w:val="nil"/>
              <w:left w:val="nil"/>
              <w:bottom w:val="single" w:sz="4" w:space="0" w:color="auto"/>
              <w:right w:val="single" w:sz="4" w:space="0" w:color="auto"/>
            </w:tcBorders>
            <w:shd w:val="clear" w:color="000000" w:fill="FFFFFF"/>
            <w:vAlign w:val="bottom"/>
            <w:hideMark/>
          </w:tcPr>
          <w:p w:rsidR="0037512F" w:rsidRPr="0037512F" w:rsidRDefault="0037512F" w:rsidP="0037512F">
            <w:pPr>
              <w:jc w:val="right"/>
              <w:rPr>
                <w:bCs/>
                <w:sz w:val="18"/>
                <w:szCs w:val="18"/>
              </w:rPr>
            </w:pPr>
            <w:r w:rsidRPr="0037512F">
              <w:rPr>
                <w:bCs/>
                <w:sz w:val="18"/>
                <w:szCs w:val="18"/>
              </w:rPr>
              <w:t>15 500,00</w:t>
            </w:r>
          </w:p>
        </w:tc>
      </w:tr>
      <w:tr w:rsidR="0037512F" w:rsidRPr="0037512F" w:rsidTr="00612142">
        <w:trPr>
          <w:trHeight w:val="299"/>
        </w:trPr>
        <w:tc>
          <w:tcPr>
            <w:tcW w:w="3505" w:type="dxa"/>
            <w:tcBorders>
              <w:top w:val="nil"/>
              <w:left w:val="single" w:sz="4" w:space="0" w:color="auto"/>
              <w:bottom w:val="single" w:sz="4" w:space="0" w:color="auto"/>
              <w:right w:val="single" w:sz="4" w:space="0" w:color="auto"/>
            </w:tcBorders>
            <w:shd w:val="clear" w:color="auto" w:fill="auto"/>
            <w:hideMark/>
          </w:tcPr>
          <w:p w:rsidR="0037512F" w:rsidRPr="0037512F" w:rsidRDefault="0037512F" w:rsidP="0037512F">
            <w:pPr>
              <w:rPr>
                <w:bCs/>
                <w:color w:val="000000"/>
                <w:sz w:val="18"/>
                <w:szCs w:val="18"/>
              </w:rPr>
            </w:pPr>
            <w:r w:rsidRPr="0037512F">
              <w:rPr>
                <w:bCs/>
                <w:color w:val="000000"/>
                <w:sz w:val="18"/>
                <w:szCs w:val="18"/>
              </w:rPr>
              <w:t>Налог на доходы физических лиц</w:t>
            </w:r>
          </w:p>
        </w:tc>
        <w:tc>
          <w:tcPr>
            <w:tcW w:w="1863" w:type="dxa"/>
            <w:tcBorders>
              <w:top w:val="nil"/>
              <w:left w:val="nil"/>
              <w:bottom w:val="single" w:sz="4" w:space="0" w:color="auto"/>
              <w:right w:val="single" w:sz="4" w:space="0" w:color="auto"/>
            </w:tcBorders>
            <w:shd w:val="clear" w:color="auto" w:fill="auto"/>
            <w:hideMark/>
          </w:tcPr>
          <w:p w:rsidR="0037512F" w:rsidRPr="0037512F" w:rsidRDefault="0037512F" w:rsidP="0037512F">
            <w:pPr>
              <w:rPr>
                <w:bCs/>
                <w:color w:val="000000"/>
                <w:sz w:val="18"/>
                <w:szCs w:val="18"/>
              </w:rPr>
            </w:pPr>
            <w:r w:rsidRPr="0037512F">
              <w:rPr>
                <w:bCs/>
                <w:color w:val="000000"/>
                <w:sz w:val="18"/>
                <w:szCs w:val="18"/>
              </w:rPr>
              <w:t>1 01 02000 01 0000 110</w:t>
            </w:r>
          </w:p>
        </w:tc>
        <w:tc>
          <w:tcPr>
            <w:tcW w:w="1130" w:type="dxa"/>
            <w:tcBorders>
              <w:top w:val="nil"/>
              <w:left w:val="nil"/>
              <w:bottom w:val="single" w:sz="4" w:space="0" w:color="auto"/>
              <w:right w:val="single" w:sz="4" w:space="0" w:color="auto"/>
            </w:tcBorders>
            <w:shd w:val="clear" w:color="000000" w:fill="FFFFFF"/>
            <w:vAlign w:val="bottom"/>
            <w:hideMark/>
          </w:tcPr>
          <w:p w:rsidR="0037512F" w:rsidRPr="0037512F" w:rsidRDefault="0037512F" w:rsidP="0037512F">
            <w:pPr>
              <w:jc w:val="right"/>
              <w:rPr>
                <w:bCs/>
                <w:sz w:val="18"/>
                <w:szCs w:val="18"/>
              </w:rPr>
            </w:pPr>
            <w:r w:rsidRPr="0037512F">
              <w:rPr>
                <w:bCs/>
                <w:sz w:val="18"/>
                <w:szCs w:val="18"/>
              </w:rPr>
              <w:t>14 400,00</w:t>
            </w:r>
          </w:p>
        </w:tc>
        <w:tc>
          <w:tcPr>
            <w:tcW w:w="1285" w:type="dxa"/>
            <w:tcBorders>
              <w:top w:val="nil"/>
              <w:left w:val="nil"/>
              <w:bottom w:val="single" w:sz="4" w:space="0" w:color="auto"/>
              <w:right w:val="single" w:sz="4" w:space="0" w:color="auto"/>
            </w:tcBorders>
            <w:shd w:val="clear" w:color="000000" w:fill="FFFFFF"/>
            <w:vAlign w:val="bottom"/>
            <w:hideMark/>
          </w:tcPr>
          <w:p w:rsidR="0037512F" w:rsidRPr="0037512F" w:rsidRDefault="0037512F" w:rsidP="0037512F">
            <w:pPr>
              <w:jc w:val="right"/>
              <w:rPr>
                <w:bCs/>
                <w:sz w:val="18"/>
                <w:szCs w:val="18"/>
              </w:rPr>
            </w:pPr>
            <w:r w:rsidRPr="0037512F">
              <w:rPr>
                <w:bCs/>
                <w:sz w:val="18"/>
                <w:szCs w:val="18"/>
              </w:rPr>
              <w:t>14 800,00</w:t>
            </w:r>
          </w:p>
        </w:tc>
        <w:tc>
          <w:tcPr>
            <w:tcW w:w="1180" w:type="dxa"/>
            <w:tcBorders>
              <w:top w:val="nil"/>
              <w:left w:val="nil"/>
              <w:bottom w:val="single" w:sz="4" w:space="0" w:color="auto"/>
              <w:right w:val="single" w:sz="4" w:space="0" w:color="auto"/>
            </w:tcBorders>
            <w:shd w:val="clear" w:color="000000" w:fill="FFFFFF"/>
            <w:vAlign w:val="bottom"/>
            <w:hideMark/>
          </w:tcPr>
          <w:p w:rsidR="0037512F" w:rsidRPr="0037512F" w:rsidRDefault="0037512F" w:rsidP="0037512F">
            <w:pPr>
              <w:jc w:val="right"/>
              <w:rPr>
                <w:bCs/>
                <w:sz w:val="18"/>
                <w:szCs w:val="18"/>
              </w:rPr>
            </w:pPr>
            <w:r w:rsidRPr="0037512F">
              <w:rPr>
                <w:bCs/>
                <w:sz w:val="18"/>
                <w:szCs w:val="18"/>
              </w:rPr>
              <w:t>15 500,00</w:t>
            </w:r>
          </w:p>
        </w:tc>
      </w:tr>
      <w:tr w:rsidR="0037512F" w:rsidRPr="0037512F" w:rsidTr="00612142">
        <w:trPr>
          <w:trHeight w:val="547"/>
        </w:trPr>
        <w:tc>
          <w:tcPr>
            <w:tcW w:w="3505" w:type="dxa"/>
            <w:tcBorders>
              <w:top w:val="nil"/>
              <w:left w:val="single" w:sz="4" w:space="0" w:color="auto"/>
              <w:bottom w:val="single" w:sz="4" w:space="0" w:color="auto"/>
              <w:right w:val="single" w:sz="4" w:space="0" w:color="auto"/>
            </w:tcBorders>
            <w:shd w:val="clear" w:color="auto" w:fill="auto"/>
            <w:hideMark/>
          </w:tcPr>
          <w:p w:rsidR="0037512F" w:rsidRPr="0037512F" w:rsidRDefault="0037512F" w:rsidP="0037512F">
            <w:pPr>
              <w:rPr>
                <w:bCs/>
                <w:color w:val="000000"/>
                <w:sz w:val="18"/>
                <w:szCs w:val="18"/>
              </w:rPr>
            </w:pPr>
            <w:r w:rsidRPr="0037512F">
              <w:rPr>
                <w:bCs/>
                <w:color w:val="000000"/>
                <w:sz w:val="18"/>
                <w:szCs w:val="18"/>
              </w:rPr>
              <w:t>Налоги на товары  (работы, услуги), реализуемые на территории Российской Федерации</w:t>
            </w:r>
          </w:p>
        </w:tc>
        <w:tc>
          <w:tcPr>
            <w:tcW w:w="1863" w:type="dxa"/>
            <w:tcBorders>
              <w:top w:val="nil"/>
              <w:left w:val="nil"/>
              <w:bottom w:val="single" w:sz="4" w:space="0" w:color="auto"/>
              <w:right w:val="single" w:sz="4" w:space="0" w:color="auto"/>
            </w:tcBorders>
            <w:shd w:val="clear" w:color="auto" w:fill="auto"/>
            <w:hideMark/>
          </w:tcPr>
          <w:p w:rsidR="0037512F" w:rsidRPr="0037512F" w:rsidRDefault="0037512F" w:rsidP="0037512F">
            <w:pPr>
              <w:rPr>
                <w:bCs/>
                <w:color w:val="000000"/>
                <w:sz w:val="18"/>
                <w:szCs w:val="18"/>
              </w:rPr>
            </w:pPr>
            <w:r w:rsidRPr="0037512F">
              <w:rPr>
                <w:bCs/>
                <w:color w:val="000000"/>
                <w:sz w:val="18"/>
                <w:szCs w:val="18"/>
              </w:rPr>
              <w:t>1 03  00000 00 0000 110</w:t>
            </w:r>
          </w:p>
        </w:tc>
        <w:tc>
          <w:tcPr>
            <w:tcW w:w="1130" w:type="dxa"/>
            <w:tcBorders>
              <w:top w:val="nil"/>
              <w:left w:val="nil"/>
              <w:bottom w:val="single" w:sz="4" w:space="0" w:color="auto"/>
              <w:right w:val="single" w:sz="4" w:space="0" w:color="auto"/>
            </w:tcBorders>
            <w:shd w:val="clear" w:color="000000" w:fill="FFFFFF"/>
            <w:vAlign w:val="bottom"/>
            <w:hideMark/>
          </w:tcPr>
          <w:p w:rsidR="0037512F" w:rsidRPr="0037512F" w:rsidRDefault="0037512F" w:rsidP="0037512F">
            <w:pPr>
              <w:jc w:val="right"/>
              <w:rPr>
                <w:bCs/>
                <w:sz w:val="18"/>
                <w:szCs w:val="18"/>
              </w:rPr>
            </w:pPr>
            <w:r w:rsidRPr="0037512F">
              <w:rPr>
                <w:bCs/>
                <w:sz w:val="18"/>
                <w:szCs w:val="18"/>
              </w:rPr>
              <w:t>766 400,00</w:t>
            </w:r>
          </w:p>
        </w:tc>
        <w:tc>
          <w:tcPr>
            <w:tcW w:w="1285" w:type="dxa"/>
            <w:tcBorders>
              <w:top w:val="nil"/>
              <w:left w:val="nil"/>
              <w:bottom w:val="single" w:sz="4" w:space="0" w:color="auto"/>
              <w:right w:val="single" w:sz="4" w:space="0" w:color="auto"/>
            </w:tcBorders>
            <w:shd w:val="clear" w:color="000000" w:fill="FFFFFF"/>
            <w:vAlign w:val="bottom"/>
            <w:hideMark/>
          </w:tcPr>
          <w:p w:rsidR="0037512F" w:rsidRPr="0037512F" w:rsidRDefault="0037512F" w:rsidP="0037512F">
            <w:pPr>
              <w:jc w:val="right"/>
              <w:rPr>
                <w:bCs/>
                <w:sz w:val="18"/>
                <w:szCs w:val="18"/>
              </w:rPr>
            </w:pPr>
            <w:r w:rsidRPr="0037512F">
              <w:rPr>
                <w:bCs/>
                <w:sz w:val="18"/>
                <w:szCs w:val="18"/>
              </w:rPr>
              <w:t>767 900,00</w:t>
            </w:r>
          </w:p>
        </w:tc>
        <w:tc>
          <w:tcPr>
            <w:tcW w:w="1180" w:type="dxa"/>
            <w:tcBorders>
              <w:top w:val="nil"/>
              <w:left w:val="nil"/>
              <w:bottom w:val="single" w:sz="4" w:space="0" w:color="auto"/>
              <w:right w:val="single" w:sz="4" w:space="0" w:color="auto"/>
            </w:tcBorders>
            <w:shd w:val="clear" w:color="000000" w:fill="FFFFFF"/>
            <w:vAlign w:val="bottom"/>
            <w:hideMark/>
          </w:tcPr>
          <w:p w:rsidR="0037512F" w:rsidRPr="0037512F" w:rsidRDefault="0037512F" w:rsidP="0037512F">
            <w:pPr>
              <w:jc w:val="right"/>
              <w:rPr>
                <w:bCs/>
                <w:sz w:val="18"/>
                <w:szCs w:val="18"/>
              </w:rPr>
            </w:pPr>
            <w:r w:rsidRPr="0037512F">
              <w:rPr>
                <w:bCs/>
                <w:sz w:val="18"/>
                <w:szCs w:val="18"/>
              </w:rPr>
              <w:t>783 800,00</w:t>
            </w:r>
          </w:p>
        </w:tc>
      </w:tr>
      <w:tr w:rsidR="0037512F" w:rsidRPr="0037512F" w:rsidTr="00612142">
        <w:trPr>
          <w:trHeight w:val="652"/>
        </w:trPr>
        <w:tc>
          <w:tcPr>
            <w:tcW w:w="3505" w:type="dxa"/>
            <w:tcBorders>
              <w:top w:val="nil"/>
              <w:left w:val="single" w:sz="4" w:space="0" w:color="auto"/>
              <w:bottom w:val="single" w:sz="4" w:space="0" w:color="auto"/>
              <w:right w:val="single" w:sz="4" w:space="0" w:color="auto"/>
            </w:tcBorders>
            <w:shd w:val="clear" w:color="auto" w:fill="auto"/>
            <w:hideMark/>
          </w:tcPr>
          <w:p w:rsidR="0037512F" w:rsidRPr="0037512F" w:rsidRDefault="0037512F" w:rsidP="0037512F">
            <w:pPr>
              <w:rPr>
                <w:bCs/>
                <w:color w:val="000000"/>
                <w:sz w:val="18"/>
                <w:szCs w:val="18"/>
              </w:rPr>
            </w:pPr>
            <w:r w:rsidRPr="0037512F">
              <w:rPr>
                <w:bCs/>
                <w:color w:val="000000"/>
                <w:sz w:val="18"/>
                <w:szCs w:val="18"/>
              </w:rPr>
              <w:t>Акцизы по подакцизным товарам (продукции), производимым на территории РФ</w:t>
            </w:r>
          </w:p>
        </w:tc>
        <w:tc>
          <w:tcPr>
            <w:tcW w:w="1863" w:type="dxa"/>
            <w:tcBorders>
              <w:top w:val="nil"/>
              <w:left w:val="nil"/>
              <w:bottom w:val="single" w:sz="4" w:space="0" w:color="auto"/>
              <w:right w:val="single" w:sz="4" w:space="0" w:color="auto"/>
            </w:tcBorders>
            <w:shd w:val="clear" w:color="auto" w:fill="auto"/>
            <w:hideMark/>
          </w:tcPr>
          <w:p w:rsidR="0037512F" w:rsidRPr="0037512F" w:rsidRDefault="0037512F" w:rsidP="0037512F">
            <w:pPr>
              <w:rPr>
                <w:bCs/>
                <w:color w:val="000000"/>
                <w:sz w:val="18"/>
                <w:szCs w:val="18"/>
              </w:rPr>
            </w:pPr>
            <w:r w:rsidRPr="0037512F">
              <w:rPr>
                <w:bCs/>
                <w:color w:val="000000"/>
                <w:sz w:val="18"/>
                <w:szCs w:val="18"/>
              </w:rPr>
              <w:t>1 03 02000 01 0000 110</w:t>
            </w:r>
          </w:p>
        </w:tc>
        <w:tc>
          <w:tcPr>
            <w:tcW w:w="1130" w:type="dxa"/>
            <w:tcBorders>
              <w:top w:val="nil"/>
              <w:left w:val="nil"/>
              <w:bottom w:val="single" w:sz="4" w:space="0" w:color="auto"/>
              <w:right w:val="single" w:sz="4" w:space="0" w:color="auto"/>
            </w:tcBorders>
            <w:shd w:val="clear" w:color="000000" w:fill="FFFFFF"/>
            <w:vAlign w:val="bottom"/>
            <w:hideMark/>
          </w:tcPr>
          <w:p w:rsidR="0037512F" w:rsidRPr="0037512F" w:rsidRDefault="0037512F" w:rsidP="0037512F">
            <w:pPr>
              <w:jc w:val="right"/>
              <w:rPr>
                <w:bCs/>
                <w:sz w:val="18"/>
                <w:szCs w:val="18"/>
              </w:rPr>
            </w:pPr>
            <w:r w:rsidRPr="0037512F">
              <w:rPr>
                <w:bCs/>
                <w:sz w:val="18"/>
                <w:szCs w:val="18"/>
              </w:rPr>
              <w:t>766 400,00</w:t>
            </w:r>
          </w:p>
        </w:tc>
        <w:tc>
          <w:tcPr>
            <w:tcW w:w="1285" w:type="dxa"/>
            <w:tcBorders>
              <w:top w:val="nil"/>
              <w:left w:val="nil"/>
              <w:bottom w:val="single" w:sz="4" w:space="0" w:color="auto"/>
              <w:right w:val="single" w:sz="4" w:space="0" w:color="auto"/>
            </w:tcBorders>
            <w:shd w:val="clear" w:color="000000" w:fill="FFFFFF"/>
            <w:vAlign w:val="bottom"/>
            <w:hideMark/>
          </w:tcPr>
          <w:p w:rsidR="0037512F" w:rsidRPr="0037512F" w:rsidRDefault="0037512F" w:rsidP="0037512F">
            <w:pPr>
              <w:jc w:val="right"/>
              <w:rPr>
                <w:bCs/>
                <w:sz w:val="18"/>
                <w:szCs w:val="18"/>
              </w:rPr>
            </w:pPr>
            <w:r w:rsidRPr="0037512F">
              <w:rPr>
                <w:bCs/>
                <w:sz w:val="18"/>
                <w:szCs w:val="18"/>
              </w:rPr>
              <w:t>767 900,00</w:t>
            </w:r>
          </w:p>
        </w:tc>
        <w:tc>
          <w:tcPr>
            <w:tcW w:w="1180" w:type="dxa"/>
            <w:tcBorders>
              <w:top w:val="nil"/>
              <w:left w:val="nil"/>
              <w:bottom w:val="single" w:sz="4" w:space="0" w:color="auto"/>
              <w:right w:val="single" w:sz="4" w:space="0" w:color="auto"/>
            </w:tcBorders>
            <w:shd w:val="clear" w:color="000000" w:fill="FFFFFF"/>
            <w:vAlign w:val="bottom"/>
            <w:hideMark/>
          </w:tcPr>
          <w:p w:rsidR="0037512F" w:rsidRPr="0037512F" w:rsidRDefault="0037512F" w:rsidP="0037512F">
            <w:pPr>
              <w:jc w:val="right"/>
              <w:rPr>
                <w:bCs/>
                <w:sz w:val="18"/>
                <w:szCs w:val="18"/>
              </w:rPr>
            </w:pPr>
            <w:r w:rsidRPr="0037512F">
              <w:rPr>
                <w:bCs/>
                <w:sz w:val="18"/>
                <w:szCs w:val="18"/>
              </w:rPr>
              <w:t>783 800,00</w:t>
            </w:r>
          </w:p>
        </w:tc>
      </w:tr>
      <w:tr w:rsidR="0037512F" w:rsidRPr="0037512F" w:rsidTr="00612142">
        <w:trPr>
          <w:trHeight w:val="2125"/>
        </w:trPr>
        <w:tc>
          <w:tcPr>
            <w:tcW w:w="3505" w:type="dxa"/>
            <w:tcBorders>
              <w:top w:val="nil"/>
              <w:left w:val="single" w:sz="4" w:space="0" w:color="auto"/>
              <w:bottom w:val="single" w:sz="4" w:space="0" w:color="auto"/>
              <w:right w:val="single" w:sz="4" w:space="0" w:color="auto"/>
            </w:tcBorders>
            <w:shd w:val="clear" w:color="auto" w:fill="auto"/>
            <w:hideMark/>
          </w:tcPr>
          <w:p w:rsidR="0037512F" w:rsidRPr="0037512F" w:rsidRDefault="0037512F" w:rsidP="0037512F">
            <w:pPr>
              <w:rPr>
                <w:sz w:val="18"/>
                <w:szCs w:val="18"/>
              </w:rPr>
            </w:pPr>
            <w:r w:rsidRPr="0037512F">
              <w:rPr>
                <w:sz w:val="18"/>
                <w:szCs w:val="18"/>
              </w:rPr>
              <w:t>Доходы от уплаты акцизов на дизельное топливо ,доходы от уплаты акцизов на моторные масла для дизельных и (или) карбюраторных (инжекторных) двигателей, доходы от уплаты акцизов на автомобильный бензин, доходы от уплаты акцизов на прямогонный бензин,  подлежащие распределению между бюджетами субъектов РФ и местными бюджетами с учетом установленных дифференцированных нормативов отчислений в местные бюджеты</w:t>
            </w:r>
          </w:p>
        </w:tc>
        <w:tc>
          <w:tcPr>
            <w:tcW w:w="1863" w:type="dxa"/>
            <w:tcBorders>
              <w:top w:val="nil"/>
              <w:left w:val="nil"/>
              <w:bottom w:val="single" w:sz="4" w:space="0" w:color="auto"/>
              <w:right w:val="single" w:sz="4" w:space="0" w:color="auto"/>
            </w:tcBorders>
            <w:shd w:val="clear" w:color="auto" w:fill="auto"/>
            <w:hideMark/>
          </w:tcPr>
          <w:p w:rsidR="0037512F" w:rsidRPr="0037512F" w:rsidRDefault="0037512F" w:rsidP="0037512F">
            <w:pPr>
              <w:rPr>
                <w:bCs/>
                <w:sz w:val="18"/>
                <w:szCs w:val="18"/>
              </w:rPr>
            </w:pPr>
            <w:r w:rsidRPr="0037512F">
              <w:rPr>
                <w:bCs/>
                <w:sz w:val="18"/>
                <w:szCs w:val="18"/>
              </w:rPr>
              <w:t>1 03 02200 01 0000 110</w:t>
            </w:r>
          </w:p>
        </w:tc>
        <w:tc>
          <w:tcPr>
            <w:tcW w:w="1130" w:type="dxa"/>
            <w:tcBorders>
              <w:top w:val="nil"/>
              <w:left w:val="nil"/>
              <w:bottom w:val="single" w:sz="4" w:space="0" w:color="auto"/>
              <w:right w:val="single" w:sz="4" w:space="0" w:color="auto"/>
            </w:tcBorders>
            <w:shd w:val="clear" w:color="000000" w:fill="FFFFFF"/>
            <w:vAlign w:val="bottom"/>
            <w:hideMark/>
          </w:tcPr>
          <w:p w:rsidR="0037512F" w:rsidRPr="0037512F" w:rsidRDefault="0037512F" w:rsidP="0037512F">
            <w:pPr>
              <w:jc w:val="right"/>
              <w:rPr>
                <w:bCs/>
                <w:sz w:val="18"/>
                <w:szCs w:val="18"/>
              </w:rPr>
            </w:pPr>
            <w:r w:rsidRPr="0037512F">
              <w:rPr>
                <w:bCs/>
                <w:sz w:val="18"/>
                <w:szCs w:val="18"/>
              </w:rPr>
              <w:t>766 400,00</w:t>
            </w:r>
          </w:p>
        </w:tc>
        <w:tc>
          <w:tcPr>
            <w:tcW w:w="1285" w:type="dxa"/>
            <w:tcBorders>
              <w:top w:val="nil"/>
              <w:left w:val="nil"/>
              <w:bottom w:val="single" w:sz="4" w:space="0" w:color="auto"/>
              <w:right w:val="single" w:sz="4" w:space="0" w:color="auto"/>
            </w:tcBorders>
            <w:shd w:val="clear" w:color="000000" w:fill="FFFFFF"/>
            <w:vAlign w:val="bottom"/>
            <w:hideMark/>
          </w:tcPr>
          <w:p w:rsidR="0037512F" w:rsidRPr="0037512F" w:rsidRDefault="0037512F" w:rsidP="0037512F">
            <w:pPr>
              <w:jc w:val="right"/>
              <w:rPr>
                <w:bCs/>
                <w:sz w:val="18"/>
                <w:szCs w:val="18"/>
              </w:rPr>
            </w:pPr>
            <w:r w:rsidRPr="0037512F">
              <w:rPr>
                <w:bCs/>
                <w:sz w:val="18"/>
                <w:szCs w:val="18"/>
              </w:rPr>
              <w:t>767 900,00</w:t>
            </w:r>
          </w:p>
        </w:tc>
        <w:tc>
          <w:tcPr>
            <w:tcW w:w="1180" w:type="dxa"/>
            <w:tcBorders>
              <w:top w:val="nil"/>
              <w:left w:val="nil"/>
              <w:bottom w:val="single" w:sz="4" w:space="0" w:color="auto"/>
              <w:right w:val="single" w:sz="4" w:space="0" w:color="auto"/>
            </w:tcBorders>
            <w:shd w:val="clear" w:color="000000" w:fill="FFFFFF"/>
            <w:vAlign w:val="bottom"/>
            <w:hideMark/>
          </w:tcPr>
          <w:p w:rsidR="0037512F" w:rsidRPr="0037512F" w:rsidRDefault="0037512F" w:rsidP="0037512F">
            <w:pPr>
              <w:jc w:val="right"/>
              <w:rPr>
                <w:bCs/>
                <w:sz w:val="18"/>
                <w:szCs w:val="18"/>
              </w:rPr>
            </w:pPr>
            <w:r w:rsidRPr="0037512F">
              <w:rPr>
                <w:bCs/>
                <w:sz w:val="18"/>
                <w:szCs w:val="18"/>
              </w:rPr>
              <w:t>783 800,00</w:t>
            </w:r>
          </w:p>
        </w:tc>
      </w:tr>
      <w:tr w:rsidR="0037512F" w:rsidRPr="0037512F" w:rsidTr="00612142">
        <w:trPr>
          <w:trHeight w:val="417"/>
        </w:trPr>
        <w:tc>
          <w:tcPr>
            <w:tcW w:w="3505" w:type="dxa"/>
            <w:tcBorders>
              <w:top w:val="nil"/>
              <w:left w:val="single" w:sz="4" w:space="0" w:color="auto"/>
              <w:bottom w:val="single" w:sz="4" w:space="0" w:color="auto"/>
              <w:right w:val="single" w:sz="4" w:space="0" w:color="auto"/>
            </w:tcBorders>
            <w:shd w:val="clear" w:color="auto" w:fill="auto"/>
            <w:hideMark/>
          </w:tcPr>
          <w:p w:rsidR="0037512F" w:rsidRPr="0037512F" w:rsidRDefault="0037512F" w:rsidP="0037512F">
            <w:pPr>
              <w:rPr>
                <w:bCs/>
                <w:sz w:val="16"/>
                <w:szCs w:val="16"/>
              </w:rPr>
            </w:pPr>
            <w:r w:rsidRPr="0037512F">
              <w:rPr>
                <w:bCs/>
                <w:sz w:val="16"/>
                <w:szCs w:val="16"/>
              </w:rPr>
              <w:t>НАЛОГИ НА СОВОКУПНЫЙ ДОХОД</w:t>
            </w:r>
          </w:p>
        </w:tc>
        <w:tc>
          <w:tcPr>
            <w:tcW w:w="1863" w:type="dxa"/>
            <w:tcBorders>
              <w:top w:val="nil"/>
              <w:left w:val="nil"/>
              <w:bottom w:val="single" w:sz="4" w:space="0" w:color="auto"/>
              <w:right w:val="single" w:sz="4" w:space="0" w:color="auto"/>
            </w:tcBorders>
            <w:shd w:val="clear" w:color="auto" w:fill="auto"/>
            <w:hideMark/>
          </w:tcPr>
          <w:p w:rsidR="0037512F" w:rsidRPr="0037512F" w:rsidRDefault="0037512F" w:rsidP="0037512F">
            <w:pPr>
              <w:rPr>
                <w:bCs/>
                <w:sz w:val="18"/>
                <w:szCs w:val="18"/>
              </w:rPr>
            </w:pPr>
            <w:r w:rsidRPr="0037512F">
              <w:rPr>
                <w:bCs/>
                <w:sz w:val="18"/>
                <w:szCs w:val="18"/>
              </w:rPr>
              <w:t>1 05 00000 00 0000 000</w:t>
            </w:r>
          </w:p>
        </w:tc>
        <w:tc>
          <w:tcPr>
            <w:tcW w:w="1130" w:type="dxa"/>
            <w:tcBorders>
              <w:top w:val="nil"/>
              <w:left w:val="nil"/>
              <w:bottom w:val="single" w:sz="4" w:space="0" w:color="auto"/>
              <w:right w:val="single" w:sz="4" w:space="0" w:color="auto"/>
            </w:tcBorders>
            <w:shd w:val="clear" w:color="000000" w:fill="FFFFFF"/>
            <w:vAlign w:val="bottom"/>
            <w:hideMark/>
          </w:tcPr>
          <w:p w:rsidR="0037512F" w:rsidRPr="0037512F" w:rsidRDefault="0037512F" w:rsidP="0037512F">
            <w:pPr>
              <w:jc w:val="right"/>
              <w:rPr>
                <w:bCs/>
                <w:sz w:val="18"/>
                <w:szCs w:val="18"/>
              </w:rPr>
            </w:pPr>
            <w:r w:rsidRPr="0037512F">
              <w:rPr>
                <w:bCs/>
                <w:sz w:val="18"/>
                <w:szCs w:val="18"/>
              </w:rPr>
              <w:t>4 800,00</w:t>
            </w:r>
          </w:p>
        </w:tc>
        <w:tc>
          <w:tcPr>
            <w:tcW w:w="1285" w:type="dxa"/>
            <w:tcBorders>
              <w:top w:val="nil"/>
              <w:left w:val="nil"/>
              <w:bottom w:val="single" w:sz="4" w:space="0" w:color="auto"/>
              <w:right w:val="single" w:sz="4" w:space="0" w:color="auto"/>
            </w:tcBorders>
            <w:shd w:val="clear" w:color="000000" w:fill="FFFFFF"/>
            <w:vAlign w:val="bottom"/>
            <w:hideMark/>
          </w:tcPr>
          <w:p w:rsidR="0037512F" w:rsidRPr="0037512F" w:rsidRDefault="0037512F" w:rsidP="0037512F">
            <w:pPr>
              <w:jc w:val="right"/>
              <w:rPr>
                <w:bCs/>
                <w:sz w:val="18"/>
                <w:szCs w:val="18"/>
              </w:rPr>
            </w:pPr>
            <w:r w:rsidRPr="0037512F">
              <w:rPr>
                <w:bCs/>
                <w:sz w:val="18"/>
                <w:szCs w:val="18"/>
              </w:rPr>
              <w:t>4 800,00</w:t>
            </w:r>
          </w:p>
        </w:tc>
        <w:tc>
          <w:tcPr>
            <w:tcW w:w="1180" w:type="dxa"/>
            <w:tcBorders>
              <w:top w:val="nil"/>
              <w:left w:val="nil"/>
              <w:bottom w:val="single" w:sz="4" w:space="0" w:color="auto"/>
              <w:right w:val="single" w:sz="4" w:space="0" w:color="auto"/>
            </w:tcBorders>
            <w:shd w:val="clear" w:color="000000" w:fill="FFFFFF"/>
            <w:vAlign w:val="bottom"/>
            <w:hideMark/>
          </w:tcPr>
          <w:p w:rsidR="0037512F" w:rsidRPr="0037512F" w:rsidRDefault="0037512F" w:rsidP="0037512F">
            <w:pPr>
              <w:jc w:val="right"/>
              <w:rPr>
                <w:bCs/>
                <w:sz w:val="18"/>
                <w:szCs w:val="18"/>
              </w:rPr>
            </w:pPr>
            <w:r w:rsidRPr="0037512F">
              <w:rPr>
                <w:bCs/>
                <w:sz w:val="18"/>
                <w:szCs w:val="18"/>
              </w:rPr>
              <w:t>4 800,00</w:t>
            </w:r>
          </w:p>
        </w:tc>
      </w:tr>
      <w:tr w:rsidR="0037512F" w:rsidRPr="0037512F" w:rsidTr="00612142">
        <w:trPr>
          <w:trHeight w:val="273"/>
        </w:trPr>
        <w:tc>
          <w:tcPr>
            <w:tcW w:w="3505" w:type="dxa"/>
            <w:tcBorders>
              <w:top w:val="nil"/>
              <w:left w:val="single" w:sz="4" w:space="0" w:color="auto"/>
              <w:bottom w:val="single" w:sz="4" w:space="0" w:color="auto"/>
              <w:right w:val="single" w:sz="4" w:space="0" w:color="auto"/>
            </w:tcBorders>
            <w:shd w:val="clear" w:color="auto" w:fill="auto"/>
            <w:hideMark/>
          </w:tcPr>
          <w:p w:rsidR="0037512F" w:rsidRPr="0037512F" w:rsidRDefault="0037512F" w:rsidP="0037512F">
            <w:pPr>
              <w:rPr>
                <w:bCs/>
                <w:sz w:val="18"/>
                <w:szCs w:val="18"/>
              </w:rPr>
            </w:pPr>
            <w:r w:rsidRPr="0037512F">
              <w:rPr>
                <w:bCs/>
                <w:sz w:val="18"/>
                <w:szCs w:val="18"/>
              </w:rPr>
              <w:t>Единый сельскохозяйственный налог</w:t>
            </w:r>
          </w:p>
        </w:tc>
        <w:tc>
          <w:tcPr>
            <w:tcW w:w="1863" w:type="dxa"/>
            <w:tcBorders>
              <w:top w:val="nil"/>
              <w:left w:val="nil"/>
              <w:bottom w:val="single" w:sz="4" w:space="0" w:color="auto"/>
              <w:right w:val="single" w:sz="4" w:space="0" w:color="auto"/>
            </w:tcBorders>
            <w:shd w:val="clear" w:color="auto" w:fill="auto"/>
            <w:hideMark/>
          </w:tcPr>
          <w:p w:rsidR="0037512F" w:rsidRPr="0037512F" w:rsidRDefault="0037512F" w:rsidP="0037512F">
            <w:pPr>
              <w:rPr>
                <w:bCs/>
                <w:sz w:val="18"/>
                <w:szCs w:val="18"/>
              </w:rPr>
            </w:pPr>
            <w:r w:rsidRPr="0037512F">
              <w:rPr>
                <w:bCs/>
                <w:sz w:val="18"/>
                <w:szCs w:val="18"/>
              </w:rPr>
              <w:t>1 05 03000 01 0000 000</w:t>
            </w:r>
          </w:p>
        </w:tc>
        <w:tc>
          <w:tcPr>
            <w:tcW w:w="1130" w:type="dxa"/>
            <w:tcBorders>
              <w:top w:val="nil"/>
              <w:left w:val="nil"/>
              <w:bottom w:val="single" w:sz="4" w:space="0" w:color="auto"/>
              <w:right w:val="single" w:sz="4" w:space="0" w:color="auto"/>
            </w:tcBorders>
            <w:shd w:val="clear" w:color="000000" w:fill="FFFFFF"/>
            <w:vAlign w:val="bottom"/>
            <w:hideMark/>
          </w:tcPr>
          <w:p w:rsidR="0037512F" w:rsidRPr="0037512F" w:rsidRDefault="0037512F" w:rsidP="0037512F">
            <w:pPr>
              <w:jc w:val="right"/>
              <w:rPr>
                <w:bCs/>
                <w:sz w:val="18"/>
                <w:szCs w:val="18"/>
              </w:rPr>
            </w:pPr>
            <w:r w:rsidRPr="0037512F">
              <w:rPr>
                <w:bCs/>
                <w:sz w:val="18"/>
                <w:szCs w:val="18"/>
              </w:rPr>
              <w:t>4 800,00</w:t>
            </w:r>
          </w:p>
        </w:tc>
        <w:tc>
          <w:tcPr>
            <w:tcW w:w="1285" w:type="dxa"/>
            <w:tcBorders>
              <w:top w:val="nil"/>
              <w:left w:val="nil"/>
              <w:bottom w:val="single" w:sz="4" w:space="0" w:color="auto"/>
              <w:right w:val="single" w:sz="4" w:space="0" w:color="auto"/>
            </w:tcBorders>
            <w:shd w:val="clear" w:color="000000" w:fill="FFFFFF"/>
            <w:vAlign w:val="bottom"/>
            <w:hideMark/>
          </w:tcPr>
          <w:p w:rsidR="0037512F" w:rsidRPr="0037512F" w:rsidRDefault="0037512F" w:rsidP="0037512F">
            <w:pPr>
              <w:jc w:val="right"/>
              <w:rPr>
                <w:bCs/>
                <w:sz w:val="18"/>
                <w:szCs w:val="18"/>
              </w:rPr>
            </w:pPr>
            <w:r w:rsidRPr="0037512F">
              <w:rPr>
                <w:bCs/>
                <w:sz w:val="18"/>
                <w:szCs w:val="18"/>
              </w:rPr>
              <w:t>4 800,00</w:t>
            </w:r>
          </w:p>
        </w:tc>
        <w:tc>
          <w:tcPr>
            <w:tcW w:w="1180" w:type="dxa"/>
            <w:tcBorders>
              <w:top w:val="nil"/>
              <w:left w:val="nil"/>
              <w:bottom w:val="single" w:sz="4" w:space="0" w:color="auto"/>
              <w:right w:val="single" w:sz="4" w:space="0" w:color="auto"/>
            </w:tcBorders>
            <w:shd w:val="clear" w:color="000000" w:fill="FFFFFF"/>
            <w:vAlign w:val="bottom"/>
            <w:hideMark/>
          </w:tcPr>
          <w:p w:rsidR="0037512F" w:rsidRPr="0037512F" w:rsidRDefault="0037512F" w:rsidP="0037512F">
            <w:pPr>
              <w:jc w:val="right"/>
              <w:rPr>
                <w:bCs/>
                <w:sz w:val="18"/>
                <w:szCs w:val="18"/>
              </w:rPr>
            </w:pPr>
            <w:r w:rsidRPr="0037512F">
              <w:rPr>
                <w:bCs/>
                <w:sz w:val="18"/>
                <w:szCs w:val="18"/>
              </w:rPr>
              <w:t>4 800,00</w:t>
            </w:r>
          </w:p>
        </w:tc>
      </w:tr>
      <w:tr w:rsidR="0037512F" w:rsidRPr="0037512F" w:rsidTr="00612142">
        <w:trPr>
          <w:trHeight w:val="299"/>
        </w:trPr>
        <w:tc>
          <w:tcPr>
            <w:tcW w:w="3505" w:type="dxa"/>
            <w:tcBorders>
              <w:top w:val="nil"/>
              <w:left w:val="single" w:sz="4" w:space="0" w:color="auto"/>
              <w:bottom w:val="single" w:sz="4" w:space="0" w:color="auto"/>
              <w:right w:val="single" w:sz="4" w:space="0" w:color="auto"/>
            </w:tcBorders>
            <w:shd w:val="clear" w:color="auto" w:fill="auto"/>
            <w:hideMark/>
          </w:tcPr>
          <w:p w:rsidR="0037512F" w:rsidRPr="0037512F" w:rsidRDefault="0037512F" w:rsidP="0037512F">
            <w:pPr>
              <w:rPr>
                <w:sz w:val="18"/>
                <w:szCs w:val="18"/>
              </w:rPr>
            </w:pPr>
            <w:r w:rsidRPr="0037512F">
              <w:rPr>
                <w:sz w:val="18"/>
                <w:szCs w:val="18"/>
              </w:rPr>
              <w:t>Единый сельскохозяйственный налог</w:t>
            </w:r>
          </w:p>
        </w:tc>
        <w:tc>
          <w:tcPr>
            <w:tcW w:w="1863" w:type="dxa"/>
            <w:tcBorders>
              <w:top w:val="nil"/>
              <w:left w:val="nil"/>
              <w:bottom w:val="single" w:sz="4" w:space="0" w:color="auto"/>
              <w:right w:val="single" w:sz="4" w:space="0" w:color="auto"/>
            </w:tcBorders>
            <w:shd w:val="clear" w:color="auto" w:fill="auto"/>
            <w:hideMark/>
          </w:tcPr>
          <w:p w:rsidR="0037512F" w:rsidRPr="0037512F" w:rsidRDefault="0037512F" w:rsidP="0037512F">
            <w:pPr>
              <w:rPr>
                <w:bCs/>
                <w:sz w:val="18"/>
                <w:szCs w:val="18"/>
              </w:rPr>
            </w:pPr>
            <w:r w:rsidRPr="0037512F">
              <w:rPr>
                <w:bCs/>
                <w:sz w:val="18"/>
                <w:szCs w:val="18"/>
              </w:rPr>
              <w:t>1 05 03010 01 0000 110</w:t>
            </w:r>
          </w:p>
        </w:tc>
        <w:tc>
          <w:tcPr>
            <w:tcW w:w="1130" w:type="dxa"/>
            <w:tcBorders>
              <w:top w:val="nil"/>
              <w:left w:val="nil"/>
              <w:bottom w:val="single" w:sz="4" w:space="0" w:color="auto"/>
              <w:right w:val="single" w:sz="4" w:space="0" w:color="auto"/>
            </w:tcBorders>
            <w:shd w:val="clear" w:color="000000" w:fill="FFFFFF"/>
            <w:vAlign w:val="bottom"/>
            <w:hideMark/>
          </w:tcPr>
          <w:p w:rsidR="0037512F" w:rsidRPr="0037512F" w:rsidRDefault="0037512F" w:rsidP="0037512F">
            <w:pPr>
              <w:jc w:val="right"/>
              <w:rPr>
                <w:bCs/>
                <w:sz w:val="18"/>
                <w:szCs w:val="18"/>
              </w:rPr>
            </w:pPr>
            <w:r w:rsidRPr="0037512F">
              <w:rPr>
                <w:bCs/>
                <w:sz w:val="18"/>
                <w:szCs w:val="18"/>
              </w:rPr>
              <w:t>4 800,00</w:t>
            </w:r>
          </w:p>
        </w:tc>
        <w:tc>
          <w:tcPr>
            <w:tcW w:w="1285" w:type="dxa"/>
            <w:tcBorders>
              <w:top w:val="nil"/>
              <w:left w:val="nil"/>
              <w:bottom w:val="single" w:sz="4" w:space="0" w:color="auto"/>
              <w:right w:val="single" w:sz="4" w:space="0" w:color="auto"/>
            </w:tcBorders>
            <w:shd w:val="clear" w:color="000000" w:fill="FFFFFF"/>
            <w:vAlign w:val="bottom"/>
            <w:hideMark/>
          </w:tcPr>
          <w:p w:rsidR="0037512F" w:rsidRPr="0037512F" w:rsidRDefault="0037512F" w:rsidP="0037512F">
            <w:pPr>
              <w:jc w:val="right"/>
              <w:rPr>
                <w:bCs/>
                <w:sz w:val="18"/>
                <w:szCs w:val="18"/>
              </w:rPr>
            </w:pPr>
            <w:r w:rsidRPr="0037512F">
              <w:rPr>
                <w:bCs/>
                <w:sz w:val="18"/>
                <w:szCs w:val="18"/>
              </w:rPr>
              <w:t>4 800,00</w:t>
            </w:r>
          </w:p>
        </w:tc>
        <w:tc>
          <w:tcPr>
            <w:tcW w:w="1180" w:type="dxa"/>
            <w:tcBorders>
              <w:top w:val="nil"/>
              <w:left w:val="nil"/>
              <w:bottom w:val="single" w:sz="4" w:space="0" w:color="auto"/>
              <w:right w:val="single" w:sz="4" w:space="0" w:color="auto"/>
            </w:tcBorders>
            <w:shd w:val="clear" w:color="000000" w:fill="FFFFFF"/>
            <w:vAlign w:val="bottom"/>
            <w:hideMark/>
          </w:tcPr>
          <w:p w:rsidR="0037512F" w:rsidRPr="0037512F" w:rsidRDefault="0037512F" w:rsidP="0037512F">
            <w:pPr>
              <w:jc w:val="right"/>
              <w:rPr>
                <w:bCs/>
                <w:sz w:val="18"/>
                <w:szCs w:val="18"/>
              </w:rPr>
            </w:pPr>
            <w:r w:rsidRPr="0037512F">
              <w:rPr>
                <w:bCs/>
                <w:sz w:val="18"/>
                <w:szCs w:val="18"/>
              </w:rPr>
              <w:t>4 800,00</w:t>
            </w:r>
          </w:p>
        </w:tc>
      </w:tr>
      <w:tr w:rsidR="0037512F" w:rsidRPr="0037512F" w:rsidTr="00612142">
        <w:trPr>
          <w:trHeight w:val="273"/>
        </w:trPr>
        <w:tc>
          <w:tcPr>
            <w:tcW w:w="3505" w:type="dxa"/>
            <w:tcBorders>
              <w:top w:val="nil"/>
              <w:left w:val="single" w:sz="4" w:space="0" w:color="auto"/>
              <w:bottom w:val="single" w:sz="4" w:space="0" w:color="auto"/>
              <w:right w:val="single" w:sz="4" w:space="0" w:color="auto"/>
            </w:tcBorders>
            <w:shd w:val="clear" w:color="auto" w:fill="auto"/>
            <w:hideMark/>
          </w:tcPr>
          <w:p w:rsidR="0037512F" w:rsidRPr="0037512F" w:rsidRDefault="0037512F" w:rsidP="0037512F">
            <w:pPr>
              <w:rPr>
                <w:bCs/>
                <w:color w:val="000000"/>
                <w:sz w:val="16"/>
                <w:szCs w:val="16"/>
              </w:rPr>
            </w:pPr>
            <w:r w:rsidRPr="0037512F">
              <w:rPr>
                <w:bCs/>
                <w:color w:val="000000"/>
                <w:sz w:val="16"/>
                <w:szCs w:val="16"/>
              </w:rPr>
              <w:t>НАЛОГИ НА ИМУЩЕСТВО</w:t>
            </w:r>
          </w:p>
        </w:tc>
        <w:tc>
          <w:tcPr>
            <w:tcW w:w="1863" w:type="dxa"/>
            <w:tcBorders>
              <w:top w:val="nil"/>
              <w:left w:val="nil"/>
              <w:bottom w:val="single" w:sz="4" w:space="0" w:color="auto"/>
              <w:right w:val="single" w:sz="4" w:space="0" w:color="auto"/>
            </w:tcBorders>
            <w:shd w:val="clear" w:color="auto" w:fill="auto"/>
            <w:hideMark/>
          </w:tcPr>
          <w:p w:rsidR="0037512F" w:rsidRPr="0037512F" w:rsidRDefault="0037512F" w:rsidP="0037512F">
            <w:pPr>
              <w:rPr>
                <w:bCs/>
                <w:color w:val="000000"/>
                <w:sz w:val="18"/>
                <w:szCs w:val="18"/>
              </w:rPr>
            </w:pPr>
            <w:r w:rsidRPr="0037512F">
              <w:rPr>
                <w:bCs/>
                <w:color w:val="000000"/>
                <w:sz w:val="18"/>
                <w:szCs w:val="18"/>
              </w:rPr>
              <w:t xml:space="preserve">1 06 00000 00 0000 000 </w:t>
            </w:r>
          </w:p>
        </w:tc>
        <w:tc>
          <w:tcPr>
            <w:tcW w:w="1130" w:type="dxa"/>
            <w:tcBorders>
              <w:top w:val="nil"/>
              <w:left w:val="nil"/>
              <w:bottom w:val="single" w:sz="4" w:space="0" w:color="auto"/>
              <w:right w:val="single" w:sz="4" w:space="0" w:color="auto"/>
            </w:tcBorders>
            <w:shd w:val="clear" w:color="auto" w:fill="auto"/>
            <w:vAlign w:val="bottom"/>
            <w:hideMark/>
          </w:tcPr>
          <w:p w:rsidR="0037512F" w:rsidRPr="0037512F" w:rsidRDefault="0037512F" w:rsidP="0037512F">
            <w:pPr>
              <w:jc w:val="right"/>
              <w:rPr>
                <w:bCs/>
                <w:sz w:val="18"/>
                <w:szCs w:val="18"/>
              </w:rPr>
            </w:pPr>
            <w:r w:rsidRPr="0037512F">
              <w:rPr>
                <w:bCs/>
                <w:sz w:val="18"/>
                <w:szCs w:val="18"/>
              </w:rPr>
              <w:t>661 000,00</w:t>
            </w:r>
          </w:p>
        </w:tc>
        <w:tc>
          <w:tcPr>
            <w:tcW w:w="1285" w:type="dxa"/>
            <w:tcBorders>
              <w:top w:val="nil"/>
              <w:left w:val="nil"/>
              <w:bottom w:val="single" w:sz="4" w:space="0" w:color="auto"/>
              <w:right w:val="single" w:sz="4" w:space="0" w:color="auto"/>
            </w:tcBorders>
            <w:shd w:val="clear" w:color="auto" w:fill="auto"/>
            <w:vAlign w:val="bottom"/>
            <w:hideMark/>
          </w:tcPr>
          <w:p w:rsidR="0037512F" w:rsidRPr="0037512F" w:rsidRDefault="0037512F" w:rsidP="0037512F">
            <w:pPr>
              <w:jc w:val="right"/>
              <w:rPr>
                <w:bCs/>
                <w:sz w:val="18"/>
                <w:szCs w:val="18"/>
              </w:rPr>
            </w:pPr>
            <w:r w:rsidRPr="0037512F">
              <w:rPr>
                <w:bCs/>
                <w:sz w:val="18"/>
                <w:szCs w:val="18"/>
              </w:rPr>
              <w:t>665 000,00</w:t>
            </w:r>
          </w:p>
        </w:tc>
        <w:tc>
          <w:tcPr>
            <w:tcW w:w="1180" w:type="dxa"/>
            <w:tcBorders>
              <w:top w:val="nil"/>
              <w:left w:val="nil"/>
              <w:bottom w:val="single" w:sz="4" w:space="0" w:color="auto"/>
              <w:right w:val="single" w:sz="4" w:space="0" w:color="auto"/>
            </w:tcBorders>
            <w:shd w:val="clear" w:color="auto" w:fill="auto"/>
            <w:vAlign w:val="bottom"/>
            <w:hideMark/>
          </w:tcPr>
          <w:p w:rsidR="0037512F" w:rsidRPr="0037512F" w:rsidRDefault="0037512F" w:rsidP="0037512F">
            <w:pPr>
              <w:jc w:val="right"/>
              <w:rPr>
                <w:bCs/>
                <w:sz w:val="18"/>
                <w:szCs w:val="18"/>
              </w:rPr>
            </w:pPr>
            <w:r w:rsidRPr="0037512F">
              <w:rPr>
                <w:bCs/>
                <w:sz w:val="18"/>
                <w:szCs w:val="18"/>
              </w:rPr>
              <w:t>669 000,00</w:t>
            </w:r>
          </w:p>
        </w:tc>
      </w:tr>
      <w:tr w:rsidR="0037512F" w:rsidRPr="0037512F" w:rsidTr="00612142">
        <w:trPr>
          <w:trHeight w:val="260"/>
        </w:trPr>
        <w:tc>
          <w:tcPr>
            <w:tcW w:w="3505" w:type="dxa"/>
            <w:tcBorders>
              <w:top w:val="nil"/>
              <w:left w:val="single" w:sz="4" w:space="0" w:color="auto"/>
              <w:bottom w:val="single" w:sz="4" w:space="0" w:color="auto"/>
              <w:right w:val="single" w:sz="4" w:space="0" w:color="auto"/>
            </w:tcBorders>
            <w:shd w:val="clear" w:color="auto" w:fill="auto"/>
            <w:hideMark/>
          </w:tcPr>
          <w:p w:rsidR="0037512F" w:rsidRPr="0037512F" w:rsidRDefault="0037512F" w:rsidP="0037512F">
            <w:pPr>
              <w:rPr>
                <w:bCs/>
                <w:color w:val="000000"/>
                <w:sz w:val="18"/>
                <w:szCs w:val="18"/>
              </w:rPr>
            </w:pPr>
            <w:r w:rsidRPr="0037512F">
              <w:rPr>
                <w:bCs/>
                <w:color w:val="000000"/>
                <w:sz w:val="18"/>
                <w:szCs w:val="18"/>
              </w:rPr>
              <w:t>Налог на имущество физических лиц</w:t>
            </w:r>
          </w:p>
        </w:tc>
        <w:tc>
          <w:tcPr>
            <w:tcW w:w="1863" w:type="dxa"/>
            <w:tcBorders>
              <w:top w:val="nil"/>
              <w:left w:val="nil"/>
              <w:bottom w:val="single" w:sz="4" w:space="0" w:color="auto"/>
              <w:right w:val="single" w:sz="4" w:space="0" w:color="auto"/>
            </w:tcBorders>
            <w:shd w:val="clear" w:color="auto" w:fill="auto"/>
            <w:hideMark/>
          </w:tcPr>
          <w:p w:rsidR="0037512F" w:rsidRPr="0037512F" w:rsidRDefault="0037512F" w:rsidP="0037512F">
            <w:pPr>
              <w:rPr>
                <w:bCs/>
                <w:color w:val="000000"/>
                <w:sz w:val="18"/>
                <w:szCs w:val="18"/>
              </w:rPr>
            </w:pPr>
            <w:r w:rsidRPr="0037512F">
              <w:rPr>
                <w:bCs/>
                <w:color w:val="000000"/>
                <w:sz w:val="18"/>
                <w:szCs w:val="18"/>
              </w:rPr>
              <w:t>1 06 01000 00 0000 110</w:t>
            </w:r>
          </w:p>
        </w:tc>
        <w:tc>
          <w:tcPr>
            <w:tcW w:w="1130" w:type="dxa"/>
            <w:tcBorders>
              <w:top w:val="nil"/>
              <w:left w:val="nil"/>
              <w:bottom w:val="single" w:sz="4" w:space="0" w:color="auto"/>
              <w:right w:val="single" w:sz="4" w:space="0" w:color="auto"/>
            </w:tcBorders>
            <w:shd w:val="clear" w:color="000000" w:fill="FFFFFF"/>
            <w:vAlign w:val="bottom"/>
            <w:hideMark/>
          </w:tcPr>
          <w:p w:rsidR="0037512F" w:rsidRPr="0037512F" w:rsidRDefault="0037512F" w:rsidP="0037512F">
            <w:pPr>
              <w:jc w:val="right"/>
              <w:rPr>
                <w:bCs/>
                <w:sz w:val="18"/>
                <w:szCs w:val="18"/>
              </w:rPr>
            </w:pPr>
            <w:r w:rsidRPr="0037512F">
              <w:rPr>
                <w:bCs/>
                <w:sz w:val="18"/>
                <w:szCs w:val="18"/>
              </w:rPr>
              <w:t>141 000,00</w:t>
            </w:r>
          </w:p>
        </w:tc>
        <w:tc>
          <w:tcPr>
            <w:tcW w:w="1285" w:type="dxa"/>
            <w:tcBorders>
              <w:top w:val="nil"/>
              <w:left w:val="nil"/>
              <w:bottom w:val="single" w:sz="4" w:space="0" w:color="auto"/>
              <w:right w:val="single" w:sz="4" w:space="0" w:color="auto"/>
            </w:tcBorders>
            <w:shd w:val="clear" w:color="000000" w:fill="FFFFFF"/>
            <w:vAlign w:val="bottom"/>
            <w:hideMark/>
          </w:tcPr>
          <w:p w:rsidR="0037512F" w:rsidRPr="0037512F" w:rsidRDefault="0037512F" w:rsidP="0037512F">
            <w:pPr>
              <w:jc w:val="right"/>
              <w:rPr>
                <w:bCs/>
                <w:sz w:val="18"/>
                <w:szCs w:val="18"/>
              </w:rPr>
            </w:pPr>
            <w:r w:rsidRPr="0037512F">
              <w:rPr>
                <w:bCs/>
                <w:sz w:val="18"/>
                <w:szCs w:val="18"/>
              </w:rPr>
              <w:t>141 000,00</w:t>
            </w:r>
          </w:p>
        </w:tc>
        <w:tc>
          <w:tcPr>
            <w:tcW w:w="1180" w:type="dxa"/>
            <w:tcBorders>
              <w:top w:val="nil"/>
              <w:left w:val="nil"/>
              <w:bottom w:val="single" w:sz="4" w:space="0" w:color="auto"/>
              <w:right w:val="single" w:sz="4" w:space="0" w:color="auto"/>
            </w:tcBorders>
            <w:shd w:val="clear" w:color="000000" w:fill="FFFFFF"/>
            <w:vAlign w:val="bottom"/>
            <w:hideMark/>
          </w:tcPr>
          <w:p w:rsidR="0037512F" w:rsidRPr="0037512F" w:rsidRDefault="0037512F" w:rsidP="0037512F">
            <w:pPr>
              <w:jc w:val="right"/>
              <w:rPr>
                <w:bCs/>
                <w:sz w:val="18"/>
                <w:szCs w:val="18"/>
              </w:rPr>
            </w:pPr>
            <w:r w:rsidRPr="0037512F">
              <w:rPr>
                <w:bCs/>
                <w:sz w:val="18"/>
                <w:szCs w:val="18"/>
              </w:rPr>
              <w:t>140 000,00</w:t>
            </w:r>
          </w:p>
        </w:tc>
      </w:tr>
      <w:tr w:rsidR="0037512F" w:rsidRPr="0037512F" w:rsidTr="00612142">
        <w:trPr>
          <w:trHeight w:val="273"/>
        </w:trPr>
        <w:tc>
          <w:tcPr>
            <w:tcW w:w="3505" w:type="dxa"/>
            <w:tcBorders>
              <w:top w:val="nil"/>
              <w:left w:val="single" w:sz="4" w:space="0" w:color="auto"/>
              <w:bottom w:val="single" w:sz="4" w:space="0" w:color="auto"/>
              <w:right w:val="single" w:sz="4" w:space="0" w:color="auto"/>
            </w:tcBorders>
            <w:shd w:val="clear" w:color="auto" w:fill="auto"/>
            <w:hideMark/>
          </w:tcPr>
          <w:p w:rsidR="0037512F" w:rsidRPr="0037512F" w:rsidRDefault="0037512F" w:rsidP="0037512F">
            <w:pPr>
              <w:rPr>
                <w:bCs/>
                <w:color w:val="000000"/>
                <w:sz w:val="16"/>
                <w:szCs w:val="16"/>
              </w:rPr>
            </w:pPr>
            <w:r w:rsidRPr="0037512F">
              <w:rPr>
                <w:bCs/>
                <w:color w:val="000000"/>
                <w:sz w:val="16"/>
                <w:szCs w:val="16"/>
              </w:rPr>
              <w:t>ЗЕМЕЛЬНЫЙ НАЛОГ</w:t>
            </w:r>
          </w:p>
        </w:tc>
        <w:tc>
          <w:tcPr>
            <w:tcW w:w="1863" w:type="dxa"/>
            <w:tcBorders>
              <w:top w:val="nil"/>
              <w:left w:val="nil"/>
              <w:bottom w:val="single" w:sz="4" w:space="0" w:color="auto"/>
              <w:right w:val="single" w:sz="4" w:space="0" w:color="auto"/>
            </w:tcBorders>
            <w:shd w:val="clear" w:color="auto" w:fill="auto"/>
            <w:hideMark/>
          </w:tcPr>
          <w:p w:rsidR="0037512F" w:rsidRPr="0037512F" w:rsidRDefault="0037512F" w:rsidP="0037512F">
            <w:pPr>
              <w:rPr>
                <w:bCs/>
                <w:color w:val="000000"/>
                <w:sz w:val="18"/>
                <w:szCs w:val="18"/>
              </w:rPr>
            </w:pPr>
            <w:r w:rsidRPr="0037512F">
              <w:rPr>
                <w:bCs/>
                <w:color w:val="000000"/>
                <w:sz w:val="18"/>
                <w:szCs w:val="18"/>
              </w:rPr>
              <w:t>1 06 06000 00 0000 110</w:t>
            </w:r>
          </w:p>
        </w:tc>
        <w:tc>
          <w:tcPr>
            <w:tcW w:w="1130" w:type="dxa"/>
            <w:tcBorders>
              <w:top w:val="nil"/>
              <w:left w:val="nil"/>
              <w:bottom w:val="single" w:sz="4" w:space="0" w:color="auto"/>
              <w:right w:val="single" w:sz="4" w:space="0" w:color="auto"/>
            </w:tcBorders>
            <w:shd w:val="clear" w:color="000000" w:fill="FFFFFF"/>
            <w:vAlign w:val="bottom"/>
            <w:hideMark/>
          </w:tcPr>
          <w:p w:rsidR="0037512F" w:rsidRPr="0037512F" w:rsidRDefault="0037512F" w:rsidP="0037512F">
            <w:pPr>
              <w:jc w:val="right"/>
              <w:rPr>
                <w:bCs/>
                <w:sz w:val="18"/>
                <w:szCs w:val="18"/>
              </w:rPr>
            </w:pPr>
            <w:r w:rsidRPr="0037512F">
              <w:rPr>
                <w:bCs/>
                <w:sz w:val="18"/>
                <w:szCs w:val="18"/>
              </w:rPr>
              <w:t>520 000,00</w:t>
            </w:r>
          </w:p>
        </w:tc>
        <w:tc>
          <w:tcPr>
            <w:tcW w:w="1285" w:type="dxa"/>
            <w:tcBorders>
              <w:top w:val="nil"/>
              <w:left w:val="nil"/>
              <w:bottom w:val="single" w:sz="4" w:space="0" w:color="auto"/>
              <w:right w:val="single" w:sz="4" w:space="0" w:color="auto"/>
            </w:tcBorders>
            <w:shd w:val="clear" w:color="000000" w:fill="FFFFFF"/>
            <w:vAlign w:val="bottom"/>
            <w:hideMark/>
          </w:tcPr>
          <w:p w:rsidR="0037512F" w:rsidRPr="0037512F" w:rsidRDefault="0037512F" w:rsidP="0037512F">
            <w:pPr>
              <w:jc w:val="right"/>
              <w:rPr>
                <w:bCs/>
                <w:sz w:val="18"/>
                <w:szCs w:val="18"/>
              </w:rPr>
            </w:pPr>
            <w:r w:rsidRPr="0037512F">
              <w:rPr>
                <w:bCs/>
                <w:sz w:val="18"/>
                <w:szCs w:val="18"/>
              </w:rPr>
              <w:t>524 000,00</w:t>
            </w:r>
          </w:p>
        </w:tc>
        <w:tc>
          <w:tcPr>
            <w:tcW w:w="1180" w:type="dxa"/>
            <w:tcBorders>
              <w:top w:val="nil"/>
              <w:left w:val="nil"/>
              <w:bottom w:val="single" w:sz="4" w:space="0" w:color="auto"/>
              <w:right w:val="single" w:sz="4" w:space="0" w:color="auto"/>
            </w:tcBorders>
            <w:shd w:val="clear" w:color="000000" w:fill="FFFFFF"/>
            <w:vAlign w:val="bottom"/>
            <w:hideMark/>
          </w:tcPr>
          <w:p w:rsidR="0037512F" w:rsidRPr="0037512F" w:rsidRDefault="0037512F" w:rsidP="0037512F">
            <w:pPr>
              <w:jc w:val="right"/>
              <w:rPr>
                <w:bCs/>
                <w:sz w:val="18"/>
                <w:szCs w:val="18"/>
              </w:rPr>
            </w:pPr>
            <w:r w:rsidRPr="0037512F">
              <w:rPr>
                <w:bCs/>
                <w:sz w:val="18"/>
                <w:szCs w:val="18"/>
              </w:rPr>
              <w:t>529 000,00</w:t>
            </w:r>
          </w:p>
        </w:tc>
      </w:tr>
      <w:tr w:rsidR="0037512F" w:rsidRPr="0037512F" w:rsidTr="00612142">
        <w:trPr>
          <w:trHeight w:val="273"/>
        </w:trPr>
        <w:tc>
          <w:tcPr>
            <w:tcW w:w="3505" w:type="dxa"/>
            <w:tcBorders>
              <w:top w:val="nil"/>
              <w:left w:val="single" w:sz="4" w:space="0" w:color="auto"/>
              <w:bottom w:val="single" w:sz="4" w:space="0" w:color="auto"/>
              <w:right w:val="single" w:sz="4" w:space="0" w:color="auto"/>
            </w:tcBorders>
            <w:shd w:val="clear" w:color="auto" w:fill="auto"/>
            <w:hideMark/>
          </w:tcPr>
          <w:p w:rsidR="0037512F" w:rsidRPr="0037512F" w:rsidRDefault="0037512F" w:rsidP="0037512F">
            <w:pPr>
              <w:rPr>
                <w:bCs/>
                <w:color w:val="000000"/>
                <w:sz w:val="18"/>
                <w:szCs w:val="18"/>
              </w:rPr>
            </w:pPr>
            <w:r w:rsidRPr="0037512F">
              <w:rPr>
                <w:bCs/>
                <w:color w:val="000000"/>
                <w:sz w:val="18"/>
                <w:szCs w:val="18"/>
              </w:rPr>
              <w:t>Земельный налог с организаций</w:t>
            </w:r>
          </w:p>
        </w:tc>
        <w:tc>
          <w:tcPr>
            <w:tcW w:w="1863" w:type="dxa"/>
            <w:tcBorders>
              <w:top w:val="nil"/>
              <w:left w:val="nil"/>
              <w:bottom w:val="single" w:sz="4" w:space="0" w:color="auto"/>
              <w:right w:val="single" w:sz="4" w:space="0" w:color="auto"/>
            </w:tcBorders>
            <w:shd w:val="clear" w:color="auto" w:fill="auto"/>
            <w:hideMark/>
          </w:tcPr>
          <w:p w:rsidR="0037512F" w:rsidRPr="0037512F" w:rsidRDefault="0037512F" w:rsidP="0037512F">
            <w:pPr>
              <w:rPr>
                <w:bCs/>
                <w:color w:val="000000"/>
                <w:sz w:val="18"/>
                <w:szCs w:val="18"/>
              </w:rPr>
            </w:pPr>
            <w:r w:rsidRPr="0037512F">
              <w:rPr>
                <w:bCs/>
                <w:color w:val="000000"/>
                <w:sz w:val="18"/>
                <w:szCs w:val="18"/>
              </w:rPr>
              <w:t>1 06 06030 00 0000 000</w:t>
            </w:r>
          </w:p>
        </w:tc>
        <w:tc>
          <w:tcPr>
            <w:tcW w:w="1130" w:type="dxa"/>
            <w:tcBorders>
              <w:top w:val="nil"/>
              <w:left w:val="nil"/>
              <w:bottom w:val="single" w:sz="4" w:space="0" w:color="auto"/>
              <w:right w:val="single" w:sz="4" w:space="0" w:color="auto"/>
            </w:tcBorders>
            <w:shd w:val="clear" w:color="000000" w:fill="FFFFFF"/>
            <w:vAlign w:val="bottom"/>
            <w:hideMark/>
          </w:tcPr>
          <w:p w:rsidR="0037512F" w:rsidRPr="0037512F" w:rsidRDefault="0037512F" w:rsidP="0037512F">
            <w:pPr>
              <w:jc w:val="right"/>
              <w:rPr>
                <w:bCs/>
                <w:sz w:val="18"/>
                <w:szCs w:val="18"/>
              </w:rPr>
            </w:pPr>
            <w:r w:rsidRPr="0037512F">
              <w:rPr>
                <w:bCs/>
                <w:sz w:val="18"/>
                <w:szCs w:val="18"/>
              </w:rPr>
              <w:t>46 000,00</w:t>
            </w:r>
          </w:p>
        </w:tc>
        <w:tc>
          <w:tcPr>
            <w:tcW w:w="1285" w:type="dxa"/>
            <w:tcBorders>
              <w:top w:val="nil"/>
              <w:left w:val="nil"/>
              <w:bottom w:val="single" w:sz="4" w:space="0" w:color="auto"/>
              <w:right w:val="single" w:sz="4" w:space="0" w:color="auto"/>
            </w:tcBorders>
            <w:shd w:val="clear" w:color="000000" w:fill="FFFFFF"/>
            <w:vAlign w:val="bottom"/>
            <w:hideMark/>
          </w:tcPr>
          <w:p w:rsidR="0037512F" w:rsidRPr="0037512F" w:rsidRDefault="0037512F" w:rsidP="0037512F">
            <w:pPr>
              <w:jc w:val="right"/>
              <w:rPr>
                <w:bCs/>
                <w:sz w:val="18"/>
                <w:szCs w:val="18"/>
              </w:rPr>
            </w:pPr>
            <w:r w:rsidRPr="0037512F">
              <w:rPr>
                <w:bCs/>
                <w:sz w:val="18"/>
                <w:szCs w:val="18"/>
              </w:rPr>
              <w:t>46 000,00</w:t>
            </w:r>
          </w:p>
        </w:tc>
        <w:tc>
          <w:tcPr>
            <w:tcW w:w="1180" w:type="dxa"/>
            <w:tcBorders>
              <w:top w:val="nil"/>
              <w:left w:val="nil"/>
              <w:bottom w:val="single" w:sz="4" w:space="0" w:color="auto"/>
              <w:right w:val="single" w:sz="4" w:space="0" w:color="auto"/>
            </w:tcBorders>
            <w:shd w:val="clear" w:color="000000" w:fill="FFFFFF"/>
            <w:vAlign w:val="bottom"/>
            <w:hideMark/>
          </w:tcPr>
          <w:p w:rsidR="0037512F" w:rsidRPr="0037512F" w:rsidRDefault="0037512F" w:rsidP="0037512F">
            <w:pPr>
              <w:jc w:val="right"/>
              <w:rPr>
                <w:bCs/>
                <w:sz w:val="18"/>
                <w:szCs w:val="18"/>
              </w:rPr>
            </w:pPr>
            <w:r w:rsidRPr="0037512F">
              <w:rPr>
                <w:bCs/>
                <w:sz w:val="18"/>
                <w:szCs w:val="18"/>
              </w:rPr>
              <w:t>46 000,00</w:t>
            </w:r>
          </w:p>
        </w:tc>
      </w:tr>
      <w:tr w:rsidR="0037512F" w:rsidRPr="0037512F" w:rsidTr="00612142">
        <w:trPr>
          <w:trHeight w:val="704"/>
        </w:trPr>
        <w:tc>
          <w:tcPr>
            <w:tcW w:w="3505" w:type="dxa"/>
            <w:tcBorders>
              <w:top w:val="nil"/>
              <w:left w:val="single" w:sz="4" w:space="0" w:color="auto"/>
              <w:bottom w:val="single" w:sz="4" w:space="0" w:color="auto"/>
              <w:right w:val="single" w:sz="4" w:space="0" w:color="auto"/>
            </w:tcBorders>
            <w:shd w:val="clear" w:color="auto" w:fill="auto"/>
            <w:hideMark/>
          </w:tcPr>
          <w:p w:rsidR="0037512F" w:rsidRPr="0037512F" w:rsidRDefault="0037512F" w:rsidP="0037512F">
            <w:pPr>
              <w:rPr>
                <w:color w:val="000000"/>
                <w:sz w:val="18"/>
                <w:szCs w:val="18"/>
              </w:rPr>
            </w:pPr>
            <w:r w:rsidRPr="0037512F">
              <w:rPr>
                <w:color w:val="000000"/>
                <w:sz w:val="18"/>
                <w:szCs w:val="18"/>
              </w:rPr>
              <w:t>Земельный налог с организаций, обладающих земельным участком, расположенным в границах сельских поселений</w:t>
            </w:r>
          </w:p>
        </w:tc>
        <w:tc>
          <w:tcPr>
            <w:tcW w:w="1863" w:type="dxa"/>
            <w:tcBorders>
              <w:top w:val="nil"/>
              <w:left w:val="nil"/>
              <w:bottom w:val="single" w:sz="4" w:space="0" w:color="auto"/>
              <w:right w:val="single" w:sz="4" w:space="0" w:color="auto"/>
            </w:tcBorders>
            <w:shd w:val="clear" w:color="auto" w:fill="auto"/>
            <w:hideMark/>
          </w:tcPr>
          <w:p w:rsidR="0037512F" w:rsidRPr="0037512F" w:rsidRDefault="0037512F" w:rsidP="0037512F">
            <w:pPr>
              <w:rPr>
                <w:bCs/>
                <w:color w:val="000000"/>
                <w:sz w:val="18"/>
                <w:szCs w:val="18"/>
              </w:rPr>
            </w:pPr>
            <w:r w:rsidRPr="0037512F">
              <w:rPr>
                <w:bCs/>
                <w:color w:val="000000"/>
                <w:sz w:val="18"/>
                <w:szCs w:val="18"/>
              </w:rPr>
              <w:t>1 06 06033 10 0000 110</w:t>
            </w:r>
          </w:p>
        </w:tc>
        <w:tc>
          <w:tcPr>
            <w:tcW w:w="1130" w:type="dxa"/>
            <w:tcBorders>
              <w:top w:val="nil"/>
              <w:left w:val="nil"/>
              <w:bottom w:val="single" w:sz="4" w:space="0" w:color="auto"/>
              <w:right w:val="single" w:sz="4" w:space="0" w:color="auto"/>
            </w:tcBorders>
            <w:shd w:val="clear" w:color="000000" w:fill="FFFFFF"/>
            <w:vAlign w:val="bottom"/>
            <w:hideMark/>
          </w:tcPr>
          <w:p w:rsidR="0037512F" w:rsidRPr="0037512F" w:rsidRDefault="0037512F" w:rsidP="0037512F">
            <w:pPr>
              <w:jc w:val="right"/>
              <w:rPr>
                <w:bCs/>
                <w:sz w:val="18"/>
                <w:szCs w:val="18"/>
              </w:rPr>
            </w:pPr>
            <w:r w:rsidRPr="0037512F">
              <w:rPr>
                <w:bCs/>
                <w:sz w:val="18"/>
                <w:szCs w:val="18"/>
              </w:rPr>
              <w:t>46 000,00</w:t>
            </w:r>
          </w:p>
        </w:tc>
        <w:tc>
          <w:tcPr>
            <w:tcW w:w="1285" w:type="dxa"/>
            <w:tcBorders>
              <w:top w:val="nil"/>
              <w:left w:val="nil"/>
              <w:bottom w:val="single" w:sz="4" w:space="0" w:color="auto"/>
              <w:right w:val="single" w:sz="4" w:space="0" w:color="auto"/>
            </w:tcBorders>
            <w:shd w:val="clear" w:color="000000" w:fill="FFFFFF"/>
            <w:vAlign w:val="bottom"/>
            <w:hideMark/>
          </w:tcPr>
          <w:p w:rsidR="0037512F" w:rsidRPr="0037512F" w:rsidRDefault="0037512F" w:rsidP="0037512F">
            <w:pPr>
              <w:jc w:val="right"/>
              <w:rPr>
                <w:bCs/>
                <w:sz w:val="18"/>
                <w:szCs w:val="18"/>
              </w:rPr>
            </w:pPr>
            <w:r w:rsidRPr="0037512F">
              <w:rPr>
                <w:bCs/>
                <w:sz w:val="18"/>
                <w:szCs w:val="18"/>
              </w:rPr>
              <w:t>46 000,00</w:t>
            </w:r>
          </w:p>
        </w:tc>
        <w:tc>
          <w:tcPr>
            <w:tcW w:w="1180" w:type="dxa"/>
            <w:tcBorders>
              <w:top w:val="nil"/>
              <w:left w:val="nil"/>
              <w:bottom w:val="single" w:sz="4" w:space="0" w:color="auto"/>
              <w:right w:val="single" w:sz="4" w:space="0" w:color="auto"/>
            </w:tcBorders>
            <w:shd w:val="clear" w:color="000000" w:fill="FFFFFF"/>
            <w:vAlign w:val="bottom"/>
            <w:hideMark/>
          </w:tcPr>
          <w:p w:rsidR="0037512F" w:rsidRPr="0037512F" w:rsidRDefault="0037512F" w:rsidP="0037512F">
            <w:pPr>
              <w:jc w:val="right"/>
              <w:rPr>
                <w:bCs/>
                <w:sz w:val="18"/>
                <w:szCs w:val="18"/>
              </w:rPr>
            </w:pPr>
            <w:r w:rsidRPr="0037512F">
              <w:rPr>
                <w:bCs/>
                <w:sz w:val="18"/>
                <w:szCs w:val="18"/>
              </w:rPr>
              <w:t>46 000,00</w:t>
            </w:r>
          </w:p>
        </w:tc>
      </w:tr>
      <w:tr w:rsidR="0037512F" w:rsidRPr="0037512F" w:rsidTr="00612142">
        <w:trPr>
          <w:trHeight w:val="273"/>
        </w:trPr>
        <w:tc>
          <w:tcPr>
            <w:tcW w:w="3505" w:type="dxa"/>
            <w:tcBorders>
              <w:top w:val="nil"/>
              <w:left w:val="single" w:sz="4" w:space="0" w:color="auto"/>
              <w:bottom w:val="single" w:sz="4" w:space="0" w:color="auto"/>
              <w:right w:val="single" w:sz="4" w:space="0" w:color="auto"/>
            </w:tcBorders>
            <w:shd w:val="clear" w:color="auto" w:fill="auto"/>
            <w:hideMark/>
          </w:tcPr>
          <w:p w:rsidR="0037512F" w:rsidRPr="0037512F" w:rsidRDefault="0037512F" w:rsidP="0037512F">
            <w:pPr>
              <w:rPr>
                <w:bCs/>
                <w:color w:val="000000"/>
                <w:sz w:val="18"/>
                <w:szCs w:val="18"/>
              </w:rPr>
            </w:pPr>
            <w:r w:rsidRPr="0037512F">
              <w:rPr>
                <w:bCs/>
                <w:color w:val="000000"/>
                <w:sz w:val="18"/>
                <w:szCs w:val="18"/>
              </w:rPr>
              <w:t>Земельный налог с физических лиц</w:t>
            </w:r>
          </w:p>
        </w:tc>
        <w:tc>
          <w:tcPr>
            <w:tcW w:w="1863" w:type="dxa"/>
            <w:tcBorders>
              <w:top w:val="nil"/>
              <w:left w:val="nil"/>
              <w:bottom w:val="single" w:sz="4" w:space="0" w:color="auto"/>
              <w:right w:val="single" w:sz="4" w:space="0" w:color="auto"/>
            </w:tcBorders>
            <w:shd w:val="clear" w:color="auto" w:fill="auto"/>
            <w:hideMark/>
          </w:tcPr>
          <w:p w:rsidR="0037512F" w:rsidRPr="0037512F" w:rsidRDefault="0037512F" w:rsidP="0037512F">
            <w:pPr>
              <w:rPr>
                <w:bCs/>
                <w:color w:val="000000"/>
                <w:sz w:val="18"/>
                <w:szCs w:val="18"/>
              </w:rPr>
            </w:pPr>
            <w:r w:rsidRPr="0037512F">
              <w:rPr>
                <w:bCs/>
                <w:color w:val="000000"/>
                <w:sz w:val="18"/>
                <w:szCs w:val="18"/>
              </w:rPr>
              <w:t>1 06 06040 00 0000 000</w:t>
            </w:r>
          </w:p>
        </w:tc>
        <w:tc>
          <w:tcPr>
            <w:tcW w:w="1130" w:type="dxa"/>
            <w:tcBorders>
              <w:top w:val="nil"/>
              <w:left w:val="nil"/>
              <w:bottom w:val="single" w:sz="4" w:space="0" w:color="auto"/>
              <w:right w:val="single" w:sz="4" w:space="0" w:color="auto"/>
            </w:tcBorders>
            <w:shd w:val="clear" w:color="000000" w:fill="FFFFFF"/>
            <w:vAlign w:val="bottom"/>
            <w:hideMark/>
          </w:tcPr>
          <w:p w:rsidR="0037512F" w:rsidRPr="0037512F" w:rsidRDefault="0037512F" w:rsidP="0037512F">
            <w:pPr>
              <w:jc w:val="right"/>
              <w:rPr>
                <w:bCs/>
                <w:sz w:val="18"/>
                <w:szCs w:val="18"/>
              </w:rPr>
            </w:pPr>
            <w:r w:rsidRPr="0037512F">
              <w:rPr>
                <w:bCs/>
                <w:sz w:val="18"/>
                <w:szCs w:val="18"/>
              </w:rPr>
              <w:t>474 000,00</w:t>
            </w:r>
          </w:p>
        </w:tc>
        <w:tc>
          <w:tcPr>
            <w:tcW w:w="1285" w:type="dxa"/>
            <w:tcBorders>
              <w:top w:val="nil"/>
              <w:left w:val="nil"/>
              <w:bottom w:val="single" w:sz="4" w:space="0" w:color="auto"/>
              <w:right w:val="single" w:sz="4" w:space="0" w:color="auto"/>
            </w:tcBorders>
            <w:shd w:val="clear" w:color="000000" w:fill="FFFFFF"/>
            <w:vAlign w:val="bottom"/>
            <w:hideMark/>
          </w:tcPr>
          <w:p w:rsidR="0037512F" w:rsidRPr="0037512F" w:rsidRDefault="0037512F" w:rsidP="0037512F">
            <w:pPr>
              <w:jc w:val="right"/>
              <w:rPr>
                <w:bCs/>
                <w:sz w:val="18"/>
                <w:szCs w:val="18"/>
              </w:rPr>
            </w:pPr>
            <w:r w:rsidRPr="0037512F">
              <w:rPr>
                <w:bCs/>
                <w:sz w:val="18"/>
                <w:szCs w:val="18"/>
              </w:rPr>
              <w:t>478 000,00</w:t>
            </w:r>
          </w:p>
        </w:tc>
        <w:tc>
          <w:tcPr>
            <w:tcW w:w="1180" w:type="dxa"/>
            <w:tcBorders>
              <w:top w:val="nil"/>
              <w:left w:val="nil"/>
              <w:bottom w:val="single" w:sz="4" w:space="0" w:color="auto"/>
              <w:right w:val="single" w:sz="4" w:space="0" w:color="auto"/>
            </w:tcBorders>
            <w:shd w:val="clear" w:color="000000" w:fill="FFFFFF"/>
            <w:vAlign w:val="bottom"/>
            <w:hideMark/>
          </w:tcPr>
          <w:p w:rsidR="0037512F" w:rsidRPr="0037512F" w:rsidRDefault="0037512F" w:rsidP="0037512F">
            <w:pPr>
              <w:jc w:val="right"/>
              <w:rPr>
                <w:bCs/>
                <w:sz w:val="18"/>
                <w:szCs w:val="18"/>
              </w:rPr>
            </w:pPr>
            <w:r w:rsidRPr="0037512F">
              <w:rPr>
                <w:bCs/>
                <w:sz w:val="18"/>
                <w:szCs w:val="18"/>
              </w:rPr>
              <w:t>483 000,00</w:t>
            </w:r>
          </w:p>
        </w:tc>
      </w:tr>
      <w:tr w:rsidR="0037512F" w:rsidRPr="0037512F" w:rsidTr="00612142">
        <w:trPr>
          <w:trHeight w:val="925"/>
        </w:trPr>
        <w:tc>
          <w:tcPr>
            <w:tcW w:w="3505" w:type="dxa"/>
            <w:tcBorders>
              <w:top w:val="nil"/>
              <w:left w:val="single" w:sz="4" w:space="0" w:color="auto"/>
              <w:bottom w:val="single" w:sz="4" w:space="0" w:color="auto"/>
              <w:right w:val="single" w:sz="4" w:space="0" w:color="auto"/>
            </w:tcBorders>
            <w:shd w:val="clear" w:color="auto" w:fill="auto"/>
            <w:hideMark/>
          </w:tcPr>
          <w:p w:rsidR="0037512F" w:rsidRPr="0037512F" w:rsidRDefault="0037512F" w:rsidP="0037512F">
            <w:pPr>
              <w:rPr>
                <w:color w:val="000000"/>
                <w:sz w:val="18"/>
                <w:szCs w:val="18"/>
              </w:rPr>
            </w:pPr>
            <w:r w:rsidRPr="0037512F">
              <w:rPr>
                <w:color w:val="000000"/>
                <w:sz w:val="18"/>
                <w:szCs w:val="18"/>
              </w:rPr>
              <w:t>Земельный налог с физических лиц, обладающих земельным участком, расположенным в границах сельских поселений</w:t>
            </w:r>
          </w:p>
        </w:tc>
        <w:tc>
          <w:tcPr>
            <w:tcW w:w="1863" w:type="dxa"/>
            <w:tcBorders>
              <w:top w:val="nil"/>
              <w:left w:val="nil"/>
              <w:bottom w:val="single" w:sz="4" w:space="0" w:color="auto"/>
              <w:right w:val="single" w:sz="4" w:space="0" w:color="auto"/>
            </w:tcBorders>
            <w:shd w:val="clear" w:color="auto" w:fill="auto"/>
            <w:hideMark/>
          </w:tcPr>
          <w:p w:rsidR="0037512F" w:rsidRPr="0037512F" w:rsidRDefault="0037512F" w:rsidP="0037512F">
            <w:pPr>
              <w:rPr>
                <w:bCs/>
                <w:color w:val="000000"/>
                <w:sz w:val="18"/>
                <w:szCs w:val="18"/>
              </w:rPr>
            </w:pPr>
            <w:r w:rsidRPr="0037512F">
              <w:rPr>
                <w:bCs/>
                <w:color w:val="000000"/>
                <w:sz w:val="18"/>
                <w:szCs w:val="18"/>
              </w:rPr>
              <w:t>1 06 06043 10 0000 110</w:t>
            </w:r>
          </w:p>
        </w:tc>
        <w:tc>
          <w:tcPr>
            <w:tcW w:w="1130" w:type="dxa"/>
            <w:tcBorders>
              <w:top w:val="nil"/>
              <w:left w:val="nil"/>
              <w:bottom w:val="single" w:sz="4" w:space="0" w:color="auto"/>
              <w:right w:val="single" w:sz="4" w:space="0" w:color="auto"/>
            </w:tcBorders>
            <w:shd w:val="clear" w:color="000000" w:fill="FFFFFF"/>
            <w:vAlign w:val="bottom"/>
            <w:hideMark/>
          </w:tcPr>
          <w:p w:rsidR="0037512F" w:rsidRPr="0037512F" w:rsidRDefault="0037512F" w:rsidP="0037512F">
            <w:pPr>
              <w:jc w:val="right"/>
              <w:rPr>
                <w:bCs/>
                <w:sz w:val="18"/>
                <w:szCs w:val="18"/>
              </w:rPr>
            </w:pPr>
            <w:r w:rsidRPr="0037512F">
              <w:rPr>
                <w:bCs/>
                <w:sz w:val="18"/>
                <w:szCs w:val="18"/>
              </w:rPr>
              <w:t>474 000,00</w:t>
            </w:r>
          </w:p>
        </w:tc>
        <w:tc>
          <w:tcPr>
            <w:tcW w:w="1285" w:type="dxa"/>
            <w:tcBorders>
              <w:top w:val="nil"/>
              <w:left w:val="nil"/>
              <w:bottom w:val="single" w:sz="4" w:space="0" w:color="auto"/>
              <w:right w:val="single" w:sz="4" w:space="0" w:color="auto"/>
            </w:tcBorders>
            <w:shd w:val="clear" w:color="000000" w:fill="FFFFFF"/>
            <w:vAlign w:val="bottom"/>
            <w:hideMark/>
          </w:tcPr>
          <w:p w:rsidR="0037512F" w:rsidRPr="0037512F" w:rsidRDefault="0037512F" w:rsidP="0037512F">
            <w:pPr>
              <w:jc w:val="right"/>
              <w:rPr>
                <w:bCs/>
                <w:sz w:val="18"/>
                <w:szCs w:val="18"/>
              </w:rPr>
            </w:pPr>
            <w:r w:rsidRPr="0037512F">
              <w:rPr>
                <w:bCs/>
                <w:sz w:val="18"/>
                <w:szCs w:val="18"/>
              </w:rPr>
              <w:t>478 000,00</w:t>
            </w:r>
          </w:p>
        </w:tc>
        <w:tc>
          <w:tcPr>
            <w:tcW w:w="1180" w:type="dxa"/>
            <w:tcBorders>
              <w:top w:val="nil"/>
              <w:left w:val="nil"/>
              <w:bottom w:val="single" w:sz="4" w:space="0" w:color="auto"/>
              <w:right w:val="single" w:sz="4" w:space="0" w:color="auto"/>
            </w:tcBorders>
            <w:shd w:val="clear" w:color="000000" w:fill="FFFFFF"/>
            <w:vAlign w:val="bottom"/>
            <w:hideMark/>
          </w:tcPr>
          <w:p w:rsidR="0037512F" w:rsidRPr="0037512F" w:rsidRDefault="0037512F" w:rsidP="0037512F">
            <w:pPr>
              <w:jc w:val="right"/>
              <w:rPr>
                <w:bCs/>
                <w:sz w:val="18"/>
                <w:szCs w:val="18"/>
              </w:rPr>
            </w:pPr>
            <w:r w:rsidRPr="0037512F">
              <w:rPr>
                <w:bCs/>
                <w:sz w:val="18"/>
                <w:szCs w:val="18"/>
              </w:rPr>
              <w:t>467 000,00</w:t>
            </w:r>
          </w:p>
        </w:tc>
      </w:tr>
      <w:tr w:rsidR="0037512F" w:rsidRPr="0037512F" w:rsidTr="00612142">
        <w:trPr>
          <w:trHeight w:val="313"/>
        </w:trPr>
        <w:tc>
          <w:tcPr>
            <w:tcW w:w="3505" w:type="dxa"/>
            <w:tcBorders>
              <w:top w:val="nil"/>
              <w:left w:val="single" w:sz="4" w:space="0" w:color="auto"/>
              <w:bottom w:val="single" w:sz="4" w:space="0" w:color="auto"/>
              <w:right w:val="single" w:sz="4" w:space="0" w:color="auto"/>
            </w:tcBorders>
            <w:shd w:val="clear" w:color="auto" w:fill="auto"/>
            <w:hideMark/>
          </w:tcPr>
          <w:p w:rsidR="0037512F" w:rsidRPr="0037512F" w:rsidRDefault="0037512F" w:rsidP="0037512F">
            <w:pPr>
              <w:rPr>
                <w:bCs/>
                <w:color w:val="000000"/>
                <w:sz w:val="16"/>
                <w:szCs w:val="16"/>
              </w:rPr>
            </w:pPr>
            <w:r w:rsidRPr="0037512F">
              <w:rPr>
                <w:bCs/>
                <w:color w:val="000000"/>
                <w:sz w:val="16"/>
                <w:szCs w:val="16"/>
              </w:rPr>
              <w:t>ГОСУДАРСТВЕННАЯ ПОШЛИНА</w:t>
            </w:r>
          </w:p>
        </w:tc>
        <w:tc>
          <w:tcPr>
            <w:tcW w:w="1863" w:type="dxa"/>
            <w:tcBorders>
              <w:top w:val="nil"/>
              <w:left w:val="nil"/>
              <w:bottom w:val="single" w:sz="4" w:space="0" w:color="auto"/>
              <w:right w:val="single" w:sz="4" w:space="0" w:color="auto"/>
            </w:tcBorders>
            <w:shd w:val="clear" w:color="auto" w:fill="auto"/>
            <w:hideMark/>
          </w:tcPr>
          <w:p w:rsidR="0037512F" w:rsidRPr="0037512F" w:rsidRDefault="0037512F" w:rsidP="0037512F">
            <w:pPr>
              <w:rPr>
                <w:bCs/>
                <w:color w:val="000000"/>
                <w:sz w:val="18"/>
                <w:szCs w:val="18"/>
              </w:rPr>
            </w:pPr>
            <w:r w:rsidRPr="0037512F">
              <w:rPr>
                <w:bCs/>
                <w:color w:val="000000"/>
                <w:sz w:val="18"/>
                <w:szCs w:val="18"/>
              </w:rPr>
              <w:t>1 08 00000 00 0000 000</w:t>
            </w:r>
          </w:p>
        </w:tc>
        <w:tc>
          <w:tcPr>
            <w:tcW w:w="1130" w:type="dxa"/>
            <w:tcBorders>
              <w:top w:val="nil"/>
              <w:left w:val="nil"/>
              <w:bottom w:val="single" w:sz="4" w:space="0" w:color="auto"/>
              <w:right w:val="single" w:sz="4" w:space="0" w:color="auto"/>
            </w:tcBorders>
            <w:shd w:val="clear" w:color="000000" w:fill="FFFFFF"/>
            <w:vAlign w:val="bottom"/>
            <w:hideMark/>
          </w:tcPr>
          <w:p w:rsidR="0037512F" w:rsidRPr="0037512F" w:rsidRDefault="0037512F" w:rsidP="0037512F">
            <w:pPr>
              <w:jc w:val="right"/>
              <w:rPr>
                <w:bCs/>
                <w:sz w:val="18"/>
                <w:szCs w:val="18"/>
              </w:rPr>
            </w:pPr>
            <w:r w:rsidRPr="0037512F">
              <w:rPr>
                <w:bCs/>
                <w:sz w:val="18"/>
                <w:szCs w:val="18"/>
              </w:rPr>
              <w:t>1 000,00</w:t>
            </w:r>
          </w:p>
        </w:tc>
        <w:tc>
          <w:tcPr>
            <w:tcW w:w="1285" w:type="dxa"/>
            <w:tcBorders>
              <w:top w:val="nil"/>
              <w:left w:val="nil"/>
              <w:bottom w:val="single" w:sz="4" w:space="0" w:color="auto"/>
              <w:right w:val="single" w:sz="4" w:space="0" w:color="auto"/>
            </w:tcBorders>
            <w:shd w:val="clear" w:color="000000" w:fill="FFFFFF"/>
            <w:vAlign w:val="bottom"/>
            <w:hideMark/>
          </w:tcPr>
          <w:p w:rsidR="0037512F" w:rsidRPr="0037512F" w:rsidRDefault="0037512F" w:rsidP="0037512F">
            <w:pPr>
              <w:jc w:val="right"/>
              <w:rPr>
                <w:bCs/>
                <w:sz w:val="18"/>
                <w:szCs w:val="18"/>
              </w:rPr>
            </w:pPr>
            <w:r w:rsidRPr="0037512F">
              <w:rPr>
                <w:bCs/>
                <w:sz w:val="18"/>
                <w:szCs w:val="18"/>
              </w:rPr>
              <w:t>1 000,00</w:t>
            </w:r>
          </w:p>
        </w:tc>
        <w:tc>
          <w:tcPr>
            <w:tcW w:w="1180" w:type="dxa"/>
            <w:tcBorders>
              <w:top w:val="nil"/>
              <w:left w:val="nil"/>
              <w:bottom w:val="single" w:sz="4" w:space="0" w:color="auto"/>
              <w:right w:val="single" w:sz="4" w:space="0" w:color="auto"/>
            </w:tcBorders>
            <w:shd w:val="clear" w:color="000000" w:fill="FFFFFF"/>
            <w:vAlign w:val="bottom"/>
            <w:hideMark/>
          </w:tcPr>
          <w:p w:rsidR="0037512F" w:rsidRPr="0037512F" w:rsidRDefault="0037512F" w:rsidP="0037512F">
            <w:pPr>
              <w:jc w:val="right"/>
              <w:rPr>
                <w:bCs/>
                <w:sz w:val="18"/>
                <w:szCs w:val="18"/>
              </w:rPr>
            </w:pPr>
            <w:r w:rsidRPr="0037512F">
              <w:rPr>
                <w:bCs/>
                <w:sz w:val="18"/>
                <w:szCs w:val="18"/>
              </w:rPr>
              <w:t>1 000,00</w:t>
            </w:r>
          </w:p>
        </w:tc>
      </w:tr>
      <w:tr w:rsidR="0037512F" w:rsidRPr="0037512F" w:rsidTr="00612142">
        <w:trPr>
          <w:trHeight w:val="965"/>
        </w:trPr>
        <w:tc>
          <w:tcPr>
            <w:tcW w:w="3505" w:type="dxa"/>
            <w:tcBorders>
              <w:top w:val="nil"/>
              <w:left w:val="single" w:sz="4" w:space="0" w:color="auto"/>
              <w:bottom w:val="single" w:sz="4" w:space="0" w:color="auto"/>
              <w:right w:val="single" w:sz="4" w:space="0" w:color="auto"/>
            </w:tcBorders>
            <w:shd w:val="clear" w:color="auto" w:fill="auto"/>
            <w:vAlign w:val="center"/>
            <w:hideMark/>
          </w:tcPr>
          <w:p w:rsidR="0037512F" w:rsidRPr="0037512F" w:rsidRDefault="0037512F" w:rsidP="0037512F">
            <w:pPr>
              <w:rPr>
                <w:bCs/>
                <w:sz w:val="18"/>
                <w:szCs w:val="18"/>
              </w:rPr>
            </w:pPr>
            <w:r w:rsidRPr="0037512F">
              <w:rPr>
                <w:bCs/>
                <w:sz w:val="18"/>
                <w:szCs w:val="18"/>
              </w:rPr>
              <w:lastRenderedPageBreak/>
              <w:t>Государственная пошлина за совершение нотариальных действий (за исключением действий, совершаемых консульскими учреждениями Российской Федерации)</w:t>
            </w:r>
          </w:p>
        </w:tc>
        <w:tc>
          <w:tcPr>
            <w:tcW w:w="1863" w:type="dxa"/>
            <w:tcBorders>
              <w:top w:val="nil"/>
              <w:left w:val="nil"/>
              <w:bottom w:val="single" w:sz="4" w:space="0" w:color="auto"/>
              <w:right w:val="single" w:sz="4" w:space="0" w:color="auto"/>
            </w:tcBorders>
            <w:shd w:val="clear" w:color="auto" w:fill="auto"/>
            <w:vAlign w:val="center"/>
            <w:hideMark/>
          </w:tcPr>
          <w:p w:rsidR="0037512F" w:rsidRPr="0037512F" w:rsidRDefault="0037512F" w:rsidP="0037512F">
            <w:pPr>
              <w:rPr>
                <w:bCs/>
                <w:sz w:val="18"/>
                <w:szCs w:val="18"/>
              </w:rPr>
            </w:pPr>
            <w:r w:rsidRPr="0037512F">
              <w:rPr>
                <w:bCs/>
                <w:sz w:val="18"/>
                <w:szCs w:val="18"/>
              </w:rPr>
              <w:t>1 08 04000 01 0000 110</w:t>
            </w:r>
          </w:p>
        </w:tc>
        <w:tc>
          <w:tcPr>
            <w:tcW w:w="1130" w:type="dxa"/>
            <w:tcBorders>
              <w:top w:val="nil"/>
              <w:left w:val="nil"/>
              <w:bottom w:val="single" w:sz="4" w:space="0" w:color="auto"/>
              <w:right w:val="single" w:sz="4" w:space="0" w:color="auto"/>
            </w:tcBorders>
            <w:shd w:val="clear" w:color="000000" w:fill="FFFFFF"/>
            <w:vAlign w:val="bottom"/>
            <w:hideMark/>
          </w:tcPr>
          <w:p w:rsidR="0037512F" w:rsidRPr="0037512F" w:rsidRDefault="0037512F" w:rsidP="0037512F">
            <w:pPr>
              <w:jc w:val="right"/>
              <w:rPr>
                <w:bCs/>
                <w:sz w:val="18"/>
                <w:szCs w:val="18"/>
              </w:rPr>
            </w:pPr>
            <w:r w:rsidRPr="0037512F">
              <w:rPr>
                <w:bCs/>
                <w:sz w:val="18"/>
                <w:szCs w:val="18"/>
              </w:rPr>
              <w:t>1 000,00</w:t>
            </w:r>
          </w:p>
        </w:tc>
        <w:tc>
          <w:tcPr>
            <w:tcW w:w="1285" w:type="dxa"/>
            <w:tcBorders>
              <w:top w:val="nil"/>
              <w:left w:val="nil"/>
              <w:bottom w:val="single" w:sz="4" w:space="0" w:color="auto"/>
              <w:right w:val="single" w:sz="4" w:space="0" w:color="auto"/>
            </w:tcBorders>
            <w:shd w:val="clear" w:color="000000" w:fill="FFFFFF"/>
            <w:vAlign w:val="bottom"/>
            <w:hideMark/>
          </w:tcPr>
          <w:p w:rsidR="0037512F" w:rsidRPr="0037512F" w:rsidRDefault="0037512F" w:rsidP="0037512F">
            <w:pPr>
              <w:jc w:val="right"/>
              <w:rPr>
                <w:bCs/>
                <w:sz w:val="18"/>
                <w:szCs w:val="18"/>
              </w:rPr>
            </w:pPr>
            <w:r w:rsidRPr="0037512F">
              <w:rPr>
                <w:bCs/>
                <w:sz w:val="18"/>
                <w:szCs w:val="18"/>
              </w:rPr>
              <w:t>1 000,00</w:t>
            </w:r>
          </w:p>
        </w:tc>
        <w:tc>
          <w:tcPr>
            <w:tcW w:w="1180" w:type="dxa"/>
            <w:tcBorders>
              <w:top w:val="nil"/>
              <w:left w:val="nil"/>
              <w:bottom w:val="single" w:sz="4" w:space="0" w:color="auto"/>
              <w:right w:val="single" w:sz="4" w:space="0" w:color="auto"/>
            </w:tcBorders>
            <w:shd w:val="clear" w:color="000000" w:fill="FFFFFF"/>
            <w:vAlign w:val="bottom"/>
            <w:hideMark/>
          </w:tcPr>
          <w:p w:rsidR="0037512F" w:rsidRPr="0037512F" w:rsidRDefault="0037512F" w:rsidP="0037512F">
            <w:pPr>
              <w:jc w:val="right"/>
              <w:rPr>
                <w:bCs/>
                <w:sz w:val="18"/>
                <w:szCs w:val="18"/>
              </w:rPr>
            </w:pPr>
            <w:r w:rsidRPr="0037512F">
              <w:rPr>
                <w:bCs/>
                <w:sz w:val="18"/>
                <w:szCs w:val="18"/>
              </w:rPr>
              <w:t>1 000,00</w:t>
            </w:r>
          </w:p>
        </w:tc>
      </w:tr>
      <w:tr w:rsidR="0037512F" w:rsidRPr="0037512F" w:rsidTr="00D17E95">
        <w:trPr>
          <w:trHeight w:val="1470"/>
        </w:trPr>
        <w:tc>
          <w:tcPr>
            <w:tcW w:w="3505" w:type="dxa"/>
            <w:tcBorders>
              <w:top w:val="nil"/>
              <w:left w:val="single" w:sz="4" w:space="0" w:color="auto"/>
              <w:bottom w:val="single" w:sz="4" w:space="0" w:color="auto"/>
              <w:right w:val="single" w:sz="4" w:space="0" w:color="auto"/>
            </w:tcBorders>
            <w:shd w:val="clear" w:color="auto" w:fill="auto"/>
            <w:hideMark/>
          </w:tcPr>
          <w:p w:rsidR="0037512F" w:rsidRPr="0037512F" w:rsidRDefault="0037512F" w:rsidP="0037512F">
            <w:pPr>
              <w:rPr>
                <w:color w:val="000000"/>
                <w:sz w:val="18"/>
                <w:szCs w:val="18"/>
              </w:rPr>
            </w:pPr>
            <w:r w:rsidRPr="0037512F">
              <w:rPr>
                <w:color w:val="000000"/>
                <w:sz w:val="18"/>
                <w:szCs w:val="18"/>
              </w:rPr>
              <w:t>Государственная пошлина за совершение нотариальных действий должностными лицами органов местного самоуправления, уполномоченными в соответствии с законодательными актами Российской Федерации на совершение нотариальных действий</w:t>
            </w:r>
          </w:p>
        </w:tc>
        <w:tc>
          <w:tcPr>
            <w:tcW w:w="1863" w:type="dxa"/>
            <w:tcBorders>
              <w:top w:val="nil"/>
              <w:left w:val="nil"/>
              <w:bottom w:val="single" w:sz="4" w:space="0" w:color="auto"/>
              <w:right w:val="single" w:sz="4" w:space="0" w:color="auto"/>
            </w:tcBorders>
            <w:shd w:val="clear" w:color="auto" w:fill="auto"/>
            <w:hideMark/>
          </w:tcPr>
          <w:p w:rsidR="0037512F" w:rsidRPr="0037512F" w:rsidRDefault="0037512F" w:rsidP="0037512F">
            <w:pPr>
              <w:rPr>
                <w:color w:val="000000"/>
                <w:sz w:val="18"/>
                <w:szCs w:val="18"/>
              </w:rPr>
            </w:pPr>
            <w:r w:rsidRPr="0037512F">
              <w:rPr>
                <w:color w:val="000000"/>
                <w:sz w:val="18"/>
                <w:szCs w:val="18"/>
              </w:rPr>
              <w:t>1 08 04020 01 0000 110</w:t>
            </w:r>
          </w:p>
        </w:tc>
        <w:tc>
          <w:tcPr>
            <w:tcW w:w="1130" w:type="dxa"/>
            <w:tcBorders>
              <w:top w:val="nil"/>
              <w:left w:val="nil"/>
              <w:bottom w:val="single" w:sz="4" w:space="0" w:color="auto"/>
              <w:right w:val="single" w:sz="4" w:space="0" w:color="auto"/>
            </w:tcBorders>
            <w:shd w:val="clear" w:color="000000" w:fill="FFFFFF"/>
            <w:vAlign w:val="bottom"/>
            <w:hideMark/>
          </w:tcPr>
          <w:p w:rsidR="0037512F" w:rsidRPr="0037512F" w:rsidRDefault="0037512F" w:rsidP="0037512F">
            <w:pPr>
              <w:jc w:val="right"/>
              <w:rPr>
                <w:sz w:val="18"/>
                <w:szCs w:val="18"/>
              </w:rPr>
            </w:pPr>
            <w:r w:rsidRPr="0037512F">
              <w:rPr>
                <w:sz w:val="18"/>
                <w:szCs w:val="18"/>
              </w:rPr>
              <w:t>1 000,00</w:t>
            </w:r>
          </w:p>
        </w:tc>
        <w:tc>
          <w:tcPr>
            <w:tcW w:w="1285" w:type="dxa"/>
            <w:tcBorders>
              <w:top w:val="nil"/>
              <w:left w:val="nil"/>
              <w:bottom w:val="single" w:sz="4" w:space="0" w:color="auto"/>
              <w:right w:val="single" w:sz="4" w:space="0" w:color="auto"/>
            </w:tcBorders>
            <w:shd w:val="clear" w:color="000000" w:fill="FFFFFF"/>
            <w:vAlign w:val="bottom"/>
            <w:hideMark/>
          </w:tcPr>
          <w:p w:rsidR="0037512F" w:rsidRPr="0037512F" w:rsidRDefault="0037512F" w:rsidP="0037512F">
            <w:pPr>
              <w:jc w:val="right"/>
              <w:rPr>
                <w:sz w:val="18"/>
                <w:szCs w:val="18"/>
              </w:rPr>
            </w:pPr>
            <w:r w:rsidRPr="0037512F">
              <w:rPr>
                <w:sz w:val="18"/>
                <w:szCs w:val="18"/>
              </w:rPr>
              <w:t>1 000,00</w:t>
            </w:r>
          </w:p>
        </w:tc>
        <w:tc>
          <w:tcPr>
            <w:tcW w:w="1180" w:type="dxa"/>
            <w:tcBorders>
              <w:top w:val="nil"/>
              <w:left w:val="nil"/>
              <w:bottom w:val="single" w:sz="4" w:space="0" w:color="auto"/>
              <w:right w:val="single" w:sz="4" w:space="0" w:color="auto"/>
            </w:tcBorders>
            <w:shd w:val="clear" w:color="000000" w:fill="FFFFFF"/>
            <w:vAlign w:val="bottom"/>
            <w:hideMark/>
          </w:tcPr>
          <w:p w:rsidR="0037512F" w:rsidRPr="0037512F" w:rsidRDefault="0037512F" w:rsidP="0037512F">
            <w:pPr>
              <w:jc w:val="right"/>
              <w:rPr>
                <w:sz w:val="18"/>
                <w:szCs w:val="18"/>
              </w:rPr>
            </w:pPr>
            <w:r w:rsidRPr="0037512F">
              <w:rPr>
                <w:sz w:val="18"/>
                <w:szCs w:val="18"/>
              </w:rPr>
              <w:t>1 000,00</w:t>
            </w:r>
          </w:p>
        </w:tc>
      </w:tr>
      <w:tr w:rsidR="0037512F" w:rsidRPr="0037512F" w:rsidTr="00612142">
        <w:trPr>
          <w:trHeight w:val="286"/>
        </w:trPr>
        <w:tc>
          <w:tcPr>
            <w:tcW w:w="3505" w:type="dxa"/>
            <w:tcBorders>
              <w:top w:val="nil"/>
              <w:left w:val="single" w:sz="4" w:space="0" w:color="auto"/>
              <w:bottom w:val="single" w:sz="4" w:space="0" w:color="auto"/>
              <w:right w:val="single" w:sz="4" w:space="0" w:color="auto"/>
            </w:tcBorders>
            <w:shd w:val="clear" w:color="auto" w:fill="auto"/>
            <w:hideMark/>
          </w:tcPr>
          <w:p w:rsidR="0037512F" w:rsidRPr="0037512F" w:rsidRDefault="0037512F" w:rsidP="0037512F">
            <w:pPr>
              <w:rPr>
                <w:bCs/>
                <w:color w:val="000000"/>
                <w:sz w:val="18"/>
                <w:szCs w:val="18"/>
              </w:rPr>
            </w:pPr>
            <w:r w:rsidRPr="0037512F">
              <w:rPr>
                <w:bCs/>
                <w:color w:val="000000"/>
                <w:sz w:val="18"/>
                <w:szCs w:val="18"/>
              </w:rPr>
              <w:t>БЕЗВОЗМЕЗДНЫЕ ПОСТУПЛЕНИЯ</w:t>
            </w:r>
          </w:p>
        </w:tc>
        <w:tc>
          <w:tcPr>
            <w:tcW w:w="1863" w:type="dxa"/>
            <w:tcBorders>
              <w:top w:val="nil"/>
              <w:left w:val="nil"/>
              <w:bottom w:val="single" w:sz="4" w:space="0" w:color="auto"/>
              <w:right w:val="single" w:sz="4" w:space="0" w:color="auto"/>
            </w:tcBorders>
            <w:shd w:val="clear" w:color="auto" w:fill="auto"/>
            <w:vAlign w:val="bottom"/>
            <w:hideMark/>
          </w:tcPr>
          <w:p w:rsidR="0037512F" w:rsidRPr="0037512F" w:rsidRDefault="0037512F" w:rsidP="0037512F">
            <w:pPr>
              <w:rPr>
                <w:bCs/>
                <w:color w:val="000000"/>
                <w:sz w:val="18"/>
                <w:szCs w:val="18"/>
              </w:rPr>
            </w:pPr>
            <w:r w:rsidRPr="0037512F">
              <w:rPr>
                <w:bCs/>
                <w:color w:val="000000"/>
                <w:sz w:val="18"/>
                <w:szCs w:val="18"/>
              </w:rPr>
              <w:t>2 00 00000 00 0000 000</w:t>
            </w:r>
          </w:p>
        </w:tc>
        <w:tc>
          <w:tcPr>
            <w:tcW w:w="1130" w:type="dxa"/>
            <w:tcBorders>
              <w:top w:val="nil"/>
              <w:left w:val="nil"/>
              <w:bottom w:val="single" w:sz="4" w:space="0" w:color="auto"/>
              <w:right w:val="single" w:sz="4" w:space="0" w:color="auto"/>
            </w:tcBorders>
            <w:shd w:val="clear" w:color="auto" w:fill="auto"/>
            <w:vAlign w:val="bottom"/>
            <w:hideMark/>
          </w:tcPr>
          <w:p w:rsidR="0037512F" w:rsidRPr="0037512F" w:rsidRDefault="0037512F" w:rsidP="0037512F">
            <w:pPr>
              <w:jc w:val="right"/>
              <w:rPr>
                <w:bCs/>
                <w:sz w:val="18"/>
                <w:szCs w:val="18"/>
              </w:rPr>
            </w:pPr>
            <w:r w:rsidRPr="0037512F">
              <w:rPr>
                <w:bCs/>
                <w:sz w:val="18"/>
                <w:szCs w:val="18"/>
              </w:rPr>
              <w:t>5 908 795,00</w:t>
            </w:r>
          </w:p>
        </w:tc>
        <w:tc>
          <w:tcPr>
            <w:tcW w:w="1285" w:type="dxa"/>
            <w:tcBorders>
              <w:top w:val="nil"/>
              <w:left w:val="nil"/>
              <w:bottom w:val="single" w:sz="4" w:space="0" w:color="auto"/>
              <w:right w:val="single" w:sz="4" w:space="0" w:color="auto"/>
            </w:tcBorders>
            <w:shd w:val="clear" w:color="auto" w:fill="auto"/>
            <w:vAlign w:val="bottom"/>
            <w:hideMark/>
          </w:tcPr>
          <w:p w:rsidR="0037512F" w:rsidRPr="0037512F" w:rsidRDefault="0037512F" w:rsidP="0037512F">
            <w:pPr>
              <w:jc w:val="right"/>
              <w:rPr>
                <w:bCs/>
                <w:sz w:val="18"/>
                <w:szCs w:val="18"/>
              </w:rPr>
            </w:pPr>
            <w:r w:rsidRPr="0037512F">
              <w:rPr>
                <w:bCs/>
                <w:sz w:val="18"/>
                <w:szCs w:val="18"/>
              </w:rPr>
              <w:t>4 196 050,00</w:t>
            </w:r>
          </w:p>
        </w:tc>
        <w:tc>
          <w:tcPr>
            <w:tcW w:w="1180" w:type="dxa"/>
            <w:tcBorders>
              <w:top w:val="nil"/>
              <w:left w:val="nil"/>
              <w:bottom w:val="single" w:sz="4" w:space="0" w:color="auto"/>
              <w:right w:val="single" w:sz="4" w:space="0" w:color="auto"/>
            </w:tcBorders>
            <w:shd w:val="clear" w:color="auto" w:fill="auto"/>
            <w:vAlign w:val="bottom"/>
            <w:hideMark/>
          </w:tcPr>
          <w:p w:rsidR="0037512F" w:rsidRPr="0037512F" w:rsidRDefault="0037512F" w:rsidP="0037512F">
            <w:pPr>
              <w:jc w:val="right"/>
              <w:rPr>
                <w:bCs/>
                <w:sz w:val="18"/>
                <w:szCs w:val="18"/>
              </w:rPr>
            </w:pPr>
            <w:r w:rsidRPr="0037512F">
              <w:rPr>
                <w:bCs/>
                <w:sz w:val="18"/>
                <w:szCs w:val="18"/>
              </w:rPr>
              <w:t>4 199 450,00</w:t>
            </w:r>
          </w:p>
        </w:tc>
      </w:tr>
      <w:tr w:rsidR="0037512F" w:rsidRPr="0037512F" w:rsidTr="00612142">
        <w:trPr>
          <w:trHeight w:val="678"/>
        </w:trPr>
        <w:tc>
          <w:tcPr>
            <w:tcW w:w="3505" w:type="dxa"/>
            <w:tcBorders>
              <w:top w:val="nil"/>
              <w:left w:val="single" w:sz="4" w:space="0" w:color="auto"/>
              <w:bottom w:val="single" w:sz="4" w:space="0" w:color="auto"/>
              <w:right w:val="single" w:sz="4" w:space="0" w:color="auto"/>
            </w:tcBorders>
            <w:shd w:val="clear" w:color="auto" w:fill="auto"/>
            <w:vAlign w:val="bottom"/>
            <w:hideMark/>
          </w:tcPr>
          <w:p w:rsidR="0037512F" w:rsidRPr="0037512F" w:rsidRDefault="0037512F" w:rsidP="0037512F">
            <w:pPr>
              <w:rPr>
                <w:bCs/>
                <w:color w:val="000000"/>
                <w:sz w:val="16"/>
                <w:szCs w:val="16"/>
              </w:rPr>
            </w:pPr>
            <w:r w:rsidRPr="0037512F">
              <w:rPr>
                <w:bCs/>
                <w:color w:val="000000"/>
                <w:sz w:val="16"/>
                <w:szCs w:val="16"/>
              </w:rPr>
              <w:t>БЕЗВОЗМЕЗДНЫЕ ПОСТУПЛЕНИЯ ОТ ДРУГИХ БЮДЖЕТОВ БЮДЖЕТНОЙ СИСТЕМЫ РОССИЙСКОЙ ФЕДЕРАЦИИ</w:t>
            </w:r>
          </w:p>
        </w:tc>
        <w:tc>
          <w:tcPr>
            <w:tcW w:w="1863" w:type="dxa"/>
            <w:tcBorders>
              <w:top w:val="nil"/>
              <w:left w:val="nil"/>
              <w:bottom w:val="single" w:sz="4" w:space="0" w:color="auto"/>
              <w:right w:val="single" w:sz="4" w:space="0" w:color="auto"/>
            </w:tcBorders>
            <w:shd w:val="clear" w:color="auto" w:fill="auto"/>
            <w:vAlign w:val="bottom"/>
            <w:hideMark/>
          </w:tcPr>
          <w:p w:rsidR="0037512F" w:rsidRPr="0037512F" w:rsidRDefault="0037512F" w:rsidP="0037512F">
            <w:pPr>
              <w:rPr>
                <w:bCs/>
                <w:color w:val="000000"/>
                <w:sz w:val="18"/>
                <w:szCs w:val="18"/>
              </w:rPr>
            </w:pPr>
            <w:r w:rsidRPr="0037512F">
              <w:rPr>
                <w:bCs/>
                <w:color w:val="000000"/>
                <w:sz w:val="18"/>
                <w:szCs w:val="18"/>
              </w:rPr>
              <w:t>2 02 00000 00 0000 000</w:t>
            </w:r>
          </w:p>
        </w:tc>
        <w:tc>
          <w:tcPr>
            <w:tcW w:w="1130" w:type="dxa"/>
            <w:tcBorders>
              <w:top w:val="nil"/>
              <w:left w:val="nil"/>
              <w:bottom w:val="single" w:sz="4" w:space="0" w:color="auto"/>
              <w:right w:val="single" w:sz="4" w:space="0" w:color="auto"/>
            </w:tcBorders>
            <w:shd w:val="clear" w:color="auto" w:fill="auto"/>
            <w:vAlign w:val="bottom"/>
            <w:hideMark/>
          </w:tcPr>
          <w:p w:rsidR="0037512F" w:rsidRPr="0037512F" w:rsidRDefault="0037512F" w:rsidP="0037512F">
            <w:pPr>
              <w:jc w:val="right"/>
              <w:rPr>
                <w:bCs/>
                <w:sz w:val="18"/>
                <w:szCs w:val="18"/>
              </w:rPr>
            </w:pPr>
            <w:r w:rsidRPr="0037512F">
              <w:rPr>
                <w:bCs/>
                <w:sz w:val="18"/>
                <w:szCs w:val="18"/>
              </w:rPr>
              <w:t>5 908 795,00</w:t>
            </w:r>
          </w:p>
        </w:tc>
        <w:tc>
          <w:tcPr>
            <w:tcW w:w="1285" w:type="dxa"/>
            <w:tcBorders>
              <w:top w:val="nil"/>
              <w:left w:val="nil"/>
              <w:bottom w:val="single" w:sz="4" w:space="0" w:color="auto"/>
              <w:right w:val="single" w:sz="4" w:space="0" w:color="auto"/>
            </w:tcBorders>
            <w:shd w:val="clear" w:color="auto" w:fill="auto"/>
            <w:vAlign w:val="bottom"/>
            <w:hideMark/>
          </w:tcPr>
          <w:p w:rsidR="0037512F" w:rsidRPr="0037512F" w:rsidRDefault="0037512F" w:rsidP="0037512F">
            <w:pPr>
              <w:jc w:val="right"/>
              <w:rPr>
                <w:bCs/>
                <w:sz w:val="18"/>
                <w:szCs w:val="18"/>
              </w:rPr>
            </w:pPr>
            <w:r w:rsidRPr="0037512F">
              <w:rPr>
                <w:bCs/>
                <w:sz w:val="18"/>
                <w:szCs w:val="18"/>
              </w:rPr>
              <w:t>4 196 050,00</w:t>
            </w:r>
          </w:p>
        </w:tc>
        <w:tc>
          <w:tcPr>
            <w:tcW w:w="1180" w:type="dxa"/>
            <w:tcBorders>
              <w:top w:val="nil"/>
              <w:left w:val="nil"/>
              <w:bottom w:val="single" w:sz="4" w:space="0" w:color="auto"/>
              <w:right w:val="single" w:sz="4" w:space="0" w:color="auto"/>
            </w:tcBorders>
            <w:shd w:val="clear" w:color="auto" w:fill="auto"/>
            <w:vAlign w:val="bottom"/>
            <w:hideMark/>
          </w:tcPr>
          <w:p w:rsidR="0037512F" w:rsidRPr="0037512F" w:rsidRDefault="0037512F" w:rsidP="0037512F">
            <w:pPr>
              <w:jc w:val="right"/>
              <w:rPr>
                <w:bCs/>
                <w:sz w:val="18"/>
                <w:szCs w:val="18"/>
              </w:rPr>
            </w:pPr>
            <w:r w:rsidRPr="0037512F">
              <w:rPr>
                <w:bCs/>
                <w:sz w:val="18"/>
                <w:szCs w:val="18"/>
              </w:rPr>
              <w:t>4 199 450,00</w:t>
            </w:r>
          </w:p>
        </w:tc>
      </w:tr>
      <w:tr w:rsidR="0037512F" w:rsidRPr="0037512F" w:rsidTr="00612142">
        <w:trPr>
          <w:trHeight w:val="149"/>
        </w:trPr>
        <w:tc>
          <w:tcPr>
            <w:tcW w:w="3505" w:type="dxa"/>
            <w:tcBorders>
              <w:top w:val="nil"/>
              <w:left w:val="single" w:sz="4" w:space="0" w:color="auto"/>
              <w:bottom w:val="single" w:sz="4" w:space="0" w:color="auto"/>
              <w:right w:val="single" w:sz="4" w:space="0" w:color="auto"/>
            </w:tcBorders>
            <w:shd w:val="clear" w:color="auto" w:fill="auto"/>
            <w:vAlign w:val="bottom"/>
            <w:hideMark/>
          </w:tcPr>
          <w:p w:rsidR="0037512F" w:rsidRPr="0037512F" w:rsidRDefault="0037512F" w:rsidP="0037512F">
            <w:pPr>
              <w:rPr>
                <w:bCs/>
                <w:color w:val="000000"/>
                <w:sz w:val="18"/>
                <w:szCs w:val="18"/>
              </w:rPr>
            </w:pPr>
            <w:r w:rsidRPr="0037512F">
              <w:rPr>
                <w:bCs/>
                <w:color w:val="000000"/>
                <w:sz w:val="18"/>
                <w:szCs w:val="18"/>
              </w:rPr>
              <w:t>Дотации бюджетам субъектов Российской Федерации и муниципальных образований</w:t>
            </w:r>
          </w:p>
        </w:tc>
        <w:tc>
          <w:tcPr>
            <w:tcW w:w="1863" w:type="dxa"/>
            <w:tcBorders>
              <w:top w:val="nil"/>
              <w:left w:val="nil"/>
              <w:bottom w:val="single" w:sz="4" w:space="0" w:color="auto"/>
              <w:right w:val="single" w:sz="4" w:space="0" w:color="auto"/>
            </w:tcBorders>
            <w:shd w:val="clear" w:color="auto" w:fill="auto"/>
            <w:vAlign w:val="bottom"/>
            <w:hideMark/>
          </w:tcPr>
          <w:p w:rsidR="0037512F" w:rsidRPr="0037512F" w:rsidRDefault="0037512F" w:rsidP="0037512F">
            <w:pPr>
              <w:rPr>
                <w:bCs/>
                <w:color w:val="000000"/>
                <w:sz w:val="18"/>
                <w:szCs w:val="18"/>
              </w:rPr>
            </w:pPr>
            <w:r w:rsidRPr="0037512F">
              <w:rPr>
                <w:bCs/>
                <w:color w:val="000000"/>
                <w:sz w:val="18"/>
                <w:szCs w:val="18"/>
              </w:rPr>
              <w:t>2 02 16000 00 0000 150</w:t>
            </w:r>
          </w:p>
        </w:tc>
        <w:tc>
          <w:tcPr>
            <w:tcW w:w="1130" w:type="dxa"/>
            <w:tcBorders>
              <w:top w:val="nil"/>
              <w:left w:val="nil"/>
              <w:bottom w:val="single" w:sz="4" w:space="0" w:color="auto"/>
              <w:right w:val="single" w:sz="4" w:space="0" w:color="auto"/>
            </w:tcBorders>
            <w:shd w:val="clear" w:color="auto" w:fill="auto"/>
            <w:vAlign w:val="bottom"/>
            <w:hideMark/>
          </w:tcPr>
          <w:p w:rsidR="0037512F" w:rsidRPr="0037512F" w:rsidRDefault="0037512F" w:rsidP="0037512F">
            <w:pPr>
              <w:jc w:val="right"/>
              <w:rPr>
                <w:bCs/>
                <w:sz w:val="18"/>
                <w:szCs w:val="18"/>
              </w:rPr>
            </w:pPr>
            <w:r w:rsidRPr="0037512F">
              <w:rPr>
                <w:bCs/>
                <w:sz w:val="18"/>
                <w:szCs w:val="18"/>
              </w:rPr>
              <w:t>3 609 600,00</w:t>
            </w:r>
          </w:p>
        </w:tc>
        <w:tc>
          <w:tcPr>
            <w:tcW w:w="1285" w:type="dxa"/>
            <w:tcBorders>
              <w:top w:val="nil"/>
              <w:left w:val="nil"/>
              <w:bottom w:val="single" w:sz="4" w:space="0" w:color="auto"/>
              <w:right w:val="single" w:sz="4" w:space="0" w:color="auto"/>
            </w:tcBorders>
            <w:shd w:val="clear" w:color="auto" w:fill="auto"/>
            <w:vAlign w:val="bottom"/>
            <w:hideMark/>
          </w:tcPr>
          <w:p w:rsidR="0037512F" w:rsidRPr="0037512F" w:rsidRDefault="0037512F" w:rsidP="0037512F">
            <w:pPr>
              <w:jc w:val="right"/>
              <w:rPr>
                <w:bCs/>
                <w:sz w:val="18"/>
                <w:szCs w:val="18"/>
              </w:rPr>
            </w:pPr>
            <w:r w:rsidRPr="0037512F">
              <w:rPr>
                <w:bCs/>
                <w:sz w:val="18"/>
                <w:szCs w:val="18"/>
              </w:rPr>
              <w:t>2 870 000,00</w:t>
            </w:r>
          </w:p>
        </w:tc>
        <w:tc>
          <w:tcPr>
            <w:tcW w:w="1180" w:type="dxa"/>
            <w:tcBorders>
              <w:top w:val="nil"/>
              <w:left w:val="nil"/>
              <w:bottom w:val="single" w:sz="4" w:space="0" w:color="auto"/>
              <w:right w:val="single" w:sz="4" w:space="0" w:color="auto"/>
            </w:tcBorders>
            <w:shd w:val="clear" w:color="auto" w:fill="auto"/>
            <w:vAlign w:val="bottom"/>
            <w:hideMark/>
          </w:tcPr>
          <w:p w:rsidR="0037512F" w:rsidRPr="0037512F" w:rsidRDefault="0037512F" w:rsidP="0037512F">
            <w:pPr>
              <w:jc w:val="right"/>
              <w:rPr>
                <w:bCs/>
                <w:sz w:val="18"/>
                <w:szCs w:val="18"/>
              </w:rPr>
            </w:pPr>
            <w:r w:rsidRPr="0037512F">
              <w:rPr>
                <w:bCs/>
                <w:sz w:val="18"/>
                <w:szCs w:val="18"/>
              </w:rPr>
              <w:t>2 870 000,00</w:t>
            </w:r>
          </w:p>
        </w:tc>
      </w:tr>
      <w:tr w:rsidR="0037512F" w:rsidRPr="0037512F" w:rsidTr="00612142">
        <w:trPr>
          <w:trHeight w:val="443"/>
        </w:trPr>
        <w:tc>
          <w:tcPr>
            <w:tcW w:w="3505" w:type="dxa"/>
            <w:tcBorders>
              <w:top w:val="nil"/>
              <w:left w:val="single" w:sz="4" w:space="0" w:color="auto"/>
              <w:bottom w:val="single" w:sz="4" w:space="0" w:color="auto"/>
              <w:right w:val="single" w:sz="4" w:space="0" w:color="auto"/>
            </w:tcBorders>
            <w:shd w:val="clear" w:color="auto" w:fill="auto"/>
            <w:hideMark/>
          </w:tcPr>
          <w:p w:rsidR="0037512F" w:rsidRPr="0037512F" w:rsidRDefault="0037512F" w:rsidP="0037512F">
            <w:pPr>
              <w:rPr>
                <w:bCs/>
                <w:sz w:val="18"/>
                <w:szCs w:val="18"/>
              </w:rPr>
            </w:pPr>
            <w:r w:rsidRPr="0037512F">
              <w:rPr>
                <w:bCs/>
                <w:sz w:val="18"/>
                <w:szCs w:val="18"/>
              </w:rPr>
              <w:t xml:space="preserve">Дотации бюджетам сельских поселений </w:t>
            </w:r>
            <w:r w:rsidRPr="0037512F">
              <w:rPr>
                <w:sz w:val="18"/>
                <w:szCs w:val="18"/>
              </w:rPr>
              <w:t xml:space="preserve"> на выравнивание бюджетной обеспеченности</w:t>
            </w:r>
          </w:p>
        </w:tc>
        <w:tc>
          <w:tcPr>
            <w:tcW w:w="1863" w:type="dxa"/>
            <w:tcBorders>
              <w:top w:val="nil"/>
              <w:left w:val="nil"/>
              <w:bottom w:val="single" w:sz="4" w:space="0" w:color="auto"/>
              <w:right w:val="single" w:sz="4" w:space="0" w:color="auto"/>
            </w:tcBorders>
            <w:shd w:val="clear" w:color="auto" w:fill="auto"/>
            <w:vAlign w:val="bottom"/>
            <w:hideMark/>
          </w:tcPr>
          <w:p w:rsidR="0037512F" w:rsidRPr="0037512F" w:rsidRDefault="0037512F" w:rsidP="0037512F">
            <w:pPr>
              <w:rPr>
                <w:bCs/>
                <w:color w:val="000000"/>
                <w:sz w:val="18"/>
                <w:szCs w:val="18"/>
              </w:rPr>
            </w:pPr>
            <w:r w:rsidRPr="0037512F">
              <w:rPr>
                <w:bCs/>
                <w:color w:val="000000"/>
                <w:sz w:val="18"/>
                <w:szCs w:val="18"/>
              </w:rPr>
              <w:t>2 02 16001 00 0000 150</w:t>
            </w:r>
          </w:p>
        </w:tc>
        <w:tc>
          <w:tcPr>
            <w:tcW w:w="1130" w:type="dxa"/>
            <w:tcBorders>
              <w:top w:val="nil"/>
              <w:left w:val="nil"/>
              <w:bottom w:val="single" w:sz="4" w:space="0" w:color="auto"/>
              <w:right w:val="single" w:sz="4" w:space="0" w:color="auto"/>
            </w:tcBorders>
            <w:shd w:val="clear" w:color="auto" w:fill="auto"/>
            <w:vAlign w:val="bottom"/>
            <w:hideMark/>
          </w:tcPr>
          <w:p w:rsidR="0037512F" w:rsidRPr="0037512F" w:rsidRDefault="0037512F" w:rsidP="0037512F">
            <w:pPr>
              <w:jc w:val="right"/>
              <w:rPr>
                <w:bCs/>
                <w:sz w:val="18"/>
                <w:szCs w:val="18"/>
              </w:rPr>
            </w:pPr>
            <w:r w:rsidRPr="0037512F">
              <w:rPr>
                <w:bCs/>
                <w:sz w:val="18"/>
                <w:szCs w:val="18"/>
              </w:rPr>
              <w:t>3 609 600,00</w:t>
            </w:r>
          </w:p>
        </w:tc>
        <w:tc>
          <w:tcPr>
            <w:tcW w:w="1285" w:type="dxa"/>
            <w:tcBorders>
              <w:top w:val="nil"/>
              <w:left w:val="nil"/>
              <w:bottom w:val="single" w:sz="4" w:space="0" w:color="auto"/>
              <w:right w:val="single" w:sz="4" w:space="0" w:color="auto"/>
            </w:tcBorders>
            <w:shd w:val="clear" w:color="auto" w:fill="auto"/>
            <w:vAlign w:val="bottom"/>
            <w:hideMark/>
          </w:tcPr>
          <w:p w:rsidR="0037512F" w:rsidRPr="0037512F" w:rsidRDefault="0037512F" w:rsidP="0037512F">
            <w:pPr>
              <w:jc w:val="right"/>
              <w:rPr>
                <w:bCs/>
                <w:sz w:val="18"/>
                <w:szCs w:val="18"/>
              </w:rPr>
            </w:pPr>
            <w:r w:rsidRPr="0037512F">
              <w:rPr>
                <w:bCs/>
                <w:sz w:val="18"/>
                <w:szCs w:val="18"/>
              </w:rPr>
              <w:t>2 870 000,00</w:t>
            </w:r>
          </w:p>
        </w:tc>
        <w:tc>
          <w:tcPr>
            <w:tcW w:w="1180" w:type="dxa"/>
            <w:tcBorders>
              <w:top w:val="nil"/>
              <w:left w:val="nil"/>
              <w:bottom w:val="single" w:sz="4" w:space="0" w:color="auto"/>
              <w:right w:val="single" w:sz="4" w:space="0" w:color="auto"/>
            </w:tcBorders>
            <w:shd w:val="clear" w:color="auto" w:fill="auto"/>
            <w:vAlign w:val="bottom"/>
            <w:hideMark/>
          </w:tcPr>
          <w:p w:rsidR="0037512F" w:rsidRPr="0037512F" w:rsidRDefault="0037512F" w:rsidP="0037512F">
            <w:pPr>
              <w:jc w:val="right"/>
              <w:rPr>
                <w:bCs/>
                <w:sz w:val="18"/>
                <w:szCs w:val="18"/>
              </w:rPr>
            </w:pPr>
            <w:r w:rsidRPr="0037512F">
              <w:rPr>
                <w:bCs/>
                <w:sz w:val="18"/>
                <w:szCs w:val="18"/>
              </w:rPr>
              <w:t>2 870 000,00</w:t>
            </w:r>
          </w:p>
        </w:tc>
      </w:tr>
      <w:tr w:rsidR="0037512F" w:rsidRPr="0037512F" w:rsidTr="00DF1324">
        <w:trPr>
          <w:trHeight w:val="731"/>
        </w:trPr>
        <w:tc>
          <w:tcPr>
            <w:tcW w:w="3505" w:type="dxa"/>
            <w:tcBorders>
              <w:top w:val="nil"/>
              <w:left w:val="single" w:sz="4" w:space="0" w:color="auto"/>
              <w:bottom w:val="single" w:sz="4" w:space="0" w:color="auto"/>
              <w:right w:val="single" w:sz="4" w:space="0" w:color="auto"/>
            </w:tcBorders>
            <w:shd w:val="clear" w:color="auto" w:fill="auto"/>
            <w:hideMark/>
          </w:tcPr>
          <w:p w:rsidR="0037512F" w:rsidRPr="0037512F" w:rsidRDefault="0037512F" w:rsidP="0037512F">
            <w:pPr>
              <w:rPr>
                <w:bCs/>
                <w:sz w:val="18"/>
                <w:szCs w:val="18"/>
              </w:rPr>
            </w:pPr>
            <w:r w:rsidRPr="0037512F">
              <w:rPr>
                <w:bCs/>
                <w:sz w:val="18"/>
                <w:szCs w:val="18"/>
              </w:rPr>
              <w:t xml:space="preserve">Дотации бюджетам сельских поселений </w:t>
            </w:r>
            <w:r w:rsidRPr="0037512F">
              <w:rPr>
                <w:sz w:val="18"/>
                <w:szCs w:val="18"/>
              </w:rPr>
              <w:t xml:space="preserve"> на выравнивание бюджетной обеспеченности</w:t>
            </w:r>
          </w:p>
        </w:tc>
        <w:tc>
          <w:tcPr>
            <w:tcW w:w="1863" w:type="dxa"/>
            <w:tcBorders>
              <w:top w:val="nil"/>
              <w:left w:val="nil"/>
              <w:bottom w:val="single" w:sz="4" w:space="0" w:color="auto"/>
              <w:right w:val="single" w:sz="4" w:space="0" w:color="auto"/>
            </w:tcBorders>
            <w:shd w:val="clear" w:color="auto" w:fill="auto"/>
            <w:vAlign w:val="bottom"/>
            <w:hideMark/>
          </w:tcPr>
          <w:p w:rsidR="0037512F" w:rsidRPr="0037512F" w:rsidRDefault="0037512F" w:rsidP="0037512F">
            <w:pPr>
              <w:rPr>
                <w:color w:val="000000"/>
                <w:sz w:val="18"/>
                <w:szCs w:val="18"/>
              </w:rPr>
            </w:pPr>
            <w:r w:rsidRPr="0037512F">
              <w:rPr>
                <w:color w:val="000000"/>
                <w:sz w:val="18"/>
                <w:szCs w:val="18"/>
              </w:rPr>
              <w:t>2 02 16001 10 0000 150</w:t>
            </w:r>
          </w:p>
        </w:tc>
        <w:tc>
          <w:tcPr>
            <w:tcW w:w="1130" w:type="dxa"/>
            <w:tcBorders>
              <w:top w:val="nil"/>
              <w:left w:val="nil"/>
              <w:bottom w:val="single" w:sz="4" w:space="0" w:color="auto"/>
              <w:right w:val="single" w:sz="4" w:space="0" w:color="auto"/>
            </w:tcBorders>
            <w:shd w:val="clear" w:color="auto" w:fill="auto"/>
            <w:vAlign w:val="bottom"/>
            <w:hideMark/>
          </w:tcPr>
          <w:p w:rsidR="0037512F" w:rsidRPr="0037512F" w:rsidRDefault="0037512F" w:rsidP="0037512F">
            <w:pPr>
              <w:jc w:val="right"/>
              <w:rPr>
                <w:sz w:val="18"/>
                <w:szCs w:val="18"/>
              </w:rPr>
            </w:pPr>
            <w:r w:rsidRPr="0037512F">
              <w:rPr>
                <w:sz w:val="18"/>
                <w:szCs w:val="18"/>
              </w:rPr>
              <w:t>3 609 600,00</w:t>
            </w:r>
          </w:p>
        </w:tc>
        <w:tc>
          <w:tcPr>
            <w:tcW w:w="1285"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sz w:val="18"/>
                <w:szCs w:val="18"/>
              </w:rPr>
            </w:pPr>
            <w:r w:rsidRPr="0037512F">
              <w:rPr>
                <w:sz w:val="18"/>
                <w:szCs w:val="18"/>
              </w:rPr>
              <w:t>2 870 000,00</w:t>
            </w:r>
          </w:p>
        </w:tc>
        <w:tc>
          <w:tcPr>
            <w:tcW w:w="1180"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sz w:val="18"/>
                <w:szCs w:val="18"/>
              </w:rPr>
            </w:pPr>
            <w:r w:rsidRPr="0037512F">
              <w:rPr>
                <w:sz w:val="18"/>
                <w:szCs w:val="18"/>
              </w:rPr>
              <w:t>2 870 000,00</w:t>
            </w:r>
          </w:p>
        </w:tc>
      </w:tr>
      <w:tr w:rsidR="0037512F" w:rsidRPr="0037512F" w:rsidTr="00D17E95">
        <w:trPr>
          <w:trHeight w:val="699"/>
        </w:trPr>
        <w:tc>
          <w:tcPr>
            <w:tcW w:w="3505" w:type="dxa"/>
            <w:tcBorders>
              <w:top w:val="nil"/>
              <w:left w:val="single" w:sz="4" w:space="0" w:color="auto"/>
              <w:bottom w:val="single" w:sz="4" w:space="0" w:color="auto"/>
              <w:right w:val="single" w:sz="4" w:space="0" w:color="auto"/>
            </w:tcBorders>
            <w:shd w:val="clear" w:color="auto" w:fill="auto"/>
            <w:hideMark/>
          </w:tcPr>
          <w:p w:rsidR="0037512F" w:rsidRPr="0037512F" w:rsidRDefault="0037512F" w:rsidP="0037512F">
            <w:pPr>
              <w:outlineLvl w:val="0"/>
              <w:rPr>
                <w:bCs/>
                <w:sz w:val="18"/>
                <w:szCs w:val="18"/>
              </w:rPr>
            </w:pPr>
            <w:r w:rsidRPr="0037512F">
              <w:rPr>
                <w:bCs/>
                <w:sz w:val="18"/>
                <w:szCs w:val="18"/>
              </w:rPr>
              <w:t>Субсидии бюджетам городских и сельских поселений на формирование муниципальных дорожных фондов</w:t>
            </w:r>
          </w:p>
        </w:tc>
        <w:tc>
          <w:tcPr>
            <w:tcW w:w="1863"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outlineLvl w:val="0"/>
              <w:rPr>
                <w:sz w:val="18"/>
                <w:szCs w:val="18"/>
              </w:rPr>
            </w:pPr>
            <w:r w:rsidRPr="0037512F">
              <w:rPr>
                <w:sz w:val="18"/>
                <w:szCs w:val="18"/>
              </w:rPr>
              <w:t>2 02 29999 10 7152 150</w:t>
            </w:r>
          </w:p>
        </w:tc>
        <w:tc>
          <w:tcPr>
            <w:tcW w:w="1130" w:type="dxa"/>
            <w:tcBorders>
              <w:top w:val="nil"/>
              <w:left w:val="nil"/>
              <w:bottom w:val="single" w:sz="4" w:space="0" w:color="auto"/>
              <w:right w:val="single" w:sz="4" w:space="0" w:color="auto"/>
            </w:tcBorders>
            <w:shd w:val="clear" w:color="auto" w:fill="auto"/>
            <w:vAlign w:val="bottom"/>
            <w:hideMark/>
          </w:tcPr>
          <w:p w:rsidR="0037512F" w:rsidRPr="0037512F" w:rsidRDefault="0037512F" w:rsidP="0037512F">
            <w:pPr>
              <w:jc w:val="right"/>
              <w:outlineLvl w:val="0"/>
              <w:rPr>
                <w:sz w:val="18"/>
                <w:szCs w:val="18"/>
              </w:rPr>
            </w:pPr>
            <w:r w:rsidRPr="0037512F">
              <w:rPr>
                <w:sz w:val="18"/>
                <w:szCs w:val="18"/>
              </w:rPr>
              <w:t>1 764 000,00</w:t>
            </w:r>
          </w:p>
        </w:tc>
        <w:tc>
          <w:tcPr>
            <w:tcW w:w="1285"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outlineLvl w:val="0"/>
              <w:rPr>
                <w:sz w:val="18"/>
                <w:szCs w:val="18"/>
              </w:rPr>
            </w:pPr>
            <w:r w:rsidRPr="0037512F">
              <w:rPr>
                <w:sz w:val="18"/>
                <w:szCs w:val="18"/>
              </w:rPr>
              <w:t>1 176 000,00</w:t>
            </w:r>
          </w:p>
        </w:tc>
        <w:tc>
          <w:tcPr>
            <w:tcW w:w="1180"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outlineLvl w:val="0"/>
              <w:rPr>
                <w:sz w:val="18"/>
                <w:szCs w:val="18"/>
              </w:rPr>
            </w:pPr>
            <w:r w:rsidRPr="0037512F">
              <w:rPr>
                <w:sz w:val="18"/>
                <w:szCs w:val="18"/>
              </w:rPr>
              <w:t>1 176 000,00</w:t>
            </w:r>
          </w:p>
        </w:tc>
      </w:tr>
      <w:tr w:rsidR="0037512F" w:rsidRPr="0037512F" w:rsidTr="00DF1324">
        <w:trPr>
          <w:trHeight w:val="696"/>
        </w:trPr>
        <w:tc>
          <w:tcPr>
            <w:tcW w:w="3505" w:type="dxa"/>
            <w:tcBorders>
              <w:top w:val="nil"/>
              <w:left w:val="single" w:sz="4" w:space="0" w:color="auto"/>
              <w:bottom w:val="single" w:sz="4" w:space="0" w:color="auto"/>
              <w:right w:val="single" w:sz="4" w:space="0" w:color="auto"/>
            </w:tcBorders>
            <w:shd w:val="clear" w:color="auto" w:fill="auto"/>
            <w:hideMark/>
          </w:tcPr>
          <w:p w:rsidR="0037512F" w:rsidRPr="0037512F" w:rsidRDefault="0037512F" w:rsidP="0037512F">
            <w:pPr>
              <w:outlineLvl w:val="0"/>
              <w:rPr>
                <w:bCs/>
                <w:sz w:val="18"/>
                <w:szCs w:val="18"/>
              </w:rPr>
            </w:pPr>
            <w:r w:rsidRPr="0037512F">
              <w:rPr>
                <w:bCs/>
                <w:sz w:val="18"/>
                <w:szCs w:val="18"/>
              </w:rPr>
              <w:t>Субвенции бюджетам сельских поселений на выполнение переданных полномочий субъектов  Российской Федерации</w:t>
            </w:r>
          </w:p>
        </w:tc>
        <w:tc>
          <w:tcPr>
            <w:tcW w:w="1863"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outlineLvl w:val="0"/>
              <w:rPr>
                <w:bCs/>
                <w:sz w:val="18"/>
                <w:szCs w:val="18"/>
              </w:rPr>
            </w:pPr>
            <w:r w:rsidRPr="0037512F">
              <w:rPr>
                <w:bCs/>
                <w:sz w:val="18"/>
                <w:szCs w:val="18"/>
              </w:rPr>
              <w:t>2 02 30024 10 0000 150</w:t>
            </w:r>
          </w:p>
        </w:tc>
        <w:tc>
          <w:tcPr>
            <w:tcW w:w="1130" w:type="dxa"/>
            <w:tcBorders>
              <w:top w:val="nil"/>
              <w:left w:val="nil"/>
              <w:bottom w:val="single" w:sz="4" w:space="0" w:color="auto"/>
              <w:right w:val="single" w:sz="4" w:space="0" w:color="auto"/>
            </w:tcBorders>
            <w:shd w:val="clear" w:color="auto" w:fill="auto"/>
            <w:vAlign w:val="bottom"/>
            <w:hideMark/>
          </w:tcPr>
          <w:p w:rsidR="0037512F" w:rsidRPr="0037512F" w:rsidRDefault="0037512F" w:rsidP="0037512F">
            <w:pPr>
              <w:jc w:val="right"/>
              <w:outlineLvl w:val="0"/>
              <w:rPr>
                <w:bCs/>
                <w:sz w:val="18"/>
                <w:szCs w:val="18"/>
              </w:rPr>
            </w:pPr>
            <w:r w:rsidRPr="0037512F">
              <w:rPr>
                <w:bCs/>
                <w:sz w:val="18"/>
                <w:szCs w:val="18"/>
              </w:rPr>
              <w:t>51 850,00</w:t>
            </w:r>
          </w:p>
        </w:tc>
        <w:tc>
          <w:tcPr>
            <w:tcW w:w="1285" w:type="dxa"/>
            <w:tcBorders>
              <w:top w:val="nil"/>
              <w:left w:val="nil"/>
              <w:bottom w:val="single" w:sz="4" w:space="0" w:color="auto"/>
              <w:right w:val="single" w:sz="4" w:space="0" w:color="auto"/>
            </w:tcBorders>
            <w:shd w:val="clear" w:color="auto" w:fill="auto"/>
            <w:vAlign w:val="bottom"/>
            <w:hideMark/>
          </w:tcPr>
          <w:p w:rsidR="0037512F" w:rsidRPr="0037512F" w:rsidRDefault="0037512F" w:rsidP="0037512F">
            <w:pPr>
              <w:jc w:val="right"/>
              <w:outlineLvl w:val="0"/>
              <w:rPr>
                <w:bCs/>
                <w:sz w:val="18"/>
                <w:szCs w:val="18"/>
              </w:rPr>
            </w:pPr>
            <w:r w:rsidRPr="0037512F">
              <w:rPr>
                <w:bCs/>
                <w:sz w:val="18"/>
                <w:szCs w:val="18"/>
              </w:rPr>
              <w:t>51 850,00</w:t>
            </w:r>
          </w:p>
        </w:tc>
        <w:tc>
          <w:tcPr>
            <w:tcW w:w="1180" w:type="dxa"/>
            <w:tcBorders>
              <w:top w:val="nil"/>
              <w:left w:val="nil"/>
              <w:bottom w:val="single" w:sz="4" w:space="0" w:color="auto"/>
              <w:right w:val="single" w:sz="4" w:space="0" w:color="auto"/>
            </w:tcBorders>
            <w:shd w:val="clear" w:color="auto" w:fill="auto"/>
            <w:vAlign w:val="bottom"/>
            <w:hideMark/>
          </w:tcPr>
          <w:p w:rsidR="0037512F" w:rsidRPr="0037512F" w:rsidRDefault="0037512F" w:rsidP="0037512F">
            <w:pPr>
              <w:jc w:val="right"/>
              <w:outlineLvl w:val="0"/>
              <w:rPr>
                <w:bCs/>
                <w:sz w:val="18"/>
                <w:szCs w:val="18"/>
              </w:rPr>
            </w:pPr>
            <w:r w:rsidRPr="0037512F">
              <w:rPr>
                <w:bCs/>
                <w:sz w:val="18"/>
                <w:szCs w:val="18"/>
              </w:rPr>
              <w:t>51 850,00</w:t>
            </w:r>
          </w:p>
        </w:tc>
      </w:tr>
      <w:tr w:rsidR="0037512F" w:rsidRPr="0037512F" w:rsidTr="00DF1324">
        <w:trPr>
          <w:trHeight w:val="1826"/>
        </w:trPr>
        <w:tc>
          <w:tcPr>
            <w:tcW w:w="3505" w:type="dxa"/>
            <w:tcBorders>
              <w:top w:val="nil"/>
              <w:left w:val="single" w:sz="4" w:space="0" w:color="auto"/>
              <w:bottom w:val="single" w:sz="4" w:space="0" w:color="auto"/>
              <w:right w:val="single" w:sz="4" w:space="0" w:color="auto"/>
            </w:tcBorders>
            <w:shd w:val="clear" w:color="auto" w:fill="auto"/>
            <w:hideMark/>
          </w:tcPr>
          <w:p w:rsidR="0037512F" w:rsidRPr="0037512F" w:rsidRDefault="0037512F" w:rsidP="0037512F">
            <w:pPr>
              <w:outlineLvl w:val="0"/>
              <w:rPr>
                <w:bCs/>
                <w:sz w:val="18"/>
                <w:szCs w:val="18"/>
              </w:rPr>
            </w:pPr>
            <w:r w:rsidRPr="0037512F">
              <w:rPr>
                <w:bCs/>
                <w:sz w:val="18"/>
                <w:szCs w:val="18"/>
              </w:rPr>
              <w:t>Субвенции на осуществление отдельных государственных полномочий по определению перечня должностных лиц, уполномоченных составлять протоколы об административных правонарушениях, предусмотренных соответствующими статьями областного закона " Об административных правонарушениях"</w:t>
            </w:r>
          </w:p>
        </w:tc>
        <w:tc>
          <w:tcPr>
            <w:tcW w:w="1863"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outlineLvl w:val="0"/>
              <w:rPr>
                <w:sz w:val="18"/>
                <w:szCs w:val="18"/>
              </w:rPr>
            </w:pPr>
            <w:r w:rsidRPr="0037512F">
              <w:rPr>
                <w:sz w:val="18"/>
                <w:szCs w:val="18"/>
              </w:rPr>
              <w:t>2 02 30024 10 7065 150</w:t>
            </w:r>
          </w:p>
        </w:tc>
        <w:tc>
          <w:tcPr>
            <w:tcW w:w="1130" w:type="dxa"/>
            <w:tcBorders>
              <w:top w:val="nil"/>
              <w:left w:val="nil"/>
              <w:bottom w:val="single" w:sz="4" w:space="0" w:color="auto"/>
              <w:right w:val="single" w:sz="4" w:space="0" w:color="auto"/>
            </w:tcBorders>
            <w:shd w:val="clear" w:color="auto" w:fill="auto"/>
            <w:vAlign w:val="bottom"/>
            <w:hideMark/>
          </w:tcPr>
          <w:p w:rsidR="0037512F" w:rsidRPr="0037512F" w:rsidRDefault="0037512F" w:rsidP="0037512F">
            <w:pPr>
              <w:jc w:val="right"/>
              <w:outlineLvl w:val="0"/>
              <w:rPr>
                <w:sz w:val="18"/>
                <w:szCs w:val="18"/>
              </w:rPr>
            </w:pPr>
            <w:r w:rsidRPr="0037512F">
              <w:rPr>
                <w:sz w:val="18"/>
                <w:szCs w:val="18"/>
              </w:rPr>
              <w:t>500,00</w:t>
            </w:r>
          </w:p>
        </w:tc>
        <w:tc>
          <w:tcPr>
            <w:tcW w:w="1285"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outlineLvl w:val="0"/>
              <w:rPr>
                <w:sz w:val="18"/>
                <w:szCs w:val="18"/>
              </w:rPr>
            </w:pPr>
            <w:r w:rsidRPr="0037512F">
              <w:rPr>
                <w:sz w:val="18"/>
                <w:szCs w:val="18"/>
              </w:rPr>
              <w:t>500,00</w:t>
            </w:r>
          </w:p>
        </w:tc>
        <w:tc>
          <w:tcPr>
            <w:tcW w:w="1180"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outlineLvl w:val="0"/>
              <w:rPr>
                <w:sz w:val="18"/>
                <w:szCs w:val="18"/>
              </w:rPr>
            </w:pPr>
            <w:r w:rsidRPr="0037512F">
              <w:rPr>
                <w:sz w:val="18"/>
                <w:szCs w:val="18"/>
              </w:rPr>
              <w:t>500,00</w:t>
            </w:r>
          </w:p>
        </w:tc>
      </w:tr>
      <w:tr w:rsidR="0037512F" w:rsidRPr="0037512F" w:rsidTr="00DF1324">
        <w:trPr>
          <w:trHeight w:val="987"/>
        </w:trPr>
        <w:tc>
          <w:tcPr>
            <w:tcW w:w="3505" w:type="dxa"/>
            <w:tcBorders>
              <w:top w:val="nil"/>
              <w:left w:val="single" w:sz="4" w:space="0" w:color="auto"/>
              <w:bottom w:val="single" w:sz="4" w:space="0" w:color="auto"/>
              <w:right w:val="single" w:sz="4" w:space="0" w:color="auto"/>
            </w:tcBorders>
            <w:shd w:val="clear" w:color="auto" w:fill="auto"/>
            <w:hideMark/>
          </w:tcPr>
          <w:p w:rsidR="0037512F" w:rsidRPr="0037512F" w:rsidRDefault="0037512F" w:rsidP="0037512F">
            <w:pPr>
              <w:outlineLvl w:val="0"/>
              <w:rPr>
                <w:sz w:val="18"/>
                <w:szCs w:val="18"/>
              </w:rPr>
            </w:pPr>
            <w:r w:rsidRPr="0037512F">
              <w:rPr>
                <w:sz w:val="18"/>
                <w:szCs w:val="18"/>
              </w:rPr>
              <w:t>Субвенции на возмещение по содержанию штатных единиц, осуществляющих переданные отдельные государственные полномочия области</w:t>
            </w:r>
          </w:p>
        </w:tc>
        <w:tc>
          <w:tcPr>
            <w:tcW w:w="1863" w:type="dxa"/>
            <w:tcBorders>
              <w:top w:val="nil"/>
              <w:left w:val="nil"/>
              <w:bottom w:val="single" w:sz="4" w:space="0" w:color="auto"/>
              <w:right w:val="single" w:sz="4" w:space="0" w:color="auto"/>
            </w:tcBorders>
            <w:shd w:val="clear" w:color="auto" w:fill="auto"/>
            <w:vAlign w:val="bottom"/>
            <w:hideMark/>
          </w:tcPr>
          <w:p w:rsidR="0037512F" w:rsidRPr="0037512F" w:rsidRDefault="0037512F" w:rsidP="0037512F">
            <w:pPr>
              <w:outlineLvl w:val="0"/>
              <w:rPr>
                <w:sz w:val="18"/>
                <w:szCs w:val="18"/>
              </w:rPr>
            </w:pPr>
            <w:r w:rsidRPr="0037512F">
              <w:rPr>
                <w:sz w:val="18"/>
                <w:szCs w:val="18"/>
              </w:rPr>
              <w:t>2 02 30024 10 7028 150</w:t>
            </w:r>
          </w:p>
        </w:tc>
        <w:tc>
          <w:tcPr>
            <w:tcW w:w="1130" w:type="dxa"/>
            <w:tcBorders>
              <w:top w:val="nil"/>
              <w:left w:val="nil"/>
              <w:bottom w:val="single" w:sz="4" w:space="0" w:color="auto"/>
              <w:right w:val="single" w:sz="4" w:space="0" w:color="auto"/>
            </w:tcBorders>
            <w:shd w:val="clear" w:color="auto" w:fill="auto"/>
            <w:vAlign w:val="bottom"/>
            <w:hideMark/>
          </w:tcPr>
          <w:p w:rsidR="0037512F" w:rsidRPr="0037512F" w:rsidRDefault="0037512F" w:rsidP="0037512F">
            <w:pPr>
              <w:jc w:val="right"/>
              <w:outlineLvl w:val="0"/>
              <w:rPr>
                <w:sz w:val="18"/>
                <w:szCs w:val="18"/>
              </w:rPr>
            </w:pPr>
            <w:r w:rsidRPr="0037512F">
              <w:rPr>
                <w:sz w:val="18"/>
                <w:szCs w:val="18"/>
              </w:rPr>
              <w:t>51 350,00</w:t>
            </w:r>
          </w:p>
        </w:tc>
        <w:tc>
          <w:tcPr>
            <w:tcW w:w="1285"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outlineLvl w:val="0"/>
              <w:rPr>
                <w:sz w:val="18"/>
                <w:szCs w:val="18"/>
              </w:rPr>
            </w:pPr>
            <w:r w:rsidRPr="0037512F">
              <w:rPr>
                <w:sz w:val="18"/>
                <w:szCs w:val="18"/>
              </w:rPr>
              <w:t>51 350,00</w:t>
            </w:r>
          </w:p>
        </w:tc>
        <w:tc>
          <w:tcPr>
            <w:tcW w:w="1180"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outlineLvl w:val="0"/>
              <w:rPr>
                <w:sz w:val="18"/>
                <w:szCs w:val="18"/>
              </w:rPr>
            </w:pPr>
            <w:r w:rsidRPr="0037512F">
              <w:rPr>
                <w:sz w:val="18"/>
                <w:szCs w:val="18"/>
              </w:rPr>
              <w:t>51 350,00</w:t>
            </w:r>
          </w:p>
        </w:tc>
      </w:tr>
      <w:tr w:rsidR="0037512F" w:rsidRPr="0037512F" w:rsidTr="00D17E95">
        <w:trPr>
          <w:trHeight w:val="1025"/>
        </w:trPr>
        <w:tc>
          <w:tcPr>
            <w:tcW w:w="3505" w:type="dxa"/>
            <w:tcBorders>
              <w:top w:val="nil"/>
              <w:left w:val="single" w:sz="4" w:space="0" w:color="auto"/>
              <w:bottom w:val="single" w:sz="4" w:space="0" w:color="auto"/>
              <w:right w:val="single" w:sz="4" w:space="0" w:color="auto"/>
            </w:tcBorders>
            <w:shd w:val="clear" w:color="auto" w:fill="auto"/>
            <w:vAlign w:val="bottom"/>
            <w:hideMark/>
          </w:tcPr>
          <w:p w:rsidR="0037512F" w:rsidRPr="0037512F" w:rsidRDefault="0037512F" w:rsidP="0037512F">
            <w:pPr>
              <w:rPr>
                <w:sz w:val="18"/>
                <w:szCs w:val="18"/>
              </w:rPr>
            </w:pPr>
            <w:r w:rsidRPr="0037512F">
              <w:rPr>
                <w:sz w:val="18"/>
                <w:szCs w:val="18"/>
              </w:rPr>
              <w:t>Субвенции бюджетам сельских поселений на осуществление первичного воинского учета органами местного самоуправления поселений, муниципальных и городских округов</w:t>
            </w:r>
          </w:p>
        </w:tc>
        <w:tc>
          <w:tcPr>
            <w:tcW w:w="1863" w:type="dxa"/>
            <w:tcBorders>
              <w:top w:val="nil"/>
              <w:left w:val="nil"/>
              <w:bottom w:val="single" w:sz="4" w:space="0" w:color="auto"/>
              <w:right w:val="single" w:sz="4" w:space="0" w:color="auto"/>
            </w:tcBorders>
            <w:shd w:val="clear" w:color="auto" w:fill="auto"/>
            <w:vAlign w:val="bottom"/>
            <w:hideMark/>
          </w:tcPr>
          <w:p w:rsidR="0037512F" w:rsidRPr="0037512F" w:rsidRDefault="0037512F" w:rsidP="0037512F">
            <w:pPr>
              <w:rPr>
                <w:bCs/>
                <w:sz w:val="18"/>
                <w:szCs w:val="18"/>
              </w:rPr>
            </w:pPr>
            <w:r w:rsidRPr="0037512F">
              <w:rPr>
                <w:bCs/>
                <w:sz w:val="18"/>
                <w:szCs w:val="18"/>
              </w:rPr>
              <w:t>2 02 35118 10 0000 150</w:t>
            </w:r>
          </w:p>
        </w:tc>
        <w:tc>
          <w:tcPr>
            <w:tcW w:w="1130" w:type="dxa"/>
            <w:tcBorders>
              <w:top w:val="nil"/>
              <w:left w:val="nil"/>
              <w:bottom w:val="single" w:sz="4" w:space="0" w:color="auto"/>
              <w:right w:val="single" w:sz="4" w:space="0" w:color="auto"/>
            </w:tcBorders>
            <w:shd w:val="clear" w:color="auto" w:fill="auto"/>
            <w:vAlign w:val="bottom"/>
            <w:hideMark/>
          </w:tcPr>
          <w:p w:rsidR="0037512F" w:rsidRPr="0037512F" w:rsidRDefault="0037512F" w:rsidP="0037512F">
            <w:pPr>
              <w:jc w:val="right"/>
              <w:rPr>
                <w:bCs/>
                <w:sz w:val="18"/>
                <w:szCs w:val="18"/>
              </w:rPr>
            </w:pPr>
            <w:r w:rsidRPr="0037512F">
              <w:rPr>
                <w:bCs/>
                <w:sz w:val="18"/>
                <w:szCs w:val="18"/>
              </w:rPr>
              <w:t>95 130,00</w:t>
            </w:r>
          </w:p>
        </w:tc>
        <w:tc>
          <w:tcPr>
            <w:tcW w:w="1285" w:type="dxa"/>
            <w:tcBorders>
              <w:top w:val="nil"/>
              <w:left w:val="nil"/>
              <w:bottom w:val="single" w:sz="4" w:space="0" w:color="auto"/>
              <w:right w:val="single" w:sz="4" w:space="0" w:color="auto"/>
            </w:tcBorders>
            <w:shd w:val="clear" w:color="auto" w:fill="auto"/>
            <w:vAlign w:val="bottom"/>
            <w:hideMark/>
          </w:tcPr>
          <w:p w:rsidR="0037512F" w:rsidRPr="0037512F" w:rsidRDefault="0037512F" w:rsidP="0037512F">
            <w:pPr>
              <w:jc w:val="right"/>
              <w:rPr>
                <w:bCs/>
                <w:sz w:val="18"/>
                <w:szCs w:val="18"/>
              </w:rPr>
            </w:pPr>
            <w:r w:rsidRPr="0037512F">
              <w:rPr>
                <w:bCs/>
                <w:sz w:val="18"/>
                <w:szCs w:val="18"/>
              </w:rPr>
              <w:t>98 200,00</w:t>
            </w:r>
          </w:p>
        </w:tc>
        <w:tc>
          <w:tcPr>
            <w:tcW w:w="1180" w:type="dxa"/>
            <w:tcBorders>
              <w:top w:val="nil"/>
              <w:left w:val="nil"/>
              <w:bottom w:val="single" w:sz="4" w:space="0" w:color="auto"/>
              <w:right w:val="single" w:sz="4" w:space="0" w:color="auto"/>
            </w:tcBorders>
            <w:shd w:val="clear" w:color="auto" w:fill="auto"/>
            <w:vAlign w:val="bottom"/>
            <w:hideMark/>
          </w:tcPr>
          <w:p w:rsidR="0037512F" w:rsidRPr="0037512F" w:rsidRDefault="0037512F" w:rsidP="0037512F">
            <w:pPr>
              <w:jc w:val="right"/>
              <w:rPr>
                <w:bCs/>
                <w:sz w:val="18"/>
                <w:szCs w:val="18"/>
              </w:rPr>
            </w:pPr>
            <w:r w:rsidRPr="0037512F">
              <w:rPr>
                <w:bCs/>
                <w:sz w:val="18"/>
                <w:szCs w:val="18"/>
              </w:rPr>
              <w:t>101 600,00</w:t>
            </w:r>
          </w:p>
        </w:tc>
      </w:tr>
      <w:tr w:rsidR="0037512F" w:rsidRPr="0037512F" w:rsidTr="00DF1324">
        <w:trPr>
          <w:trHeight w:val="1059"/>
        </w:trPr>
        <w:tc>
          <w:tcPr>
            <w:tcW w:w="3505" w:type="dxa"/>
            <w:tcBorders>
              <w:top w:val="nil"/>
              <w:left w:val="single" w:sz="4" w:space="0" w:color="auto"/>
              <w:bottom w:val="single" w:sz="4" w:space="0" w:color="auto"/>
              <w:right w:val="single" w:sz="4" w:space="0" w:color="auto"/>
            </w:tcBorders>
            <w:shd w:val="clear" w:color="auto" w:fill="auto"/>
            <w:vAlign w:val="bottom"/>
          </w:tcPr>
          <w:p w:rsidR="0037512F" w:rsidRPr="0037512F" w:rsidRDefault="0037512F" w:rsidP="0037512F">
            <w:pPr>
              <w:rPr>
                <w:sz w:val="18"/>
                <w:szCs w:val="18"/>
              </w:rPr>
            </w:pPr>
            <w:r w:rsidRPr="0037512F">
              <w:rPr>
                <w:sz w:val="18"/>
                <w:szCs w:val="18"/>
              </w:rPr>
              <w:t>Субвенции бюджетам сельских поселений на осуществление первичного воинского учета органами местного самоуправления поселений, муниципальных и городских округов</w:t>
            </w:r>
          </w:p>
        </w:tc>
        <w:tc>
          <w:tcPr>
            <w:tcW w:w="1863" w:type="dxa"/>
            <w:tcBorders>
              <w:top w:val="nil"/>
              <w:left w:val="nil"/>
              <w:bottom w:val="single" w:sz="4" w:space="0" w:color="auto"/>
              <w:right w:val="single" w:sz="4" w:space="0" w:color="auto"/>
            </w:tcBorders>
            <w:shd w:val="clear" w:color="auto" w:fill="auto"/>
            <w:vAlign w:val="bottom"/>
          </w:tcPr>
          <w:p w:rsidR="0037512F" w:rsidRPr="0037512F" w:rsidRDefault="0037512F" w:rsidP="0037512F">
            <w:pPr>
              <w:rPr>
                <w:bCs/>
                <w:sz w:val="18"/>
                <w:szCs w:val="18"/>
              </w:rPr>
            </w:pPr>
            <w:r w:rsidRPr="0037512F">
              <w:rPr>
                <w:sz w:val="18"/>
                <w:szCs w:val="18"/>
              </w:rPr>
              <w:t>2 02 35118 10 0000 150</w:t>
            </w:r>
          </w:p>
        </w:tc>
        <w:tc>
          <w:tcPr>
            <w:tcW w:w="1130" w:type="dxa"/>
            <w:tcBorders>
              <w:top w:val="nil"/>
              <w:left w:val="nil"/>
              <w:bottom w:val="single" w:sz="4" w:space="0" w:color="auto"/>
              <w:right w:val="single" w:sz="4" w:space="0" w:color="auto"/>
            </w:tcBorders>
            <w:shd w:val="clear" w:color="auto" w:fill="auto"/>
            <w:vAlign w:val="bottom"/>
          </w:tcPr>
          <w:p w:rsidR="0037512F" w:rsidRPr="0037512F" w:rsidRDefault="0037512F" w:rsidP="0037512F">
            <w:pPr>
              <w:jc w:val="right"/>
              <w:rPr>
                <w:bCs/>
                <w:sz w:val="18"/>
                <w:szCs w:val="18"/>
              </w:rPr>
            </w:pPr>
            <w:r w:rsidRPr="0037512F">
              <w:rPr>
                <w:sz w:val="18"/>
                <w:szCs w:val="18"/>
              </w:rPr>
              <w:t>95 130,00</w:t>
            </w:r>
          </w:p>
        </w:tc>
        <w:tc>
          <w:tcPr>
            <w:tcW w:w="1285" w:type="dxa"/>
            <w:tcBorders>
              <w:top w:val="nil"/>
              <w:left w:val="nil"/>
              <w:bottom w:val="single" w:sz="4" w:space="0" w:color="auto"/>
              <w:right w:val="single" w:sz="4" w:space="0" w:color="auto"/>
            </w:tcBorders>
            <w:shd w:val="clear" w:color="auto" w:fill="auto"/>
            <w:vAlign w:val="bottom"/>
          </w:tcPr>
          <w:p w:rsidR="0037512F" w:rsidRPr="0037512F" w:rsidRDefault="0037512F" w:rsidP="0037512F">
            <w:pPr>
              <w:jc w:val="right"/>
              <w:rPr>
                <w:bCs/>
                <w:sz w:val="18"/>
                <w:szCs w:val="18"/>
              </w:rPr>
            </w:pPr>
            <w:r w:rsidRPr="0037512F">
              <w:rPr>
                <w:sz w:val="18"/>
                <w:szCs w:val="18"/>
              </w:rPr>
              <w:t>98 200,00</w:t>
            </w:r>
          </w:p>
        </w:tc>
        <w:tc>
          <w:tcPr>
            <w:tcW w:w="1180" w:type="dxa"/>
            <w:tcBorders>
              <w:top w:val="nil"/>
              <w:left w:val="nil"/>
              <w:bottom w:val="single" w:sz="4" w:space="0" w:color="auto"/>
              <w:right w:val="single" w:sz="4" w:space="0" w:color="auto"/>
            </w:tcBorders>
            <w:shd w:val="clear" w:color="auto" w:fill="auto"/>
            <w:vAlign w:val="bottom"/>
          </w:tcPr>
          <w:p w:rsidR="0037512F" w:rsidRPr="0037512F" w:rsidRDefault="0037512F" w:rsidP="0037512F">
            <w:pPr>
              <w:jc w:val="right"/>
              <w:rPr>
                <w:bCs/>
                <w:sz w:val="18"/>
                <w:szCs w:val="18"/>
              </w:rPr>
            </w:pPr>
            <w:r w:rsidRPr="0037512F">
              <w:rPr>
                <w:sz w:val="18"/>
                <w:szCs w:val="18"/>
              </w:rPr>
              <w:t>101 600,00</w:t>
            </w:r>
          </w:p>
        </w:tc>
      </w:tr>
      <w:tr w:rsidR="0037512F" w:rsidRPr="0037512F" w:rsidTr="00DF1324">
        <w:trPr>
          <w:trHeight w:val="989"/>
        </w:trPr>
        <w:tc>
          <w:tcPr>
            <w:tcW w:w="3505" w:type="dxa"/>
            <w:tcBorders>
              <w:top w:val="nil"/>
              <w:left w:val="single" w:sz="4" w:space="0" w:color="auto"/>
              <w:bottom w:val="single" w:sz="4" w:space="0" w:color="auto"/>
              <w:right w:val="single" w:sz="4" w:space="0" w:color="auto"/>
            </w:tcBorders>
            <w:shd w:val="clear" w:color="auto" w:fill="auto"/>
            <w:vAlign w:val="bottom"/>
          </w:tcPr>
          <w:p w:rsidR="0037512F" w:rsidRPr="0037512F" w:rsidRDefault="0037512F" w:rsidP="0037512F">
            <w:pPr>
              <w:jc w:val="both"/>
              <w:rPr>
                <w:bCs/>
                <w:sz w:val="18"/>
                <w:szCs w:val="18"/>
              </w:rPr>
            </w:pPr>
            <w:r w:rsidRPr="0037512F">
              <w:rPr>
                <w:bCs/>
                <w:sz w:val="18"/>
                <w:szCs w:val="18"/>
              </w:rPr>
              <w:t>Иные межбюджетные трансферты на частичную компенсацию дополнительных расходов на повышение оплаты труда работников бюджетной сферы</w:t>
            </w:r>
          </w:p>
        </w:tc>
        <w:tc>
          <w:tcPr>
            <w:tcW w:w="1863" w:type="dxa"/>
            <w:tcBorders>
              <w:top w:val="nil"/>
              <w:left w:val="nil"/>
              <w:bottom w:val="single" w:sz="4" w:space="0" w:color="auto"/>
              <w:right w:val="single" w:sz="4" w:space="0" w:color="auto"/>
            </w:tcBorders>
            <w:shd w:val="clear" w:color="auto" w:fill="auto"/>
            <w:vAlign w:val="bottom"/>
          </w:tcPr>
          <w:p w:rsidR="0037512F" w:rsidRPr="0037512F" w:rsidRDefault="0037512F" w:rsidP="0037512F">
            <w:pPr>
              <w:rPr>
                <w:sz w:val="18"/>
                <w:szCs w:val="18"/>
              </w:rPr>
            </w:pPr>
            <w:r w:rsidRPr="0037512F">
              <w:rPr>
                <w:sz w:val="18"/>
                <w:szCs w:val="18"/>
              </w:rPr>
              <w:t>2 02 49999 10 7142 150</w:t>
            </w:r>
          </w:p>
        </w:tc>
        <w:tc>
          <w:tcPr>
            <w:tcW w:w="1130" w:type="dxa"/>
            <w:tcBorders>
              <w:top w:val="nil"/>
              <w:left w:val="nil"/>
              <w:bottom w:val="single" w:sz="4" w:space="0" w:color="auto"/>
              <w:right w:val="single" w:sz="4" w:space="0" w:color="auto"/>
            </w:tcBorders>
            <w:shd w:val="clear" w:color="auto" w:fill="auto"/>
            <w:vAlign w:val="bottom"/>
          </w:tcPr>
          <w:p w:rsidR="0037512F" w:rsidRPr="0037512F" w:rsidRDefault="0037512F" w:rsidP="0037512F">
            <w:pPr>
              <w:jc w:val="right"/>
              <w:rPr>
                <w:sz w:val="18"/>
                <w:szCs w:val="18"/>
              </w:rPr>
            </w:pPr>
            <w:r w:rsidRPr="0037512F">
              <w:rPr>
                <w:sz w:val="18"/>
                <w:szCs w:val="18"/>
              </w:rPr>
              <w:t>4 300,00</w:t>
            </w:r>
          </w:p>
        </w:tc>
        <w:tc>
          <w:tcPr>
            <w:tcW w:w="1285" w:type="dxa"/>
            <w:tcBorders>
              <w:top w:val="nil"/>
              <w:left w:val="nil"/>
              <w:bottom w:val="single" w:sz="4" w:space="0" w:color="auto"/>
              <w:right w:val="single" w:sz="4" w:space="0" w:color="auto"/>
            </w:tcBorders>
            <w:shd w:val="clear" w:color="auto" w:fill="auto"/>
            <w:vAlign w:val="bottom"/>
          </w:tcPr>
          <w:p w:rsidR="0037512F" w:rsidRPr="0037512F" w:rsidRDefault="0037512F" w:rsidP="0037512F">
            <w:pPr>
              <w:jc w:val="right"/>
              <w:rPr>
                <w:sz w:val="18"/>
                <w:szCs w:val="18"/>
              </w:rPr>
            </w:pPr>
            <w:r w:rsidRPr="0037512F">
              <w:rPr>
                <w:sz w:val="18"/>
                <w:szCs w:val="18"/>
              </w:rPr>
              <w:t>0,00</w:t>
            </w:r>
          </w:p>
        </w:tc>
        <w:tc>
          <w:tcPr>
            <w:tcW w:w="1180" w:type="dxa"/>
            <w:tcBorders>
              <w:top w:val="nil"/>
              <w:left w:val="nil"/>
              <w:bottom w:val="single" w:sz="4" w:space="0" w:color="auto"/>
              <w:right w:val="single" w:sz="4" w:space="0" w:color="auto"/>
            </w:tcBorders>
            <w:shd w:val="clear" w:color="auto" w:fill="auto"/>
            <w:vAlign w:val="bottom"/>
          </w:tcPr>
          <w:p w:rsidR="0037512F" w:rsidRPr="0037512F" w:rsidRDefault="0037512F" w:rsidP="0037512F">
            <w:pPr>
              <w:jc w:val="right"/>
              <w:rPr>
                <w:sz w:val="18"/>
                <w:szCs w:val="18"/>
              </w:rPr>
            </w:pPr>
            <w:r w:rsidRPr="0037512F">
              <w:rPr>
                <w:sz w:val="18"/>
                <w:szCs w:val="18"/>
              </w:rPr>
              <w:t>0,00</w:t>
            </w:r>
          </w:p>
        </w:tc>
      </w:tr>
      <w:tr w:rsidR="0037512F" w:rsidRPr="0037512F" w:rsidTr="00DF1324">
        <w:trPr>
          <w:trHeight w:val="989"/>
        </w:trPr>
        <w:tc>
          <w:tcPr>
            <w:tcW w:w="3505" w:type="dxa"/>
            <w:tcBorders>
              <w:top w:val="nil"/>
              <w:left w:val="single" w:sz="4" w:space="0" w:color="auto"/>
              <w:bottom w:val="single" w:sz="4" w:space="0" w:color="auto"/>
              <w:right w:val="single" w:sz="4" w:space="0" w:color="auto"/>
            </w:tcBorders>
            <w:shd w:val="clear" w:color="auto" w:fill="auto"/>
            <w:vAlign w:val="bottom"/>
            <w:hideMark/>
          </w:tcPr>
          <w:p w:rsidR="0037512F" w:rsidRPr="0037512F" w:rsidRDefault="0037512F" w:rsidP="0037512F">
            <w:pPr>
              <w:jc w:val="both"/>
              <w:rPr>
                <w:bCs/>
                <w:sz w:val="18"/>
                <w:szCs w:val="18"/>
              </w:rPr>
            </w:pPr>
            <w:r w:rsidRPr="0037512F">
              <w:rPr>
                <w:bCs/>
                <w:sz w:val="18"/>
                <w:szCs w:val="18"/>
              </w:rPr>
              <w:t>Иные межбюджетные трансферты на уничтожение борщевика Сосновского методом химической обработки</w:t>
            </w:r>
          </w:p>
          <w:p w:rsidR="0037512F" w:rsidRPr="0037512F" w:rsidRDefault="0037512F" w:rsidP="0037512F">
            <w:pPr>
              <w:rPr>
                <w:sz w:val="18"/>
                <w:szCs w:val="18"/>
              </w:rPr>
            </w:pPr>
          </w:p>
        </w:tc>
        <w:tc>
          <w:tcPr>
            <w:tcW w:w="1863" w:type="dxa"/>
            <w:tcBorders>
              <w:top w:val="nil"/>
              <w:left w:val="nil"/>
              <w:bottom w:val="single" w:sz="4" w:space="0" w:color="auto"/>
              <w:right w:val="single" w:sz="4" w:space="0" w:color="auto"/>
            </w:tcBorders>
            <w:shd w:val="clear" w:color="auto" w:fill="auto"/>
            <w:vAlign w:val="bottom"/>
            <w:hideMark/>
          </w:tcPr>
          <w:p w:rsidR="0037512F" w:rsidRPr="0037512F" w:rsidRDefault="0037512F" w:rsidP="0037512F">
            <w:pPr>
              <w:rPr>
                <w:sz w:val="18"/>
                <w:szCs w:val="18"/>
              </w:rPr>
            </w:pPr>
            <w:r w:rsidRPr="0037512F">
              <w:rPr>
                <w:sz w:val="18"/>
                <w:szCs w:val="18"/>
              </w:rPr>
              <w:t>2 02 49999 10 2082 150</w:t>
            </w:r>
          </w:p>
        </w:tc>
        <w:tc>
          <w:tcPr>
            <w:tcW w:w="1130" w:type="dxa"/>
            <w:tcBorders>
              <w:top w:val="nil"/>
              <w:left w:val="nil"/>
              <w:bottom w:val="single" w:sz="4" w:space="0" w:color="auto"/>
              <w:right w:val="single" w:sz="4" w:space="0" w:color="auto"/>
            </w:tcBorders>
            <w:shd w:val="clear" w:color="auto" w:fill="auto"/>
            <w:vAlign w:val="bottom"/>
            <w:hideMark/>
          </w:tcPr>
          <w:p w:rsidR="0037512F" w:rsidRPr="0037512F" w:rsidRDefault="0037512F" w:rsidP="0037512F">
            <w:pPr>
              <w:jc w:val="right"/>
              <w:rPr>
                <w:sz w:val="18"/>
                <w:szCs w:val="18"/>
              </w:rPr>
            </w:pPr>
            <w:r w:rsidRPr="0037512F">
              <w:rPr>
                <w:sz w:val="18"/>
                <w:szCs w:val="18"/>
              </w:rPr>
              <w:t>383 915,00</w:t>
            </w:r>
          </w:p>
        </w:tc>
        <w:tc>
          <w:tcPr>
            <w:tcW w:w="1285"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sz w:val="18"/>
                <w:szCs w:val="18"/>
              </w:rPr>
            </w:pPr>
            <w:r w:rsidRPr="0037512F">
              <w:rPr>
                <w:sz w:val="18"/>
                <w:szCs w:val="18"/>
              </w:rPr>
              <w:t>0,00</w:t>
            </w:r>
          </w:p>
        </w:tc>
        <w:tc>
          <w:tcPr>
            <w:tcW w:w="1180"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sz w:val="18"/>
                <w:szCs w:val="18"/>
              </w:rPr>
            </w:pPr>
            <w:r w:rsidRPr="0037512F">
              <w:rPr>
                <w:sz w:val="18"/>
                <w:szCs w:val="18"/>
              </w:rPr>
              <w:t>0,00</w:t>
            </w:r>
          </w:p>
        </w:tc>
      </w:tr>
    </w:tbl>
    <w:p w:rsidR="0037512F" w:rsidRPr="0037512F" w:rsidRDefault="0037512F" w:rsidP="0037512F">
      <w:pPr>
        <w:shd w:val="clear" w:color="auto" w:fill="FFFFFF"/>
        <w:rPr>
          <w:sz w:val="20"/>
          <w:szCs w:val="20"/>
        </w:rPr>
      </w:pPr>
    </w:p>
    <w:tbl>
      <w:tblPr>
        <w:tblW w:w="9356" w:type="dxa"/>
        <w:tblInd w:w="108" w:type="dxa"/>
        <w:tblLayout w:type="fixed"/>
        <w:tblLook w:val="04A0" w:firstRow="1" w:lastRow="0" w:firstColumn="1" w:lastColumn="0" w:noHBand="0" w:noVBand="1"/>
      </w:tblPr>
      <w:tblGrid>
        <w:gridCol w:w="2980"/>
        <w:gridCol w:w="627"/>
        <w:gridCol w:w="439"/>
        <w:gridCol w:w="510"/>
        <w:gridCol w:w="1114"/>
        <w:gridCol w:w="567"/>
        <w:gridCol w:w="993"/>
        <w:gridCol w:w="1134"/>
        <w:gridCol w:w="992"/>
      </w:tblGrid>
      <w:tr w:rsidR="0037512F" w:rsidRPr="0037512F" w:rsidTr="00612142">
        <w:trPr>
          <w:trHeight w:val="825"/>
        </w:trPr>
        <w:tc>
          <w:tcPr>
            <w:tcW w:w="2980" w:type="dxa"/>
            <w:tcBorders>
              <w:top w:val="nil"/>
              <w:left w:val="nil"/>
              <w:bottom w:val="nil"/>
              <w:right w:val="nil"/>
            </w:tcBorders>
            <w:shd w:val="clear" w:color="auto" w:fill="auto"/>
            <w:noWrap/>
            <w:vAlign w:val="bottom"/>
            <w:hideMark/>
          </w:tcPr>
          <w:p w:rsidR="0037512F" w:rsidRPr="0037512F" w:rsidRDefault="0037512F" w:rsidP="0037512F">
            <w:pPr>
              <w:rPr>
                <w:sz w:val="20"/>
                <w:szCs w:val="20"/>
              </w:rPr>
            </w:pPr>
          </w:p>
        </w:tc>
        <w:tc>
          <w:tcPr>
            <w:tcW w:w="627" w:type="dxa"/>
            <w:tcBorders>
              <w:top w:val="nil"/>
              <w:left w:val="nil"/>
              <w:bottom w:val="nil"/>
              <w:right w:val="nil"/>
            </w:tcBorders>
            <w:shd w:val="clear" w:color="auto" w:fill="auto"/>
            <w:noWrap/>
            <w:vAlign w:val="bottom"/>
            <w:hideMark/>
          </w:tcPr>
          <w:p w:rsidR="0037512F" w:rsidRPr="0037512F" w:rsidRDefault="0037512F" w:rsidP="0037512F">
            <w:pPr>
              <w:rPr>
                <w:sz w:val="20"/>
                <w:szCs w:val="20"/>
              </w:rPr>
            </w:pPr>
          </w:p>
        </w:tc>
        <w:tc>
          <w:tcPr>
            <w:tcW w:w="439" w:type="dxa"/>
            <w:tcBorders>
              <w:top w:val="nil"/>
              <w:left w:val="nil"/>
              <w:bottom w:val="nil"/>
              <w:right w:val="nil"/>
            </w:tcBorders>
            <w:shd w:val="clear" w:color="auto" w:fill="auto"/>
            <w:noWrap/>
            <w:vAlign w:val="bottom"/>
            <w:hideMark/>
          </w:tcPr>
          <w:p w:rsidR="0037512F" w:rsidRPr="0037512F" w:rsidRDefault="0037512F" w:rsidP="0037512F">
            <w:pPr>
              <w:rPr>
                <w:sz w:val="20"/>
                <w:szCs w:val="20"/>
              </w:rPr>
            </w:pPr>
          </w:p>
        </w:tc>
        <w:tc>
          <w:tcPr>
            <w:tcW w:w="510" w:type="dxa"/>
            <w:tcBorders>
              <w:top w:val="nil"/>
              <w:left w:val="nil"/>
              <w:bottom w:val="nil"/>
              <w:right w:val="nil"/>
            </w:tcBorders>
            <w:shd w:val="clear" w:color="auto" w:fill="auto"/>
            <w:noWrap/>
            <w:vAlign w:val="bottom"/>
            <w:hideMark/>
          </w:tcPr>
          <w:p w:rsidR="0037512F" w:rsidRPr="0037512F" w:rsidRDefault="0037512F" w:rsidP="0037512F">
            <w:pPr>
              <w:rPr>
                <w:sz w:val="20"/>
                <w:szCs w:val="20"/>
              </w:rPr>
            </w:pPr>
          </w:p>
        </w:tc>
        <w:tc>
          <w:tcPr>
            <w:tcW w:w="1114" w:type="dxa"/>
            <w:tcBorders>
              <w:top w:val="nil"/>
              <w:left w:val="nil"/>
              <w:bottom w:val="nil"/>
              <w:right w:val="nil"/>
            </w:tcBorders>
            <w:shd w:val="clear" w:color="auto" w:fill="auto"/>
            <w:noWrap/>
            <w:vAlign w:val="bottom"/>
            <w:hideMark/>
          </w:tcPr>
          <w:p w:rsidR="0037512F" w:rsidRPr="0037512F" w:rsidRDefault="0037512F" w:rsidP="0037512F">
            <w:pPr>
              <w:rPr>
                <w:sz w:val="20"/>
                <w:szCs w:val="20"/>
              </w:rPr>
            </w:pPr>
          </w:p>
        </w:tc>
        <w:tc>
          <w:tcPr>
            <w:tcW w:w="3686" w:type="dxa"/>
            <w:gridSpan w:val="4"/>
            <w:tcBorders>
              <w:top w:val="nil"/>
              <w:left w:val="nil"/>
              <w:bottom w:val="nil"/>
              <w:right w:val="nil"/>
            </w:tcBorders>
            <w:shd w:val="clear" w:color="auto" w:fill="auto"/>
            <w:vAlign w:val="bottom"/>
            <w:hideMark/>
          </w:tcPr>
          <w:p w:rsidR="00DF1324" w:rsidRDefault="00DF1324" w:rsidP="00DF1324">
            <w:pPr>
              <w:rPr>
                <w:sz w:val="20"/>
                <w:szCs w:val="20"/>
              </w:rPr>
            </w:pPr>
          </w:p>
          <w:p w:rsidR="0037512F" w:rsidRPr="0037512F" w:rsidRDefault="0037512F" w:rsidP="0037512F">
            <w:pPr>
              <w:jc w:val="center"/>
              <w:rPr>
                <w:sz w:val="20"/>
                <w:szCs w:val="20"/>
              </w:rPr>
            </w:pPr>
            <w:r w:rsidRPr="0037512F">
              <w:rPr>
                <w:sz w:val="20"/>
                <w:szCs w:val="20"/>
              </w:rPr>
              <w:t>Приложение № 2 к решению Совета депутатов Травковского сельского поселения от 17.05.2022г. № 93</w:t>
            </w:r>
          </w:p>
        </w:tc>
      </w:tr>
      <w:tr w:rsidR="0037512F" w:rsidRPr="0037512F" w:rsidTr="00612142">
        <w:trPr>
          <w:trHeight w:val="150"/>
        </w:trPr>
        <w:tc>
          <w:tcPr>
            <w:tcW w:w="2980" w:type="dxa"/>
            <w:tcBorders>
              <w:top w:val="nil"/>
              <w:left w:val="nil"/>
              <w:bottom w:val="nil"/>
              <w:right w:val="nil"/>
            </w:tcBorders>
            <w:shd w:val="clear" w:color="auto" w:fill="auto"/>
            <w:noWrap/>
            <w:vAlign w:val="bottom"/>
            <w:hideMark/>
          </w:tcPr>
          <w:p w:rsidR="0037512F" w:rsidRPr="0037512F" w:rsidRDefault="0037512F" w:rsidP="0037512F">
            <w:pPr>
              <w:jc w:val="center"/>
              <w:rPr>
                <w:sz w:val="20"/>
                <w:szCs w:val="20"/>
              </w:rPr>
            </w:pPr>
          </w:p>
        </w:tc>
        <w:tc>
          <w:tcPr>
            <w:tcW w:w="627" w:type="dxa"/>
            <w:tcBorders>
              <w:top w:val="nil"/>
              <w:left w:val="nil"/>
              <w:bottom w:val="nil"/>
              <w:right w:val="nil"/>
            </w:tcBorders>
            <w:shd w:val="clear" w:color="auto" w:fill="auto"/>
            <w:noWrap/>
            <w:vAlign w:val="bottom"/>
            <w:hideMark/>
          </w:tcPr>
          <w:p w:rsidR="0037512F" w:rsidRPr="0037512F" w:rsidRDefault="0037512F" w:rsidP="0037512F">
            <w:pPr>
              <w:rPr>
                <w:sz w:val="20"/>
                <w:szCs w:val="20"/>
              </w:rPr>
            </w:pPr>
          </w:p>
        </w:tc>
        <w:tc>
          <w:tcPr>
            <w:tcW w:w="439" w:type="dxa"/>
            <w:tcBorders>
              <w:top w:val="nil"/>
              <w:left w:val="nil"/>
              <w:bottom w:val="nil"/>
              <w:right w:val="nil"/>
            </w:tcBorders>
            <w:shd w:val="clear" w:color="auto" w:fill="auto"/>
            <w:noWrap/>
            <w:vAlign w:val="bottom"/>
            <w:hideMark/>
          </w:tcPr>
          <w:p w:rsidR="0037512F" w:rsidRPr="0037512F" w:rsidRDefault="0037512F" w:rsidP="0037512F">
            <w:pPr>
              <w:rPr>
                <w:sz w:val="20"/>
                <w:szCs w:val="20"/>
              </w:rPr>
            </w:pPr>
          </w:p>
        </w:tc>
        <w:tc>
          <w:tcPr>
            <w:tcW w:w="510" w:type="dxa"/>
            <w:tcBorders>
              <w:top w:val="nil"/>
              <w:left w:val="nil"/>
              <w:bottom w:val="nil"/>
              <w:right w:val="nil"/>
            </w:tcBorders>
            <w:shd w:val="clear" w:color="auto" w:fill="auto"/>
            <w:noWrap/>
            <w:vAlign w:val="bottom"/>
            <w:hideMark/>
          </w:tcPr>
          <w:p w:rsidR="0037512F" w:rsidRPr="0037512F" w:rsidRDefault="0037512F" w:rsidP="0037512F">
            <w:pPr>
              <w:rPr>
                <w:sz w:val="20"/>
                <w:szCs w:val="20"/>
              </w:rPr>
            </w:pPr>
          </w:p>
        </w:tc>
        <w:tc>
          <w:tcPr>
            <w:tcW w:w="1114" w:type="dxa"/>
            <w:tcBorders>
              <w:top w:val="nil"/>
              <w:left w:val="nil"/>
              <w:bottom w:val="nil"/>
              <w:right w:val="nil"/>
            </w:tcBorders>
            <w:shd w:val="clear" w:color="auto" w:fill="auto"/>
            <w:noWrap/>
            <w:vAlign w:val="bottom"/>
            <w:hideMark/>
          </w:tcPr>
          <w:p w:rsidR="0037512F" w:rsidRPr="0037512F" w:rsidRDefault="0037512F" w:rsidP="0037512F">
            <w:pPr>
              <w:rPr>
                <w:sz w:val="20"/>
                <w:szCs w:val="20"/>
              </w:rPr>
            </w:pPr>
          </w:p>
        </w:tc>
        <w:tc>
          <w:tcPr>
            <w:tcW w:w="567" w:type="dxa"/>
            <w:tcBorders>
              <w:top w:val="nil"/>
              <w:left w:val="nil"/>
              <w:bottom w:val="nil"/>
              <w:right w:val="nil"/>
            </w:tcBorders>
            <w:shd w:val="clear" w:color="auto" w:fill="auto"/>
            <w:noWrap/>
            <w:vAlign w:val="bottom"/>
            <w:hideMark/>
          </w:tcPr>
          <w:p w:rsidR="0037512F" w:rsidRPr="0037512F" w:rsidRDefault="0037512F" w:rsidP="0037512F">
            <w:pPr>
              <w:rPr>
                <w:sz w:val="20"/>
                <w:szCs w:val="20"/>
              </w:rPr>
            </w:pPr>
          </w:p>
        </w:tc>
        <w:tc>
          <w:tcPr>
            <w:tcW w:w="993" w:type="dxa"/>
            <w:tcBorders>
              <w:top w:val="nil"/>
              <w:left w:val="nil"/>
              <w:bottom w:val="nil"/>
              <w:right w:val="nil"/>
            </w:tcBorders>
            <w:shd w:val="clear" w:color="auto" w:fill="auto"/>
            <w:vAlign w:val="bottom"/>
            <w:hideMark/>
          </w:tcPr>
          <w:p w:rsidR="0037512F" w:rsidRPr="0037512F" w:rsidRDefault="0037512F" w:rsidP="0037512F">
            <w:pPr>
              <w:rPr>
                <w:sz w:val="20"/>
                <w:szCs w:val="20"/>
              </w:rPr>
            </w:pPr>
          </w:p>
        </w:tc>
        <w:tc>
          <w:tcPr>
            <w:tcW w:w="1134" w:type="dxa"/>
            <w:tcBorders>
              <w:top w:val="nil"/>
              <w:left w:val="nil"/>
              <w:bottom w:val="nil"/>
              <w:right w:val="nil"/>
            </w:tcBorders>
            <w:shd w:val="clear" w:color="auto" w:fill="auto"/>
            <w:vAlign w:val="bottom"/>
            <w:hideMark/>
          </w:tcPr>
          <w:p w:rsidR="0037512F" w:rsidRPr="0037512F" w:rsidRDefault="0037512F" w:rsidP="0037512F">
            <w:pPr>
              <w:rPr>
                <w:sz w:val="20"/>
                <w:szCs w:val="20"/>
              </w:rPr>
            </w:pPr>
          </w:p>
        </w:tc>
        <w:tc>
          <w:tcPr>
            <w:tcW w:w="992" w:type="dxa"/>
            <w:tcBorders>
              <w:top w:val="nil"/>
              <w:left w:val="nil"/>
              <w:bottom w:val="nil"/>
              <w:right w:val="nil"/>
            </w:tcBorders>
            <w:shd w:val="clear" w:color="auto" w:fill="auto"/>
            <w:vAlign w:val="bottom"/>
            <w:hideMark/>
          </w:tcPr>
          <w:p w:rsidR="0037512F" w:rsidRPr="0037512F" w:rsidRDefault="0037512F" w:rsidP="0037512F">
            <w:pPr>
              <w:rPr>
                <w:sz w:val="20"/>
                <w:szCs w:val="20"/>
              </w:rPr>
            </w:pPr>
          </w:p>
        </w:tc>
      </w:tr>
      <w:tr w:rsidR="0037512F" w:rsidRPr="0037512F" w:rsidTr="00612142">
        <w:trPr>
          <w:trHeight w:val="585"/>
        </w:trPr>
        <w:tc>
          <w:tcPr>
            <w:tcW w:w="9356" w:type="dxa"/>
            <w:gridSpan w:val="9"/>
            <w:tcBorders>
              <w:top w:val="nil"/>
              <w:left w:val="nil"/>
              <w:bottom w:val="nil"/>
              <w:right w:val="nil"/>
            </w:tcBorders>
            <w:shd w:val="clear" w:color="auto" w:fill="auto"/>
            <w:vAlign w:val="bottom"/>
            <w:hideMark/>
          </w:tcPr>
          <w:p w:rsidR="0037512F" w:rsidRPr="0037512F" w:rsidRDefault="0037512F" w:rsidP="0037512F">
            <w:pPr>
              <w:jc w:val="center"/>
              <w:rPr>
                <w:bCs/>
                <w:sz w:val="20"/>
                <w:szCs w:val="20"/>
              </w:rPr>
            </w:pPr>
            <w:r w:rsidRPr="0037512F">
              <w:rPr>
                <w:bCs/>
                <w:sz w:val="20"/>
                <w:szCs w:val="20"/>
              </w:rPr>
              <w:t>Распределение бюджетных ассигнований по разделам и подразделам, целевым статьям, группам видов расходов классификации расходов бюджета на 2022 год и плановый период 2023-2024 годов</w:t>
            </w:r>
          </w:p>
        </w:tc>
      </w:tr>
      <w:tr w:rsidR="0037512F" w:rsidRPr="0037512F" w:rsidTr="00612142">
        <w:trPr>
          <w:trHeight w:val="300"/>
        </w:trPr>
        <w:tc>
          <w:tcPr>
            <w:tcW w:w="2980" w:type="dxa"/>
            <w:tcBorders>
              <w:top w:val="nil"/>
              <w:left w:val="nil"/>
              <w:bottom w:val="nil"/>
              <w:right w:val="nil"/>
            </w:tcBorders>
            <w:shd w:val="clear" w:color="auto" w:fill="auto"/>
            <w:noWrap/>
            <w:vAlign w:val="bottom"/>
            <w:hideMark/>
          </w:tcPr>
          <w:p w:rsidR="0037512F" w:rsidRPr="0037512F" w:rsidRDefault="0037512F" w:rsidP="0037512F">
            <w:pPr>
              <w:jc w:val="center"/>
              <w:rPr>
                <w:bCs/>
                <w:sz w:val="20"/>
                <w:szCs w:val="20"/>
              </w:rPr>
            </w:pPr>
          </w:p>
        </w:tc>
        <w:tc>
          <w:tcPr>
            <w:tcW w:w="627" w:type="dxa"/>
            <w:tcBorders>
              <w:top w:val="nil"/>
              <w:left w:val="nil"/>
              <w:bottom w:val="nil"/>
              <w:right w:val="nil"/>
            </w:tcBorders>
            <w:shd w:val="clear" w:color="auto" w:fill="auto"/>
            <w:noWrap/>
            <w:vAlign w:val="bottom"/>
            <w:hideMark/>
          </w:tcPr>
          <w:p w:rsidR="0037512F" w:rsidRPr="0037512F" w:rsidRDefault="0037512F" w:rsidP="0037512F">
            <w:pPr>
              <w:rPr>
                <w:sz w:val="20"/>
                <w:szCs w:val="20"/>
              </w:rPr>
            </w:pPr>
          </w:p>
        </w:tc>
        <w:tc>
          <w:tcPr>
            <w:tcW w:w="439" w:type="dxa"/>
            <w:tcBorders>
              <w:top w:val="nil"/>
              <w:left w:val="nil"/>
              <w:bottom w:val="nil"/>
              <w:right w:val="nil"/>
            </w:tcBorders>
            <w:shd w:val="clear" w:color="auto" w:fill="auto"/>
            <w:noWrap/>
            <w:vAlign w:val="bottom"/>
            <w:hideMark/>
          </w:tcPr>
          <w:p w:rsidR="0037512F" w:rsidRPr="0037512F" w:rsidRDefault="0037512F" w:rsidP="0037512F">
            <w:pPr>
              <w:rPr>
                <w:sz w:val="20"/>
                <w:szCs w:val="20"/>
              </w:rPr>
            </w:pPr>
          </w:p>
        </w:tc>
        <w:tc>
          <w:tcPr>
            <w:tcW w:w="510" w:type="dxa"/>
            <w:tcBorders>
              <w:top w:val="nil"/>
              <w:left w:val="nil"/>
              <w:bottom w:val="nil"/>
              <w:right w:val="nil"/>
            </w:tcBorders>
            <w:shd w:val="clear" w:color="auto" w:fill="auto"/>
            <w:noWrap/>
            <w:vAlign w:val="bottom"/>
            <w:hideMark/>
          </w:tcPr>
          <w:p w:rsidR="0037512F" w:rsidRPr="0037512F" w:rsidRDefault="0037512F" w:rsidP="0037512F">
            <w:pPr>
              <w:rPr>
                <w:sz w:val="20"/>
                <w:szCs w:val="20"/>
              </w:rPr>
            </w:pPr>
          </w:p>
        </w:tc>
        <w:tc>
          <w:tcPr>
            <w:tcW w:w="1114" w:type="dxa"/>
            <w:tcBorders>
              <w:top w:val="nil"/>
              <w:left w:val="nil"/>
              <w:bottom w:val="nil"/>
              <w:right w:val="nil"/>
            </w:tcBorders>
            <w:shd w:val="clear" w:color="auto" w:fill="auto"/>
            <w:noWrap/>
            <w:vAlign w:val="bottom"/>
            <w:hideMark/>
          </w:tcPr>
          <w:p w:rsidR="0037512F" w:rsidRPr="0037512F" w:rsidRDefault="0037512F" w:rsidP="0037512F">
            <w:pPr>
              <w:rPr>
                <w:sz w:val="20"/>
                <w:szCs w:val="20"/>
              </w:rPr>
            </w:pPr>
          </w:p>
        </w:tc>
        <w:tc>
          <w:tcPr>
            <w:tcW w:w="567" w:type="dxa"/>
            <w:tcBorders>
              <w:top w:val="nil"/>
              <w:left w:val="nil"/>
              <w:bottom w:val="nil"/>
              <w:right w:val="nil"/>
            </w:tcBorders>
            <w:shd w:val="clear" w:color="auto" w:fill="auto"/>
            <w:noWrap/>
            <w:vAlign w:val="bottom"/>
            <w:hideMark/>
          </w:tcPr>
          <w:p w:rsidR="0037512F" w:rsidRPr="0037512F" w:rsidRDefault="0037512F" w:rsidP="0037512F">
            <w:pPr>
              <w:rPr>
                <w:sz w:val="20"/>
                <w:szCs w:val="20"/>
              </w:rPr>
            </w:pPr>
          </w:p>
        </w:tc>
        <w:tc>
          <w:tcPr>
            <w:tcW w:w="993" w:type="dxa"/>
            <w:tcBorders>
              <w:top w:val="nil"/>
              <w:left w:val="nil"/>
              <w:bottom w:val="nil"/>
              <w:right w:val="nil"/>
            </w:tcBorders>
            <w:shd w:val="clear" w:color="auto" w:fill="auto"/>
            <w:noWrap/>
            <w:vAlign w:val="bottom"/>
            <w:hideMark/>
          </w:tcPr>
          <w:p w:rsidR="0037512F" w:rsidRPr="0037512F" w:rsidRDefault="0037512F" w:rsidP="0037512F">
            <w:pPr>
              <w:rPr>
                <w:sz w:val="20"/>
                <w:szCs w:val="20"/>
              </w:rPr>
            </w:pPr>
          </w:p>
        </w:tc>
        <w:tc>
          <w:tcPr>
            <w:tcW w:w="1134" w:type="dxa"/>
            <w:tcBorders>
              <w:top w:val="nil"/>
              <w:left w:val="nil"/>
              <w:bottom w:val="nil"/>
              <w:right w:val="nil"/>
            </w:tcBorders>
            <w:shd w:val="clear" w:color="auto" w:fill="auto"/>
            <w:noWrap/>
            <w:vAlign w:val="bottom"/>
            <w:hideMark/>
          </w:tcPr>
          <w:p w:rsidR="0037512F" w:rsidRPr="0037512F" w:rsidRDefault="0037512F" w:rsidP="0037512F">
            <w:pPr>
              <w:rPr>
                <w:sz w:val="20"/>
                <w:szCs w:val="20"/>
              </w:rPr>
            </w:pPr>
          </w:p>
        </w:tc>
        <w:tc>
          <w:tcPr>
            <w:tcW w:w="992" w:type="dxa"/>
            <w:tcBorders>
              <w:top w:val="nil"/>
              <w:left w:val="nil"/>
              <w:bottom w:val="nil"/>
              <w:right w:val="nil"/>
            </w:tcBorders>
            <w:shd w:val="clear" w:color="auto" w:fill="auto"/>
            <w:noWrap/>
            <w:vAlign w:val="bottom"/>
            <w:hideMark/>
          </w:tcPr>
          <w:p w:rsidR="0037512F" w:rsidRPr="0037512F" w:rsidRDefault="0037512F" w:rsidP="0037512F">
            <w:pPr>
              <w:rPr>
                <w:sz w:val="20"/>
                <w:szCs w:val="20"/>
              </w:rPr>
            </w:pPr>
          </w:p>
        </w:tc>
      </w:tr>
      <w:tr w:rsidR="0037512F" w:rsidRPr="0037512F" w:rsidTr="00612142">
        <w:trPr>
          <w:trHeight w:val="540"/>
        </w:trPr>
        <w:tc>
          <w:tcPr>
            <w:tcW w:w="29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7512F" w:rsidRPr="0037512F" w:rsidRDefault="0037512F" w:rsidP="0037512F">
            <w:pPr>
              <w:jc w:val="center"/>
              <w:rPr>
                <w:bCs/>
                <w:sz w:val="18"/>
                <w:szCs w:val="18"/>
              </w:rPr>
            </w:pPr>
            <w:r w:rsidRPr="0037512F">
              <w:rPr>
                <w:bCs/>
                <w:sz w:val="18"/>
                <w:szCs w:val="18"/>
              </w:rPr>
              <w:t>Наименование</w:t>
            </w:r>
          </w:p>
        </w:tc>
        <w:tc>
          <w:tcPr>
            <w:tcW w:w="627" w:type="dxa"/>
            <w:tcBorders>
              <w:top w:val="single" w:sz="4" w:space="0" w:color="auto"/>
              <w:left w:val="nil"/>
              <w:bottom w:val="single" w:sz="4" w:space="0" w:color="auto"/>
              <w:right w:val="single" w:sz="4" w:space="0" w:color="auto"/>
            </w:tcBorders>
            <w:shd w:val="clear" w:color="auto" w:fill="auto"/>
            <w:vAlign w:val="center"/>
            <w:hideMark/>
          </w:tcPr>
          <w:p w:rsidR="0037512F" w:rsidRPr="0037512F" w:rsidRDefault="0037512F" w:rsidP="0037512F">
            <w:pPr>
              <w:jc w:val="center"/>
              <w:rPr>
                <w:bCs/>
                <w:sz w:val="18"/>
                <w:szCs w:val="18"/>
              </w:rPr>
            </w:pPr>
            <w:r w:rsidRPr="0037512F">
              <w:rPr>
                <w:bCs/>
                <w:sz w:val="18"/>
                <w:szCs w:val="18"/>
              </w:rPr>
              <w:t>Вед.</w:t>
            </w:r>
          </w:p>
        </w:tc>
        <w:tc>
          <w:tcPr>
            <w:tcW w:w="439" w:type="dxa"/>
            <w:tcBorders>
              <w:top w:val="single" w:sz="4" w:space="0" w:color="auto"/>
              <w:left w:val="nil"/>
              <w:bottom w:val="single" w:sz="4" w:space="0" w:color="auto"/>
              <w:right w:val="single" w:sz="4" w:space="0" w:color="auto"/>
            </w:tcBorders>
            <w:shd w:val="clear" w:color="auto" w:fill="auto"/>
            <w:noWrap/>
            <w:vAlign w:val="center"/>
            <w:hideMark/>
          </w:tcPr>
          <w:p w:rsidR="0037512F" w:rsidRPr="0037512F" w:rsidRDefault="0037512F" w:rsidP="0037512F">
            <w:pPr>
              <w:jc w:val="center"/>
              <w:rPr>
                <w:bCs/>
                <w:sz w:val="18"/>
                <w:szCs w:val="18"/>
              </w:rPr>
            </w:pPr>
            <w:r w:rsidRPr="0037512F">
              <w:rPr>
                <w:bCs/>
                <w:sz w:val="18"/>
                <w:szCs w:val="18"/>
              </w:rPr>
              <w:t>Рз</w:t>
            </w:r>
          </w:p>
        </w:tc>
        <w:tc>
          <w:tcPr>
            <w:tcW w:w="510" w:type="dxa"/>
            <w:tcBorders>
              <w:top w:val="single" w:sz="4" w:space="0" w:color="auto"/>
              <w:left w:val="nil"/>
              <w:bottom w:val="single" w:sz="4" w:space="0" w:color="auto"/>
              <w:right w:val="single" w:sz="4" w:space="0" w:color="auto"/>
            </w:tcBorders>
            <w:shd w:val="clear" w:color="auto" w:fill="auto"/>
            <w:noWrap/>
            <w:vAlign w:val="center"/>
            <w:hideMark/>
          </w:tcPr>
          <w:p w:rsidR="0037512F" w:rsidRPr="0037512F" w:rsidRDefault="0037512F" w:rsidP="0037512F">
            <w:pPr>
              <w:jc w:val="center"/>
              <w:rPr>
                <w:bCs/>
                <w:sz w:val="18"/>
                <w:szCs w:val="18"/>
              </w:rPr>
            </w:pPr>
            <w:r w:rsidRPr="0037512F">
              <w:rPr>
                <w:bCs/>
                <w:sz w:val="18"/>
                <w:szCs w:val="18"/>
              </w:rPr>
              <w:t>Пр</w:t>
            </w:r>
          </w:p>
        </w:tc>
        <w:tc>
          <w:tcPr>
            <w:tcW w:w="1114" w:type="dxa"/>
            <w:tcBorders>
              <w:top w:val="single" w:sz="4" w:space="0" w:color="auto"/>
              <w:left w:val="nil"/>
              <w:bottom w:val="single" w:sz="4" w:space="0" w:color="auto"/>
              <w:right w:val="single" w:sz="4" w:space="0" w:color="auto"/>
            </w:tcBorders>
            <w:shd w:val="clear" w:color="auto" w:fill="auto"/>
            <w:noWrap/>
            <w:vAlign w:val="center"/>
            <w:hideMark/>
          </w:tcPr>
          <w:p w:rsidR="0037512F" w:rsidRPr="0037512F" w:rsidRDefault="0037512F" w:rsidP="0037512F">
            <w:pPr>
              <w:jc w:val="center"/>
              <w:rPr>
                <w:bCs/>
                <w:sz w:val="18"/>
                <w:szCs w:val="18"/>
              </w:rPr>
            </w:pPr>
            <w:r w:rsidRPr="0037512F">
              <w:rPr>
                <w:bCs/>
                <w:sz w:val="18"/>
                <w:szCs w:val="18"/>
              </w:rPr>
              <w:t>ЦСР</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37512F" w:rsidRPr="0037512F" w:rsidRDefault="0037512F" w:rsidP="0037512F">
            <w:pPr>
              <w:jc w:val="center"/>
              <w:rPr>
                <w:bCs/>
                <w:sz w:val="18"/>
                <w:szCs w:val="18"/>
              </w:rPr>
            </w:pPr>
            <w:r w:rsidRPr="0037512F">
              <w:rPr>
                <w:bCs/>
                <w:sz w:val="18"/>
                <w:szCs w:val="18"/>
              </w:rPr>
              <w:t>ВР</w:t>
            </w:r>
          </w:p>
        </w:tc>
        <w:tc>
          <w:tcPr>
            <w:tcW w:w="993" w:type="dxa"/>
            <w:tcBorders>
              <w:top w:val="single" w:sz="4" w:space="0" w:color="auto"/>
              <w:left w:val="nil"/>
              <w:bottom w:val="single" w:sz="4" w:space="0" w:color="auto"/>
              <w:right w:val="single" w:sz="4" w:space="0" w:color="auto"/>
            </w:tcBorders>
            <w:shd w:val="clear" w:color="auto" w:fill="auto"/>
            <w:noWrap/>
            <w:vAlign w:val="center"/>
            <w:hideMark/>
          </w:tcPr>
          <w:p w:rsidR="0037512F" w:rsidRPr="0037512F" w:rsidRDefault="0037512F" w:rsidP="0037512F">
            <w:pPr>
              <w:rPr>
                <w:bCs/>
                <w:sz w:val="18"/>
                <w:szCs w:val="18"/>
              </w:rPr>
            </w:pPr>
            <w:r w:rsidRPr="0037512F">
              <w:rPr>
                <w:bCs/>
                <w:sz w:val="18"/>
                <w:szCs w:val="18"/>
              </w:rPr>
              <w:t>2022 год</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37512F" w:rsidRPr="0037512F" w:rsidRDefault="0037512F" w:rsidP="0037512F">
            <w:pPr>
              <w:rPr>
                <w:bCs/>
                <w:sz w:val="18"/>
                <w:szCs w:val="18"/>
              </w:rPr>
            </w:pPr>
            <w:r w:rsidRPr="0037512F">
              <w:rPr>
                <w:bCs/>
                <w:sz w:val="18"/>
                <w:szCs w:val="18"/>
              </w:rPr>
              <w:t>2023 год</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37512F" w:rsidRPr="0037512F" w:rsidRDefault="0037512F" w:rsidP="0037512F">
            <w:pPr>
              <w:jc w:val="center"/>
              <w:rPr>
                <w:bCs/>
                <w:sz w:val="18"/>
                <w:szCs w:val="18"/>
              </w:rPr>
            </w:pPr>
            <w:r w:rsidRPr="0037512F">
              <w:rPr>
                <w:bCs/>
                <w:sz w:val="18"/>
                <w:szCs w:val="18"/>
              </w:rPr>
              <w:t>2024 год</w:t>
            </w:r>
          </w:p>
        </w:tc>
      </w:tr>
      <w:tr w:rsidR="0037512F" w:rsidRPr="0037512F" w:rsidTr="006A31D3">
        <w:trPr>
          <w:trHeight w:val="414"/>
        </w:trPr>
        <w:tc>
          <w:tcPr>
            <w:tcW w:w="2980" w:type="dxa"/>
            <w:tcBorders>
              <w:top w:val="nil"/>
              <w:left w:val="single" w:sz="4" w:space="0" w:color="auto"/>
              <w:bottom w:val="single" w:sz="4" w:space="0" w:color="auto"/>
              <w:right w:val="single" w:sz="4" w:space="0" w:color="auto"/>
            </w:tcBorders>
            <w:shd w:val="clear" w:color="auto" w:fill="auto"/>
            <w:vAlign w:val="bottom"/>
            <w:hideMark/>
          </w:tcPr>
          <w:p w:rsidR="0037512F" w:rsidRPr="0037512F" w:rsidRDefault="0037512F" w:rsidP="0037512F">
            <w:pPr>
              <w:rPr>
                <w:bCs/>
                <w:sz w:val="18"/>
                <w:szCs w:val="18"/>
              </w:rPr>
            </w:pPr>
            <w:r w:rsidRPr="0037512F">
              <w:rPr>
                <w:bCs/>
                <w:sz w:val="18"/>
                <w:szCs w:val="18"/>
              </w:rPr>
              <w:t xml:space="preserve">Администрация Травковского сельского поселения </w:t>
            </w:r>
          </w:p>
        </w:tc>
        <w:tc>
          <w:tcPr>
            <w:tcW w:w="627"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bCs/>
                <w:sz w:val="18"/>
                <w:szCs w:val="18"/>
              </w:rPr>
            </w:pPr>
            <w:r w:rsidRPr="0037512F">
              <w:rPr>
                <w:bCs/>
                <w:sz w:val="18"/>
                <w:szCs w:val="18"/>
              </w:rPr>
              <w:t>453</w:t>
            </w:r>
          </w:p>
        </w:tc>
        <w:tc>
          <w:tcPr>
            <w:tcW w:w="439"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bCs/>
                <w:sz w:val="18"/>
                <w:szCs w:val="18"/>
              </w:rPr>
            </w:pPr>
            <w:r w:rsidRPr="0037512F">
              <w:rPr>
                <w:bCs/>
                <w:sz w:val="18"/>
                <w:szCs w:val="18"/>
              </w:rPr>
              <w:t> </w:t>
            </w:r>
          </w:p>
        </w:tc>
        <w:tc>
          <w:tcPr>
            <w:tcW w:w="510"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bCs/>
                <w:sz w:val="18"/>
                <w:szCs w:val="18"/>
              </w:rPr>
            </w:pPr>
            <w:r w:rsidRPr="0037512F">
              <w:rPr>
                <w:bCs/>
                <w:sz w:val="18"/>
                <w:szCs w:val="18"/>
              </w:rPr>
              <w:t> </w:t>
            </w:r>
          </w:p>
        </w:tc>
        <w:tc>
          <w:tcPr>
            <w:tcW w:w="1114"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 </w:t>
            </w:r>
          </w:p>
        </w:tc>
        <w:tc>
          <w:tcPr>
            <w:tcW w:w="567"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 </w:t>
            </w:r>
          </w:p>
        </w:tc>
        <w:tc>
          <w:tcPr>
            <w:tcW w:w="993"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bCs/>
                <w:sz w:val="18"/>
                <w:szCs w:val="18"/>
              </w:rPr>
            </w:pPr>
            <w:r w:rsidRPr="0037512F">
              <w:rPr>
                <w:bCs/>
                <w:sz w:val="18"/>
                <w:szCs w:val="18"/>
              </w:rPr>
              <w:t>7 493 614,25</w:t>
            </w:r>
          </w:p>
        </w:tc>
        <w:tc>
          <w:tcPr>
            <w:tcW w:w="1134"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bCs/>
                <w:sz w:val="18"/>
                <w:szCs w:val="18"/>
              </w:rPr>
            </w:pPr>
            <w:r w:rsidRPr="0037512F">
              <w:rPr>
                <w:bCs/>
                <w:sz w:val="18"/>
                <w:szCs w:val="18"/>
              </w:rPr>
              <w:t>5 649 550,00</w:t>
            </w:r>
          </w:p>
        </w:tc>
        <w:tc>
          <w:tcPr>
            <w:tcW w:w="992"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bCs/>
                <w:sz w:val="18"/>
                <w:szCs w:val="18"/>
              </w:rPr>
            </w:pPr>
            <w:r w:rsidRPr="0037512F">
              <w:rPr>
                <w:bCs/>
                <w:sz w:val="18"/>
                <w:szCs w:val="18"/>
              </w:rPr>
              <w:t>5 673 550,00</w:t>
            </w:r>
          </w:p>
        </w:tc>
      </w:tr>
      <w:tr w:rsidR="0037512F" w:rsidRPr="0037512F" w:rsidTr="00612142">
        <w:trPr>
          <w:trHeight w:val="345"/>
        </w:trPr>
        <w:tc>
          <w:tcPr>
            <w:tcW w:w="2980" w:type="dxa"/>
            <w:tcBorders>
              <w:top w:val="nil"/>
              <w:left w:val="single" w:sz="4" w:space="0" w:color="auto"/>
              <w:bottom w:val="single" w:sz="4" w:space="0" w:color="auto"/>
              <w:right w:val="single" w:sz="4" w:space="0" w:color="auto"/>
            </w:tcBorders>
            <w:shd w:val="clear" w:color="auto" w:fill="auto"/>
            <w:vAlign w:val="bottom"/>
            <w:hideMark/>
          </w:tcPr>
          <w:p w:rsidR="0037512F" w:rsidRPr="0037512F" w:rsidRDefault="0037512F" w:rsidP="0037512F">
            <w:pPr>
              <w:rPr>
                <w:bCs/>
                <w:sz w:val="18"/>
                <w:szCs w:val="18"/>
              </w:rPr>
            </w:pPr>
            <w:r w:rsidRPr="0037512F">
              <w:rPr>
                <w:bCs/>
                <w:sz w:val="18"/>
                <w:szCs w:val="18"/>
              </w:rPr>
              <w:t>Общегосударственные вопросы</w:t>
            </w:r>
          </w:p>
        </w:tc>
        <w:tc>
          <w:tcPr>
            <w:tcW w:w="627"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bCs/>
                <w:sz w:val="18"/>
                <w:szCs w:val="18"/>
              </w:rPr>
            </w:pPr>
            <w:r w:rsidRPr="0037512F">
              <w:rPr>
                <w:bCs/>
                <w:sz w:val="18"/>
                <w:szCs w:val="18"/>
              </w:rPr>
              <w:t>453</w:t>
            </w:r>
          </w:p>
        </w:tc>
        <w:tc>
          <w:tcPr>
            <w:tcW w:w="439"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bCs/>
                <w:sz w:val="18"/>
                <w:szCs w:val="18"/>
              </w:rPr>
            </w:pPr>
            <w:r w:rsidRPr="0037512F">
              <w:rPr>
                <w:bCs/>
                <w:sz w:val="18"/>
                <w:szCs w:val="18"/>
              </w:rPr>
              <w:t>01</w:t>
            </w:r>
          </w:p>
        </w:tc>
        <w:tc>
          <w:tcPr>
            <w:tcW w:w="510"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bCs/>
                <w:sz w:val="18"/>
                <w:szCs w:val="18"/>
              </w:rPr>
            </w:pPr>
            <w:r w:rsidRPr="0037512F">
              <w:rPr>
                <w:bCs/>
                <w:sz w:val="18"/>
                <w:szCs w:val="18"/>
              </w:rPr>
              <w:t> </w:t>
            </w:r>
          </w:p>
        </w:tc>
        <w:tc>
          <w:tcPr>
            <w:tcW w:w="1114"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 </w:t>
            </w:r>
          </w:p>
        </w:tc>
        <w:tc>
          <w:tcPr>
            <w:tcW w:w="567"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 </w:t>
            </w:r>
          </w:p>
        </w:tc>
        <w:tc>
          <w:tcPr>
            <w:tcW w:w="993"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bCs/>
                <w:sz w:val="18"/>
                <w:szCs w:val="18"/>
              </w:rPr>
            </w:pPr>
            <w:r w:rsidRPr="0037512F">
              <w:rPr>
                <w:bCs/>
                <w:sz w:val="18"/>
                <w:szCs w:val="18"/>
              </w:rPr>
              <w:t>3 360 673,25</w:t>
            </w:r>
          </w:p>
        </w:tc>
        <w:tc>
          <w:tcPr>
            <w:tcW w:w="1134"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bCs/>
                <w:sz w:val="18"/>
                <w:szCs w:val="18"/>
              </w:rPr>
            </w:pPr>
            <w:r w:rsidRPr="0037512F">
              <w:rPr>
                <w:bCs/>
                <w:sz w:val="18"/>
                <w:szCs w:val="18"/>
              </w:rPr>
              <w:t>3 221 350,00</w:t>
            </w:r>
          </w:p>
        </w:tc>
        <w:tc>
          <w:tcPr>
            <w:tcW w:w="992"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bCs/>
                <w:sz w:val="18"/>
                <w:szCs w:val="18"/>
              </w:rPr>
            </w:pPr>
            <w:r w:rsidRPr="0037512F">
              <w:rPr>
                <w:bCs/>
                <w:sz w:val="18"/>
                <w:szCs w:val="18"/>
              </w:rPr>
              <w:t>3 212 205,00</w:t>
            </w:r>
          </w:p>
        </w:tc>
      </w:tr>
      <w:tr w:rsidR="0037512F" w:rsidRPr="0037512F" w:rsidTr="006A31D3">
        <w:trPr>
          <w:trHeight w:val="741"/>
        </w:trPr>
        <w:tc>
          <w:tcPr>
            <w:tcW w:w="2980" w:type="dxa"/>
            <w:tcBorders>
              <w:top w:val="nil"/>
              <w:left w:val="single" w:sz="4" w:space="0" w:color="auto"/>
              <w:bottom w:val="single" w:sz="4" w:space="0" w:color="auto"/>
              <w:right w:val="single" w:sz="4" w:space="0" w:color="auto"/>
            </w:tcBorders>
            <w:shd w:val="clear" w:color="auto" w:fill="auto"/>
            <w:vAlign w:val="bottom"/>
            <w:hideMark/>
          </w:tcPr>
          <w:p w:rsidR="0037512F" w:rsidRPr="0037512F" w:rsidRDefault="0037512F" w:rsidP="0037512F">
            <w:pPr>
              <w:rPr>
                <w:bCs/>
                <w:sz w:val="18"/>
                <w:szCs w:val="18"/>
              </w:rPr>
            </w:pPr>
            <w:r w:rsidRPr="0037512F">
              <w:rPr>
                <w:bCs/>
                <w:sz w:val="18"/>
                <w:szCs w:val="18"/>
              </w:rPr>
              <w:t xml:space="preserve">Функционирование высшего должностного лица субъекта Российской Федерации и муниципального образования </w:t>
            </w:r>
          </w:p>
        </w:tc>
        <w:tc>
          <w:tcPr>
            <w:tcW w:w="627"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bCs/>
                <w:sz w:val="18"/>
                <w:szCs w:val="18"/>
              </w:rPr>
            </w:pPr>
            <w:r w:rsidRPr="0037512F">
              <w:rPr>
                <w:bCs/>
                <w:sz w:val="18"/>
                <w:szCs w:val="18"/>
              </w:rPr>
              <w:t>453</w:t>
            </w:r>
          </w:p>
        </w:tc>
        <w:tc>
          <w:tcPr>
            <w:tcW w:w="439"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bCs/>
                <w:sz w:val="18"/>
                <w:szCs w:val="18"/>
              </w:rPr>
            </w:pPr>
            <w:r w:rsidRPr="0037512F">
              <w:rPr>
                <w:bCs/>
                <w:sz w:val="18"/>
                <w:szCs w:val="18"/>
              </w:rPr>
              <w:t>01</w:t>
            </w:r>
          </w:p>
        </w:tc>
        <w:tc>
          <w:tcPr>
            <w:tcW w:w="510"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bCs/>
                <w:sz w:val="18"/>
                <w:szCs w:val="18"/>
              </w:rPr>
            </w:pPr>
            <w:r w:rsidRPr="0037512F">
              <w:rPr>
                <w:bCs/>
                <w:sz w:val="18"/>
                <w:szCs w:val="18"/>
              </w:rPr>
              <w:t>02</w:t>
            </w:r>
          </w:p>
        </w:tc>
        <w:tc>
          <w:tcPr>
            <w:tcW w:w="1114"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 </w:t>
            </w:r>
          </w:p>
        </w:tc>
        <w:tc>
          <w:tcPr>
            <w:tcW w:w="567"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 </w:t>
            </w:r>
          </w:p>
        </w:tc>
        <w:tc>
          <w:tcPr>
            <w:tcW w:w="993"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bCs/>
                <w:sz w:val="18"/>
                <w:szCs w:val="18"/>
              </w:rPr>
            </w:pPr>
            <w:r w:rsidRPr="0037512F">
              <w:rPr>
                <w:bCs/>
                <w:sz w:val="18"/>
                <w:szCs w:val="18"/>
              </w:rPr>
              <w:t>666 608,00</w:t>
            </w:r>
          </w:p>
        </w:tc>
        <w:tc>
          <w:tcPr>
            <w:tcW w:w="1134"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bCs/>
                <w:sz w:val="18"/>
                <w:szCs w:val="18"/>
              </w:rPr>
            </w:pPr>
            <w:r w:rsidRPr="0037512F">
              <w:rPr>
                <w:bCs/>
                <w:sz w:val="18"/>
                <w:szCs w:val="18"/>
              </w:rPr>
              <w:t>666 608,00</w:t>
            </w:r>
          </w:p>
        </w:tc>
        <w:tc>
          <w:tcPr>
            <w:tcW w:w="992"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bCs/>
                <w:sz w:val="18"/>
                <w:szCs w:val="18"/>
              </w:rPr>
            </w:pPr>
            <w:r w:rsidRPr="0037512F">
              <w:rPr>
                <w:bCs/>
                <w:sz w:val="18"/>
                <w:szCs w:val="18"/>
              </w:rPr>
              <w:t>666 608,00</w:t>
            </w:r>
          </w:p>
        </w:tc>
      </w:tr>
      <w:tr w:rsidR="0037512F" w:rsidRPr="0037512F" w:rsidTr="00612142">
        <w:trPr>
          <w:trHeight w:val="405"/>
        </w:trPr>
        <w:tc>
          <w:tcPr>
            <w:tcW w:w="2980" w:type="dxa"/>
            <w:tcBorders>
              <w:top w:val="nil"/>
              <w:left w:val="single" w:sz="4" w:space="0" w:color="auto"/>
              <w:bottom w:val="single" w:sz="4" w:space="0" w:color="auto"/>
              <w:right w:val="single" w:sz="4" w:space="0" w:color="auto"/>
            </w:tcBorders>
            <w:shd w:val="clear" w:color="auto" w:fill="auto"/>
            <w:vAlign w:val="bottom"/>
            <w:hideMark/>
          </w:tcPr>
          <w:p w:rsidR="0037512F" w:rsidRPr="0037512F" w:rsidRDefault="0037512F" w:rsidP="0037512F">
            <w:pPr>
              <w:rPr>
                <w:bCs/>
                <w:sz w:val="18"/>
                <w:szCs w:val="18"/>
              </w:rPr>
            </w:pPr>
            <w:r w:rsidRPr="0037512F">
              <w:rPr>
                <w:bCs/>
                <w:sz w:val="18"/>
                <w:szCs w:val="18"/>
              </w:rPr>
              <w:t>Глава муниципального образования</w:t>
            </w:r>
          </w:p>
        </w:tc>
        <w:tc>
          <w:tcPr>
            <w:tcW w:w="627"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453</w:t>
            </w:r>
          </w:p>
        </w:tc>
        <w:tc>
          <w:tcPr>
            <w:tcW w:w="439"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01</w:t>
            </w:r>
          </w:p>
        </w:tc>
        <w:tc>
          <w:tcPr>
            <w:tcW w:w="510"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02</w:t>
            </w:r>
          </w:p>
        </w:tc>
        <w:tc>
          <w:tcPr>
            <w:tcW w:w="1114"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95 1 00 01000</w:t>
            </w:r>
          </w:p>
        </w:tc>
        <w:tc>
          <w:tcPr>
            <w:tcW w:w="567"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 </w:t>
            </w:r>
          </w:p>
        </w:tc>
        <w:tc>
          <w:tcPr>
            <w:tcW w:w="993"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sz w:val="18"/>
                <w:szCs w:val="18"/>
              </w:rPr>
            </w:pPr>
            <w:r w:rsidRPr="0037512F">
              <w:rPr>
                <w:sz w:val="18"/>
                <w:szCs w:val="18"/>
              </w:rPr>
              <w:t>666 608,00</w:t>
            </w:r>
          </w:p>
        </w:tc>
        <w:tc>
          <w:tcPr>
            <w:tcW w:w="1134"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sz w:val="18"/>
                <w:szCs w:val="18"/>
              </w:rPr>
            </w:pPr>
            <w:r w:rsidRPr="0037512F">
              <w:rPr>
                <w:sz w:val="18"/>
                <w:szCs w:val="18"/>
              </w:rPr>
              <w:t>666 608,00</w:t>
            </w:r>
          </w:p>
        </w:tc>
        <w:tc>
          <w:tcPr>
            <w:tcW w:w="992"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sz w:val="18"/>
                <w:szCs w:val="18"/>
              </w:rPr>
            </w:pPr>
            <w:r w:rsidRPr="0037512F">
              <w:rPr>
                <w:sz w:val="18"/>
                <w:szCs w:val="18"/>
              </w:rPr>
              <w:t>666 608,00</w:t>
            </w:r>
          </w:p>
        </w:tc>
      </w:tr>
      <w:tr w:rsidR="0037512F" w:rsidRPr="0037512F" w:rsidTr="00612142">
        <w:trPr>
          <w:trHeight w:val="1590"/>
        </w:trPr>
        <w:tc>
          <w:tcPr>
            <w:tcW w:w="2980" w:type="dxa"/>
            <w:tcBorders>
              <w:top w:val="nil"/>
              <w:left w:val="single" w:sz="4" w:space="0" w:color="auto"/>
              <w:bottom w:val="single" w:sz="4" w:space="0" w:color="auto"/>
              <w:right w:val="single" w:sz="4" w:space="0" w:color="auto"/>
            </w:tcBorders>
            <w:shd w:val="clear" w:color="auto" w:fill="auto"/>
            <w:hideMark/>
          </w:tcPr>
          <w:p w:rsidR="0037512F" w:rsidRPr="0037512F" w:rsidRDefault="0037512F" w:rsidP="0037512F">
            <w:pPr>
              <w:rPr>
                <w:bCs/>
                <w:sz w:val="18"/>
                <w:szCs w:val="18"/>
              </w:rPr>
            </w:pPr>
            <w:r w:rsidRPr="0037512F">
              <w:rPr>
                <w:bCs/>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27"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453</w:t>
            </w:r>
          </w:p>
        </w:tc>
        <w:tc>
          <w:tcPr>
            <w:tcW w:w="439"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01</w:t>
            </w:r>
          </w:p>
        </w:tc>
        <w:tc>
          <w:tcPr>
            <w:tcW w:w="510"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02</w:t>
            </w:r>
          </w:p>
        </w:tc>
        <w:tc>
          <w:tcPr>
            <w:tcW w:w="1114"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95 1 00 01000</w:t>
            </w:r>
          </w:p>
        </w:tc>
        <w:tc>
          <w:tcPr>
            <w:tcW w:w="567"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100</w:t>
            </w:r>
          </w:p>
        </w:tc>
        <w:tc>
          <w:tcPr>
            <w:tcW w:w="993"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sz w:val="18"/>
                <w:szCs w:val="18"/>
              </w:rPr>
            </w:pPr>
            <w:r w:rsidRPr="0037512F">
              <w:rPr>
                <w:sz w:val="18"/>
                <w:szCs w:val="18"/>
              </w:rPr>
              <w:t>666 608,00</w:t>
            </w:r>
          </w:p>
        </w:tc>
        <w:tc>
          <w:tcPr>
            <w:tcW w:w="1134"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sz w:val="18"/>
                <w:szCs w:val="18"/>
              </w:rPr>
            </w:pPr>
            <w:r w:rsidRPr="0037512F">
              <w:rPr>
                <w:sz w:val="18"/>
                <w:szCs w:val="18"/>
              </w:rPr>
              <w:t>666 608,00</w:t>
            </w:r>
          </w:p>
        </w:tc>
        <w:tc>
          <w:tcPr>
            <w:tcW w:w="992"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sz w:val="18"/>
                <w:szCs w:val="18"/>
              </w:rPr>
            </w:pPr>
            <w:r w:rsidRPr="0037512F">
              <w:rPr>
                <w:sz w:val="18"/>
                <w:szCs w:val="18"/>
              </w:rPr>
              <w:t>666 608,00</w:t>
            </w:r>
          </w:p>
        </w:tc>
      </w:tr>
      <w:tr w:rsidR="0037512F" w:rsidRPr="0037512F" w:rsidTr="00612142">
        <w:trPr>
          <w:trHeight w:val="680"/>
        </w:trPr>
        <w:tc>
          <w:tcPr>
            <w:tcW w:w="2980" w:type="dxa"/>
            <w:tcBorders>
              <w:top w:val="nil"/>
              <w:left w:val="single" w:sz="4" w:space="0" w:color="auto"/>
              <w:bottom w:val="single" w:sz="4" w:space="0" w:color="auto"/>
              <w:right w:val="single" w:sz="4" w:space="0" w:color="auto"/>
            </w:tcBorders>
            <w:shd w:val="clear" w:color="auto" w:fill="auto"/>
            <w:hideMark/>
          </w:tcPr>
          <w:p w:rsidR="0037512F" w:rsidRPr="0037512F" w:rsidRDefault="0037512F" w:rsidP="0037512F">
            <w:pPr>
              <w:rPr>
                <w:bCs/>
                <w:sz w:val="18"/>
                <w:szCs w:val="18"/>
              </w:rPr>
            </w:pPr>
            <w:r w:rsidRPr="0037512F">
              <w:rPr>
                <w:bCs/>
                <w:sz w:val="18"/>
                <w:szCs w:val="18"/>
              </w:rPr>
              <w:t>Расходы на выплаты персоналу государственных (муниципальных) органов</w:t>
            </w:r>
          </w:p>
        </w:tc>
        <w:tc>
          <w:tcPr>
            <w:tcW w:w="627"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453</w:t>
            </w:r>
          </w:p>
        </w:tc>
        <w:tc>
          <w:tcPr>
            <w:tcW w:w="439"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01</w:t>
            </w:r>
          </w:p>
        </w:tc>
        <w:tc>
          <w:tcPr>
            <w:tcW w:w="510"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02</w:t>
            </w:r>
          </w:p>
        </w:tc>
        <w:tc>
          <w:tcPr>
            <w:tcW w:w="1114"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95 1 00 01000</w:t>
            </w:r>
          </w:p>
        </w:tc>
        <w:tc>
          <w:tcPr>
            <w:tcW w:w="567"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120</w:t>
            </w:r>
          </w:p>
        </w:tc>
        <w:tc>
          <w:tcPr>
            <w:tcW w:w="993"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sz w:val="18"/>
                <w:szCs w:val="18"/>
              </w:rPr>
            </w:pPr>
            <w:r w:rsidRPr="0037512F">
              <w:rPr>
                <w:sz w:val="18"/>
                <w:szCs w:val="18"/>
              </w:rPr>
              <w:t>666 608,00</w:t>
            </w:r>
          </w:p>
        </w:tc>
        <w:tc>
          <w:tcPr>
            <w:tcW w:w="1134"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sz w:val="18"/>
                <w:szCs w:val="18"/>
              </w:rPr>
            </w:pPr>
            <w:r w:rsidRPr="0037512F">
              <w:rPr>
                <w:sz w:val="18"/>
                <w:szCs w:val="18"/>
              </w:rPr>
              <w:t>666 608,00</w:t>
            </w:r>
          </w:p>
        </w:tc>
        <w:tc>
          <w:tcPr>
            <w:tcW w:w="992"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sz w:val="18"/>
                <w:szCs w:val="18"/>
              </w:rPr>
            </w:pPr>
            <w:r w:rsidRPr="0037512F">
              <w:rPr>
                <w:sz w:val="18"/>
                <w:szCs w:val="18"/>
              </w:rPr>
              <w:t>666 608,00</w:t>
            </w:r>
          </w:p>
        </w:tc>
      </w:tr>
      <w:tr w:rsidR="0037512F" w:rsidRPr="0037512F" w:rsidTr="00612142">
        <w:trPr>
          <w:trHeight w:val="1365"/>
        </w:trPr>
        <w:tc>
          <w:tcPr>
            <w:tcW w:w="2980" w:type="dxa"/>
            <w:tcBorders>
              <w:top w:val="nil"/>
              <w:left w:val="single" w:sz="4" w:space="0" w:color="auto"/>
              <w:bottom w:val="single" w:sz="4" w:space="0" w:color="auto"/>
              <w:right w:val="single" w:sz="4" w:space="0" w:color="auto"/>
            </w:tcBorders>
            <w:shd w:val="clear" w:color="auto" w:fill="auto"/>
            <w:hideMark/>
          </w:tcPr>
          <w:p w:rsidR="0037512F" w:rsidRPr="0037512F" w:rsidRDefault="0037512F" w:rsidP="0037512F">
            <w:pPr>
              <w:rPr>
                <w:bCs/>
                <w:sz w:val="18"/>
                <w:szCs w:val="18"/>
              </w:rPr>
            </w:pPr>
            <w:r w:rsidRPr="0037512F">
              <w:rPr>
                <w:bCs/>
                <w:sz w:val="18"/>
                <w:szCs w:val="18"/>
              </w:rPr>
              <w:t xml:space="preserve">    Функционирование Правительства Российской Федерации, высших органов исполнительной власти субъектов Российской Федерации, местных администраций</w:t>
            </w:r>
          </w:p>
        </w:tc>
        <w:tc>
          <w:tcPr>
            <w:tcW w:w="627"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bCs/>
                <w:sz w:val="18"/>
                <w:szCs w:val="18"/>
              </w:rPr>
            </w:pPr>
            <w:r w:rsidRPr="0037512F">
              <w:rPr>
                <w:bCs/>
                <w:sz w:val="18"/>
                <w:szCs w:val="18"/>
              </w:rPr>
              <w:t>453</w:t>
            </w:r>
          </w:p>
        </w:tc>
        <w:tc>
          <w:tcPr>
            <w:tcW w:w="439"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bCs/>
                <w:sz w:val="18"/>
                <w:szCs w:val="18"/>
              </w:rPr>
            </w:pPr>
            <w:r w:rsidRPr="0037512F">
              <w:rPr>
                <w:bCs/>
                <w:sz w:val="18"/>
                <w:szCs w:val="18"/>
              </w:rPr>
              <w:t>01</w:t>
            </w:r>
          </w:p>
        </w:tc>
        <w:tc>
          <w:tcPr>
            <w:tcW w:w="510"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bCs/>
                <w:sz w:val="18"/>
                <w:szCs w:val="18"/>
              </w:rPr>
            </w:pPr>
            <w:r w:rsidRPr="0037512F">
              <w:rPr>
                <w:bCs/>
                <w:sz w:val="18"/>
                <w:szCs w:val="18"/>
              </w:rPr>
              <w:t>04</w:t>
            </w:r>
          </w:p>
        </w:tc>
        <w:tc>
          <w:tcPr>
            <w:tcW w:w="1114"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 </w:t>
            </w:r>
          </w:p>
        </w:tc>
        <w:tc>
          <w:tcPr>
            <w:tcW w:w="567"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 </w:t>
            </w:r>
          </w:p>
        </w:tc>
        <w:tc>
          <w:tcPr>
            <w:tcW w:w="993"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bCs/>
                <w:sz w:val="18"/>
                <w:szCs w:val="18"/>
              </w:rPr>
            </w:pPr>
            <w:r w:rsidRPr="0037512F">
              <w:rPr>
                <w:bCs/>
                <w:sz w:val="18"/>
                <w:szCs w:val="18"/>
              </w:rPr>
              <w:t>2 484 565,25</w:t>
            </w:r>
          </w:p>
        </w:tc>
        <w:tc>
          <w:tcPr>
            <w:tcW w:w="1134"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bCs/>
                <w:sz w:val="18"/>
                <w:szCs w:val="18"/>
              </w:rPr>
            </w:pPr>
            <w:r w:rsidRPr="0037512F">
              <w:rPr>
                <w:bCs/>
                <w:sz w:val="18"/>
                <w:szCs w:val="18"/>
              </w:rPr>
              <w:t>2 285 154,00</w:t>
            </w:r>
          </w:p>
        </w:tc>
        <w:tc>
          <w:tcPr>
            <w:tcW w:w="992"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bCs/>
                <w:sz w:val="18"/>
                <w:szCs w:val="18"/>
              </w:rPr>
            </w:pPr>
            <w:r w:rsidRPr="0037512F">
              <w:rPr>
                <w:bCs/>
                <w:sz w:val="18"/>
                <w:szCs w:val="18"/>
              </w:rPr>
              <w:t>2 166 892,00</w:t>
            </w:r>
          </w:p>
        </w:tc>
      </w:tr>
      <w:tr w:rsidR="0037512F" w:rsidRPr="0037512F" w:rsidTr="00612142">
        <w:trPr>
          <w:trHeight w:val="495"/>
        </w:trPr>
        <w:tc>
          <w:tcPr>
            <w:tcW w:w="2980" w:type="dxa"/>
            <w:tcBorders>
              <w:top w:val="nil"/>
              <w:left w:val="single" w:sz="4" w:space="0" w:color="auto"/>
              <w:bottom w:val="single" w:sz="4" w:space="0" w:color="auto"/>
              <w:right w:val="single" w:sz="4" w:space="0" w:color="auto"/>
            </w:tcBorders>
            <w:shd w:val="clear" w:color="auto" w:fill="auto"/>
            <w:hideMark/>
          </w:tcPr>
          <w:p w:rsidR="0037512F" w:rsidRPr="0037512F" w:rsidRDefault="0037512F" w:rsidP="0037512F">
            <w:pPr>
              <w:rPr>
                <w:bCs/>
                <w:sz w:val="18"/>
                <w:szCs w:val="18"/>
              </w:rPr>
            </w:pPr>
            <w:r w:rsidRPr="0037512F">
              <w:rPr>
                <w:bCs/>
                <w:sz w:val="18"/>
                <w:szCs w:val="18"/>
              </w:rPr>
              <w:t>Обеспечение деятельности органов местного самоуправления</w:t>
            </w:r>
          </w:p>
        </w:tc>
        <w:tc>
          <w:tcPr>
            <w:tcW w:w="627"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bCs/>
                <w:sz w:val="18"/>
                <w:szCs w:val="18"/>
              </w:rPr>
            </w:pPr>
            <w:r w:rsidRPr="0037512F">
              <w:rPr>
                <w:bCs/>
                <w:sz w:val="18"/>
                <w:szCs w:val="18"/>
              </w:rPr>
              <w:t>453</w:t>
            </w:r>
          </w:p>
        </w:tc>
        <w:tc>
          <w:tcPr>
            <w:tcW w:w="439"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bCs/>
                <w:sz w:val="18"/>
                <w:szCs w:val="18"/>
              </w:rPr>
            </w:pPr>
            <w:r w:rsidRPr="0037512F">
              <w:rPr>
                <w:bCs/>
                <w:sz w:val="18"/>
                <w:szCs w:val="18"/>
              </w:rPr>
              <w:t>01</w:t>
            </w:r>
          </w:p>
        </w:tc>
        <w:tc>
          <w:tcPr>
            <w:tcW w:w="510"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bCs/>
                <w:sz w:val="18"/>
                <w:szCs w:val="18"/>
              </w:rPr>
            </w:pPr>
            <w:r w:rsidRPr="0037512F">
              <w:rPr>
                <w:bCs/>
                <w:sz w:val="18"/>
                <w:szCs w:val="18"/>
              </w:rPr>
              <w:t>04</w:t>
            </w:r>
          </w:p>
        </w:tc>
        <w:tc>
          <w:tcPr>
            <w:tcW w:w="1114"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95 0 00 01000</w:t>
            </w:r>
          </w:p>
        </w:tc>
        <w:tc>
          <w:tcPr>
            <w:tcW w:w="567"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000</w:t>
            </w:r>
          </w:p>
        </w:tc>
        <w:tc>
          <w:tcPr>
            <w:tcW w:w="993"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bCs/>
                <w:sz w:val="18"/>
                <w:szCs w:val="18"/>
              </w:rPr>
            </w:pPr>
            <w:r w:rsidRPr="0037512F">
              <w:rPr>
                <w:bCs/>
                <w:sz w:val="18"/>
                <w:szCs w:val="18"/>
              </w:rPr>
              <w:t>2 438 003,00</w:t>
            </w:r>
          </w:p>
        </w:tc>
        <w:tc>
          <w:tcPr>
            <w:tcW w:w="1134"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bCs/>
                <w:sz w:val="18"/>
                <w:szCs w:val="18"/>
              </w:rPr>
            </w:pPr>
            <w:r w:rsidRPr="0037512F">
              <w:rPr>
                <w:bCs/>
                <w:sz w:val="18"/>
                <w:szCs w:val="18"/>
              </w:rPr>
              <w:t>2 233 804,00</w:t>
            </w:r>
          </w:p>
        </w:tc>
        <w:tc>
          <w:tcPr>
            <w:tcW w:w="992"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bCs/>
                <w:sz w:val="18"/>
                <w:szCs w:val="18"/>
              </w:rPr>
            </w:pPr>
            <w:r w:rsidRPr="0037512F">
              <w:rPr>
                <w:bCs/>
                <w:sz w:val="18"/>
                <w:szCs w:val="18"/>
              </w:rPr>
              <w:t>2 115 542,00</w:t>
            </w:r>
          </w:p>
        </w:tc>
      </w:tr>
      <w:tr w:rsidR="0037512F" w:rsidRPr="0037512F" w:rsidTr="00612142">
        <w:trPr>
          <w:trHeight w:val="1575"/>
        </w:trPr>
        <w:tc>
          <w:tcPr>
            <w:tcW w:w="2980" w:type="dxa"/>
            <w:tcBorders>
              <w:top w:val="nil"/>
              <w:left w:val="single" w:sz="4" w:space="0" w:color="auto"/>
              <w:bottom w:val="single" w:sz="4" w:space="0" w:color="auto"/>
              <w:right w:val="single" w:sz="4" w:space="0" w:color="auto"/>
            </w:tcBorders>
            <w:shd w:val="clear" w:color="auto" w:fill="auto"/>
            <w:hideMark/>
          </w:tcPr>
          <w:p w:rsidR="0037512F" w:rsidRPr="0037512F" w:rsidRDefault="0037512F" w:rsidP="0037512F">
            <w:pPr>
              <w:rPr>
                <w:bCs/>
                <w:sz w:val="18"/>
                <w:szCs w:val="18"/>
              </w:rPr>
            </w:pPr>
            <w:r w:rsidRPr="0037512F">
              <w:rPr>
                <w:bCs/>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27"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bCs/>
                <w:sz w:val="18"/>
                <w:szCs w:val="18"/>
              </w:rPr>
            </w:pPr>
            <w:r w:rsidRPr="0037512F">
              <w:rPr>
                <w:bCs/>
                <w:sz w:val="18"/>
                <w:szCs w:val="18"/>
              </w:rPr>
              <w:t>453</w:t>
            </w:r>
          </w:p>
        </w:tc>
        <w:tc>
          <w:tcPr>
            <w:tcW w:w="439"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bCs/>
                <w:sz w:val="18"/>
                <w:szCs w:val="18"/>
              </w:rPr>
            </w:pPr>
            <w:r w:rsidRPr="0037512F">
              <w:rPr>
                <w:bCs/>
                <w:sz w:val="18"/>
                <w:szCs w:val="18"/>
              </w:rPr>
              <w:t>01</w:t>
            </w:r>
          </w:p>
        </w:tc>
        <w:tc>
          <w:tcPr>
            <w:tcW w:w="510"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bCs/>
                <w:sz w:val="18"/>
                <w:szCs w:val="18"/>
              </w:rPr>
            </w:pPr>
            <w:r w:rsidRPr="0037512F">
              <w:rPr>
                <w:bCs/>
                <w:sz w:val="18"/>
                <w:szCs w:val="18"/>
              </w:rPr>
              <w:t>04</w:t>
            </w:r>
          </w:p>
        </w:tc>
        <w:tc>
          <w:tcPr>
            <w:tcW w:w="1114"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95 0 00 01000</w:t>
            </w:r>
          </w:p>
        </w:tc>
        <w:tc>
          <w:tcPr>
            <w:tcW w:w="567"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100</w:t>
            </w:r>
          </w:p>
        </w:tc>
        <w:tc>
          <w:tcPr>
            <w:tcW w:w="993"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bCs/>
                <w:sz w:val="18"/>
                <w:szCs w:val="18"/>
              </w:rPr>
            </w:pPr>
            <w:r w:rsidRPr="0037512F">
              <w:rPr>
                <w:bCs/>
                <w:sz w:val="18"/>
                <w:szCs w:val="18"/>
              </w:rPr>
              <w:t>2 106 900,00</w:t>
            </w:r>
          </w:p>
        </w:tc>
        <w:tc>
          <w:tcPr>
            <w:tcW w:w="1134"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bCs/>
                <w:sz w:val="18"/>
                <w:szCs w:val="18"/>
              </w:rPr>
            </w:pPr>
            <w:r w:rsidRPr="0037512F">
              <w:rPr>
                <w:bCs/>
                <w:sz w:val="18"/>
                <w:szCs w:val="18"/>
              </w:rPr>
              <w:t>2 106 900,00</w:t>
            </w:r>
          </w:p>
        </w:tc>
        <w:tc>
          <w:tcPr>
            <w:tcW w:w="992"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bCs/>
                <w:sz w:val="18"/>
                <w:szCs w:val="18"/>
              </w:rPr>
            </w:pPr>
            <w:r w:rsidRPr="0037512F">
              <w:rPr>
                <w:bCs/>
                <w:sz w:val="18"/>
                <w:szCs w:val="18"/>
              </w:rPr>
              <w:t>2 079 895,00</w:t>
            </w:r>
          </w:p>
        </w:tc>
      </w:tr>
      <w:tr w:rsidR="0037512F" w:rsidRPr="0037512F" w:rsidTr="00612142">
        <w:trPr>
          <w:trHeight w:val="780"/>
        </w:trPr>
        <w:tc>
          <w:tcPr>
            <w:tcW w:w="2980" w:type="dxa"/>
            <w:tcBorders>
              <w:top w:val="nil"/>
              <w:left w:val="single" w:sz="4" w:space="0" w:color="auto"/>
              <w:bottom w:val="single" w:sz="4" w:space="0" w:color="auto"/>
              <w:right w:val="single" w:sz="4" w:space="0" w:color="auto"/>
            </w:tcBorders>
            <w:shd w:val="clear" w:color="auto" w:fill="auto"/>
            <w:hideMark/>
          </w:tcPr>
          <w:p w:rsidR="0037512F" w:rsidRPr="0037512F" w:rsidRDefault="0037512F" w:rsidP="0037512F">
            <w:pPr>
              <w:rPr>
                <w:bCs/>
                <w:sz w:val="18"/>
                <w:szCs w:val="18"/>
              </w:rPr>
            </w:pPr>
            <w:r w:rsidRPr="0037512F">
              <w:rPr>
                <w:bCs/>
                <w:sz w:val="18"/>
                <w:szCs w:val="18"/>
              </w:rPr>
              <w:t>Расходы на выплаты персоналу государственных (муниципальных) органов</w:t>
            </w:r>
          </w:p>
        </w:tc>
        <w:tc>
          <w:tcPr>
            <w:tcW w:w="627"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bCs/>
                <w:sz w:val="18"/>
                <w:szCs w:val="18"/>
              </w:rPr>
            </w:pPr>
            <w:r w:rsidRPr="0037512F">
              <w:rPr>
                <w:bCs/>
                <w:sz w:val="18"/>
                <w:szCs w:val="18"/>
              </w:rPr>
              <w:t>453</w:t>
            </w:r>
          </w:p>
        </w:tc>
        <w:tc>
          <w:tcPr>
            <w:tcW w:w="439"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bCs/>
                <w:sz w:val="18"/>
                <w:szCs w:val="18"/>
              </w:rPr>
            </w:pPr>
            <w:r w:rsidRPr="0037512F">
              <w:rPr>
                <w:bCs/>
                <w:sz w:val="18"/>
                <w:szCs w:val="18"/>
              </w:rPr>
              <w:t>01</w:t>
            </w:r>
          </w:p>
        </w:tc>
        <w:tc>
          <w:tcPr>
            <w:tcW w:w="510"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bCs/>
                <w:sz w:val="18"/>
                <w:szCs w:val="18"/>
              </w:rPr>
            </w:pPr>
            <w:r w:rsidRPr="0037512F">
              <w:rPr>
                <w:bCs/>
                <w:sz w:val="18"/>
                <w:szCs w:val="18"/>
              </w:rPr>
              <w:t>04</w:t>
            </w:r>
          </w:p>
        </w:tc>
        <w:tc>
          <w:tcPr>
            <w:tcW w:w="1114"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95 0 00 01000</w:t>
            </w:r>
          </w:p>
        </w:tc>
        <w:tc>
          <w:tcPr>
            <w:tcW w:w="567"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120</w:t>
            </w:r>
          </w:p>
        </w:tc>
        <w:tc>
          <w:tcPr>
            <w:tcW w:w="993"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bCs/>
                <w:sz w:val="18"/>
                <w:szCs w:val="18"/>
              </w:rPr>
            </w:pPr>
            <w:r w:rsidRPr="0037512F">
              <w:rPr>
                <w:bCs/>
                <w:sz w:val="18"/>
                <w:szCs w:val="18"/>
              </w:rPr>
              <w:t>2 106 900,00</w:t>
            </w:r>
          </w:p>
        </w:tc>
        <w:tc>
          <w:tcPr>
            <w:tcW w:w="1134"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bCs/>
                <w:sz w:val="18"/>
                <w:szCs w:val="18"/>
              </w:rPr>
            </w:pPr>
            <w:r w:rsidRPr="0037512F">
              <w:rPr>
                <w:bCs/>
                <w:sz w:val="18"/>
                <w:szCs w:val="18"/>
              </w:rPr>
              <w:t>2 106 900,00</w:t>
            </w:r>
          </w:p>
        </w:tc>
        <w:tc>
          <w:tcPr>
            <w:tcW w:w="992"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bCs/>
                <w:sz w:val="18"/>
                <w:szCs w:val="18"/>
              </w:rPr>
            </w:pPr>
            <w:r w:rsidRPr="0037512F">
              <w:rPr>
                <w:bCs/>
                <w:sz w:val="18"/>
                <w:szCs w:val="18"/>
              </w:rPr>
              <w:t>2 079 895,00</w:t>
            </w:r>
          </w:p>
        </w:tc>
      </w:tr>
      <w:tr w:rsidR="0037512F" w:rsidRPr="0037512F" w:rsidTr="00612142">
        <w:trPr>
          <w:trHeight w:val="274"/>
        </w:trPr>
        <w:tc>
          <w:tcPr>
            <w:tcW w:w="2980" w:type="dxa"/>
            <w:tcBorders>
              <w:top w:val="nil"/>
              <w:left w:val="single" w:sz="4" w:space="0" w:color="auto"/>
              <w:bottom w:val="single" w:sz="4" w:space="0" w:color="auto"/>
              <w:right w:val="single" w:sz="4" w:space="0" w:color="auto"/>
            </w:tcBorders>
            <w:shd w:val="clear" w:color="auto" w:fill="auto"/>
            <w:hideMark/>
          </w:tcPr>
          <w:p w:rsidR="0037512F" w:rsidRPr="0037512F" w:rsidRDefault="0037512F" w:rsidP="0037512F">
            <w:pPr>
              <w:rPr>
                <w:bCs/>
                <w:sz w:val="18"/>
                <w:szCs w:val="18"/>
              </w:rPr>
            </w:pPr>
            <w:r w:rsidRPr="0037512F">
              <w:rPr>
                <w:bCs/>
                <w:sz w:val="18"/>
                <w:szCs w:val="18"/>
              </w:rPr>
              <w:t>Закупка товаров, работ и услуг для обеспечения  государственных (муниципальных) нужд</w:t>
            </w:r>
          </w:p>
        </w:tc>
        <w:tc>
          <w:tcPr>
            <w:tcW w:w="627"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453</w:t>
            </w:r>
          </w:p>
        </w:tc>
        <w:tc>
          <w:tcPr>
            <w:tcW w:w="439"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01</w:t>
            </w:r>
          </w:p>
        </w:tc>
        <w:tc>
          <w:tcPr>
            <w:tcW w:w="510"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04</w:t>
            </w:r>
          </w:p>
        </w:tc>
        <w:tc>
          <w:tcPr>
            <w:tcW w:w="1114"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95 0 00 01000</w:t>
            </w:r>
          </w:p>
        </w:tc>
        <w:tc>
          <w:tcPr>
            <w:tcW w:w="567"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200</w:t>
            </w:r>
          </w:p>
        </w:tc>
        <w:tc>
          <w:tcPr>
            <w:tcW w:w="993"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sz w:val="18"/>
                <w:szCs w:val="18"/>
              </w:rPr>
            </w:pPr>
            <w:r w:rsidRPr="0037512F">
              <w:rPr>
                <w:sz w:val="18"/>
                <w:szCs w:val="18"/>
              </w:rPr>
              <w:t>315 700,00</w:t>
            </w:r>
          </w:p>
        </w:tc>
        <w:tc>
          <w:tcPr>
            <w:tcW w:w="1134"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sz w:val="18"/>
                <w:szCs w:val="18"/>
              </w:rPr>
            </w:pPr>
            <w:r w:rsidRPr="0037512F">
              <w:rPr>
                <w:sz w:val="18"/>
                <w:szCs w:val="18"/>
              </w:rPr>
              <w:t>111 501,00</w:t>
            </w:r>
          </w:p>
        </w:tc>
        <w:tc>
          <w:tcPr>
            <w:tcW w:w="992"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sz w:val="18"/>
                <w:szCs w:val="18"/>
              </w:rPr>
            </w:pPr>
            <w:r w:rsidRPr="0037512F">
              <w:rPr>
                <w:sz w:val="18"/>
                <w:szCs w:val="18"/>
              </w:rPr>
              <w:t>20 244,00</w:t>
            </w:r>
          </w:p>
        </w:tc>
      </w:tr>
      <w:tr w:rsidR="0037512F" w:rsidRPr="0037512F" w:rsidTr="00612142">
        <w:trPr>
          <w:trHeight w:val="780"/>
        </w:trPr>
        <w:tc>
          <w:tcPr>
            <w:tcW w:w="2980" w:type="dxa"/>
            <w:tcBorders>
              <w:top w:val="nil"/>
              <w:left w:val="single" w:sz="4" w:space="0" w:color="auto"/>
              <w:bottom w:val="single" w:sz="4" w:space="0" w:color="auto"/>
              <w:right w:val="single" w:sz="4" w:space="0" w:color="auto"/>
            </w:tcBorders>
            <w:shd w:val="clear" w:color="auto" w:fill="auto"/>
            <w:hideMark/>
          </w:tcPr>
          <w:p w:rsidR="0037512F" w:rsidRPr="0037512F" w:rsidRDefault="0037512F" w:rsidP="0037512F">
            <w:pPr>
              <w:rPr>
                <w:bCs/>
                <w:sz w:val="18"/>
                <w:szCs w:val="18"/>
              </w:rPr>
            </w:pPr>
            <w:r w:rsidRPr="0037512F">
              <w:rPr>
                <w:bCs/>
                <w:sz w:val="18"/>
                <w:szCs w:val="18"/>
              </w:rPr>
              <w:t>Иные закупки товаров, работ и услуг для обеспечения государственных (муниципальных) нужд</w:t>
            </w:r>
          </w:p>
        </w:tc>
        <w:tc>
          <w:tcPr>
            <w:tcW w:w="627"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453</w:t>
            </w:r>
          </w:p>
        </w:tc>
        <w:tc>
          <w:tcPr>
            <w:tcW w:w="439"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01</w:t>
            </w:r>
          </w:p>
        </w:tc>
        <w:tc>
          <w:tcPr>
            <w:tcW w:w="510"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04</w:t>
            </w:r>
          </w:p>
        </w:tc>
        <w:tc>
          <w:tcPr>
            <w:tcW w:w="1114"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95 0 00 01000</w:t>
            </w:r>
          </w:p>
        </w:tc>
        <w:tc>
          <w:tcPr>
            <w:tcW w:w="567"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240</w:t>
            </w:r>
          </w:p>
        </w:tc>
        <w:tc>
          <w:tcPr>
            <w:tcW w:w="993"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sz w:val="18"/>
                <w:szCs w:val="18"/>
              </w:rPr>
            </w:pPr>
            <w:r w:rsidRPr="0037512F">
              <w:rPr>
                <w:sz w:val="18"/>
                <w:szCs w:val="18"/>
              </w:rPr>
              <w:t>315 700,00</w:t>
            </w:r>
          </w:p>
        </w:tc>
        <w:tc>
          <w:tcPr>
            <w:tcW w:w="1134"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sz w:val="18"/>
                <w:szCs w:val="18"/>
              </w:rPr>
            </w:pPr>
            <w:r w:rsidRPr="0037512F">
              <w:rPr>
                <w:sz w:val="18"/>
                <w:szCs w:val="18"/>
              </w:rPr>
              <w:t>111 501,00</w:t>
            </w:r>
          </w:p>
        </w:tc>
        <w:tc>
          <w:tcPr>
            <w:tcW w:w="992"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sz w:val="18"/>
                <w:szCs w:val="18"/>
              </w:rPr>
            </w:pPr>
            <w:r w:rsidRPr="0037512F">
              <w:rPr>
                <w:sz w:val="18"/>
                <w:szCs w:val="18"/>
              </w:rPr>
              <w:t>20 244,00</w:t>
            </w:r>
          </w:p>
        </w:tc>
      </w:tr>
      <w:tr w:rsidR="0037512F" w:rsidRPr="0037512F" w:rsidTr="00612142">
        <w:trPr>
          <w:trHeight w:val="435"/>
        </w:trPr>
        <w:tc>
          <w:tcPr>
            <w:tcW w:w="2980" w:type="dxa"/>
            <w:tcBorders>
              <w:top w:val="nil"/>
              <w:left w:val="single" w:sz="4" w:space="0" w:color="auto"/>
              <w:bottom w:val="single" w:sz="4" w:space="0" w:color="auto"/>
              <w:right w:val="single" w:sz="4" w:space="0" w:color="auto"/>
            </w:tcBorders>
            <w:shd w:val="clear" w:color="auto" w:fill="auto"/>
            <w:hideMark/>
          </w:tcPr>
          <w:p w:rsidR="0037512F" w:rsidRPr="0037512F" w:rsidRDefault="0037512F" w:rsidP="0037512F">
            <w:pPr>
              <w:rPr>
                <w:bCs/>
                <w:sz w:val="18"/>
                <w:szCs w:val="18"/>
              </w:rPr>
            </w:pPr>
            <w:r w:rsidRPr="0037512F">
              <w:rPr>
                <w:bCs/>
                <w:sz w:val="18"/>
                <w:szCs w:val="18"/>
              </w:rPr>
              <w:t>Иные бюджетные ассигнования</w:t>
            </w:r>
          </w:p>
        </w:tc>
        <w:tc>
          <w:tcPr>
            <w:tcW w:w="627"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453</w:t>
            </w:r>
          </w:p>
        </w:tc>
        <w:tc>
          <w:tcPr>
            <w:tcW w:w="439"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01</w:t>
            </w:r>
          </w:p>
        </w:tc>
        <w:tc>
          <w:tcPr>
            <w:tcW w:w="510"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04</w:t>
            </w:r>
          </w:p>
        </w:tc>
        <w:tc>
          <w:tcPr>
            <w:tcW w:w="1114"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95 0 00 01000</w:t>
            </w:r>
          </w:p>
        </w:tc>
        <w:tc>
          <w:tcPr>
            <w:tcW w:w="567"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800</w:t>
            </w:r>
          </w:p>
        </w:tc>
        <w:tc>
          <w:tcPr>
            <w:tcW w:w="993"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bCs/>
                <w:sz w:val="18"/>
                <w:szCs w:val="18"/>
              </w:rPr>
            </w:pPr>
            <w:r w:rsidRPr="0037512F">
              <w:rPr>
                <w:bCs/>
                <w:sz w:val="18"/>
                <w:szCs w:val="18"/>
              </w:rPr>
              <w:t>15 403,00</w:t>
            </w:r>
          </w:p>
        </w:tc>
        <w:tc>
          <w:tcPr>
            <w:tcW w:w="1134"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bCs/>
                <w:sz w:val="18"/>
                <w:szCs w:val="18"/>
              </w:rPr>
            </w:pPr>
            <w:r w:rsidRPr="0037512F">
              <w:rPr>
                <w:bCs/>
                <w:sz w:val="18"/>
                <w:szCs w:val="18"/>
              </w:rPr>
              <w:t>15 403,00</w:t>
            </w:r>
          </w:p>
        </w:tc>
        <w:tc>
          <w:tcPr>
            <w:tcW w:w="992"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bCs/>
                <w:sz w:val="18"/>
                <w:szCs w:val="18"/>
              </w:rPr>
            </w:pPr>
            <w:r w:rsidRPr="0037512F">
              <w:rPr>
                <w:bCs/>
                <w:sz w:val="18"/>
                <w:szCs w:val="18"/>
              </w:rPr>
              <w:t>15 403,00</w:t>
            </w:r>
          </w:p>
        </w:tc>
      </w:tr>
      <w:tr w:rsidR="0037512F" w:rsidRPr="0037512F" w:rsidTr="00612142">
        <w:trPr>
          <w:trHeight w:val="315"/>
        </w:trPr>
        <w:tc>
          <w:tcPr>
            <w:tcW w:w="2980" w:type="dxa"/>
            <w:tcBorders>
              <w:top w:val="nil"/>
              <w:left w:val="single" w:sz="4" w:space="0" w:color="auto"/>
              <w:bottom w:val="single" w:sz="4" w:space="0" w:color="auto"/>
              <w:right w:val="single" w:sz="4" w:space="0" w:color="auto"/>
            </w:tcBorders>
            <w:shd w:val="clear" w:color="auto" w:fill="auto"/>
            <w:hideMark/>
          </w:tcPr>
          <w:p w:rsidR="0037512F" w:rsidRPr="0037512F" w:rsidRDefault="0037512F" w:rsidP="0037512F">
            <w:pPr>
              <w:rPr>
                <w:bCs/>
                <w:sz w:val="18"/>
                <w:szCs w:val="18"/>
              </w:rPr>
            </w:pPr>
            <w:r w:rsidRPr="0037512F">
              <w:rPr>
                <w:bCs/>
                <w:sz w:val="18"/>
                <w:szCs w:val="18"/>
              </w:rPr>
              <w:t>Уплата налогов, сборов и иных платежей</w:t>
            </w:r>
          </w:p>
        </w:tc>
        <w:tc>
          <w:tcPr>
            <w:tcW w:w="627"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453</w:t>
            </w:r>
          </w:p>
        </w:tc>
        <w:tc>
          <w:tcPr>
            <w:tcW w:w="439"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01</w:t>
            </w:r>
          </w:p>
        </w:tc>
        <w:tc>
          <w:tcPr>
            <w:tcW w:w="510"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04</w:t>
            </w:r>
          </w:p>
        </w:tc>
        <w:tc>
          <w:tcPr>
            <w:tcW w:w="1114"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95 0 00 01000</w:t>
            </w:r>
          </w:p>
        </w:tc>
        <w:tc>
          <w:tcPr>
            <w:tcW w:w="567"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850</w:t>
            </w:r>
          </w:p>
        </w:tc>
        <w:tc>
          <w:tcPr>
            <w:tcW w:w="993"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sz w:val="18"/>
                <w:szCs w:val="18"/>
              </w:rPr>
            </w:pPr>
            <w:r w:rsidRPr="0037512F">
              <w:rPr>
                <w:sz w:val="18"/>
                <w:szCs w:val="18"/>
              </w:rPr>
              <w:t>15 403,00</w:t>
            </w:r>
          </w:p>
        </w:tc>
        <w:tc>
          <w:tcPr>
            <w:tcW w:w="1134"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sz w:val="18"/>
                <w:szCs w:val="18"/>
              </w:rPr>
            </w:pPr>
            <w:r w:rsidRPr="0037512F">
              <w:rPr>
                <w:sz w:val="18"/>
                <w:szCs w:val="18"/>
              </w:rPr>
              <w:t>15 403,00</w:t>
            </w:r>
          </w:p>
        </w:tc>
        <w:tc>
          <w:tcPr>
            <w:tcW w:w="992"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sz w:val="18"/>
                <w:szCs w:val="18"/>
              </w:rPr>
            </w:pPr>
            <w:r w:rsidRPr="0037512F">
              <w:rPr>
                <w:sz w:val="18"/>
                <w:szCs w:val="18"/>
              </w:rPr>
              <w:t>15 403,00</w:t>
            </w:r>
          </w:p>
        </w:tc>
      </w:tr>
      <w:tr w:rsidR="0037512F" w:rsidRPr="0037512F" w:rsidTr="0077716B">
        <w:trPr>
          <w:trHeight w:val="1003"/>
        </w:trPr>
        <w:tc>
          <w:tcPr>
            <w:tcW w:w="2980" w:type="dxa"/>
            <w:tcBorders>
              <w:top w:val="nil"/>
              <w:left w:val="single" w:sz="4" w:space="0" w:color="auto"/>
              <w:bottom w:val="single" w:sz="4" w:space="0" w:color="auto"/>
              <w:right w:val="single" w:sz="4" w:space="0" w:color="auto"/>
            </w:tcBorders>
            <w:shd w:val="clear" w:color="auto" w:fill="auto"/>
            <w:vAlign w:val="bottom"/>
            <w:hideMark/>
          </w:tcPr>
          <w:p w:rsidR="0037512F" w:rsidRPr="0037512F" w:rsidRDefault="0037512F" w:rsidP="0037512F">
            <w:pPr>
              <w:rPr>
                <w:bCs/>
                <w:sz w:val="18"/>
                <w:szCs w:val="18"/>
              </w:rPr>
            </w:pPr>
            <w:r w:rsidRPr="0037512F">
              <w:rPr>
                <w:bCs/>
                <w:sz w:val="18"/>
                <w:szCs w:val="18"/>
              </w:rPr>
              <w:t>Субвенции на возмещение по содержанию штатных единиц, осуществляющих переданные отдельные государственные  полномочия области</w:t>
            </w:r>
          </w:p>
        </w:tc>
        <w:tc>
          <w:tcPr>
            <w:tcW w:w="627"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bCs/>
                <w:sz w:val="18"/>
                <w:szCs w:val="18"/>
              </w:rPr>
            </w:pPr>
            <w:r w:rsidRPr="0037512F">
              <w:rPr>
                <w:bCs/>
                <w:sz w:val="18"/>
                <w:szCs w:val="18"/>
              </w:rPr>
              <w:t>453</w:t>
            </w:r>
          </w:p>
        </w:tc>
        <w:tc>
          <w:tcPr>
            <w:tcW w:w="439"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bCs/>
                <w:sz w:val="18"/>
                <w:szCs w:val="18"/>
              </w:rPr>
            </w:pPr>
            <w:r w:rsidRPr="0037512F">
              <w:rPr>
                <w:bCs/>
                <w:sz w:val="18"/>
                <w:szCs w:val="18"/>
              </w:rPr>
              <w:t>01</w:t>
            </w:r>
          </w:p>
        </w:tc>
        <w:tc>
          <w:tcPr>
            <w:tcW w:w="510"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bCs/>
                <w:sz w:val="18"/>
                <w:szCs w:val="18"/>
              </w:rPr>
            </w:pPr>
            <w:r w:rsidRPr="0037512F">
              <w:rPr>
                <w:bCs/>
                <w:sz w:val="18"/>
                <w:szCs w:val="18"/>
              </w:rPr>
              <w:t>04</w:t>
            </w:r>
          </w:p>
        </w:tc>
        <w:tc>
          <w:tcPr>
            <w:tcW w:w="1114"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95 0 00 70280</w:t>
            </w:r>
          </w:p>
        </w:tc>
        <w:tc>
          <w:tcPr>
            <w:tcW w:w="567"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000</w:t>
            </w:r>
          </w:p>
        </w:tc>
        <w:tc>
          <w:tcPr>
            <w:tcW w:w="993"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sz w:val="18"/>
                <w:szCs w:val="18"/>
              </w:rPr>
            </w:pPr>
            <w:r w:rsidRPr="0037512F">
              <w:rPr>
                <w:sz w:val="18"/>
                <w:szCs w:val="18"/>
              </w:rPr>
              <w:t>51 350,00</w:t>
            </w:r>
          </w:p>
        </w:tc>
        <w:tc>
          <w:tcPr>
            <w:tcW w:w="1134"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sz w:val="18"/>
                <w:szCs w:val="18"/>
              </w:rPr>
            </w:pPr>
            <w:r w:rsidRPr="0037512F">
              <w:rPr>
                <w:sz w:val="18"/>
                <w:szCs w:val="18"/>
              </w:rPr>
              <w:t>51 350,00</w:t>
            </w:r>
          </w:p>
        </w:tc>
        <w:tc>
          <w:tcPr>
            <w:tcW w:w="992"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sz w:val="18"/>
                <w:szCs w:val="18"/>
              </w:rPr>
            </w:pPr>
            <w:r w:rsidRPr="0037512F">
              <w:rPr>
                <w:sz w:val="18"/>
                <w:szCs w:val="18"/>
              </w:rPr>
              <w:t>51 350,00</w:t>
            </w:r>
          </w:p>
        </w:tc>
      </w:tr>
      <w:tr w:rsidR="0037512F" w:rsidRPr="0037512F" w:rsidTr="00612142">
        <w:trPr>
          <w:trHeight w:val="1560"/>
        </w:trPr>
        <w:tc>
          <w:tcPr>
            <w:tcW w:w="2980" w:type="dxa"/>
            <w:tcBorders>
              <w:top w:val="nil"/>
              <w:left w:val="single" w:sz="4" w:space="0" w:color="auto"/>
              <w:bottom w:val="single" w:sz="4" w:space="0" w:color="auto"/>
              <w:right w:val="single" w:sz="4" w:space="0" w:color="auto"/>
            </w:tcBorders>
            <w:shd w:val="clear" w:color="auto" w:fill="auto"/>
            <w:hideMark/>
          </w:tcPr>
          <w:p w:rsidR="0037512F" w:rsidRPr="0037512F" w:rsidRDefault="0037512F" w:rsidP="0037512F">
            <w:pPr>
              <w:rPr>
                <w:bCs/>
                <w:sz w:val="18"/>
                <w:szCs w:val="18"/>
              </w:rPr>
            </w:pPr>
            <w:r w:rsidRPr="0037512F">
              <w:rPr>
                <w:bCs/>
                <w:sz w:val="18"/>
                <w:szCs w:val="18"/>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27"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453</w:t>
            </w:r>
          </w:p>
        </w:tc>
        <w:tc>
          <w:tcPr>
            <w:tcW w:w="439"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01</w:t>
            </w:r>
          </w:p>
        </w:tc>
        <w:tc>
          <w:tcPr>
            <w:tcW w:w="510"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04</w:t>
            </w:r>
          </w:p>
        </w:tc>
        <w:tc>
          <w:tcPr>
            <w:tcW w:w="1114"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95 0 00 70280</w:t>
            </w:r>
          </w:p>
        </w:tc>
        <w:tc>
          <w:tcPr>
            <w:tcW w:w="567"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100</w:t>
            </w:r>
          </w:p>
        </w:tc>
        <w:tc>
          <w:tcPr>
            <w:tcW w:w="993"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sz w:val="18"/>
                <w:szCs w:val="18"/>
              </w:rPr>
            </w:pPr>
            <w:r w:rsidRPr="0037512F">
              <w:rPr>
                <w:sz w:val="18"/>
                <w:szCs w:val="18"/>
              </w:rPr>
              <w:t>51 350,00</w:t>
            </w:r>
          </w:p>
        </w:tc>
        <w:tc>
          <w:tcPr>
            <w:tcW w:w="1134"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sz w:val="18"/>
                <w:szCs w:val="18"/>
              </w:rPr>
            </w:pPr>
            <w:r w:rsidRPr="0037512F">
              <w:rPr>
                <w:sz w:val="18"/>
                <w:szCs w:val="18"/>
              </w:rPr>
              <w:t>51 350,00</w:t>
            </w:r>
          </w:p>
        </w:tc>
        <w:tc>
          <w:tcPr>
            <w:tcW w:w="992"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sz w:val="18"/>
                <w:szCs w:val="18"/>
              </w:rPr>
            </w:pPr>
            <w:r w:rsidRPr="0037512F">
              <w:rPr>
                <w:sz w:val="18"/>
                <w:szCs w:val="18"/>
              </w:rPr>
              <w:t>51 350,00</w:t>
            </w:r>
          </w:p>
        </w:tc>
      </w:tr>
      <w:tr w:rsidR="0037512F" w:rsidRPr="0037512F" w:rsidTr="00612142">
        <w:trPr>
          <w:trHeight w:val="825"/>
        </w:trPr>
        <w:tc>
          <w:tcPr>
            <w:tcW w:w="2980" w:type="dxa"/>
            <w:tcBorders>
              <w:top w:val="nil"/>
              <w:left w:val="single" w:sz="4" w:space="0" w:color="auto"/>
              <w:bottom w:val="single" w:sz="4" w:space="0" w:color="auto"/>
              <w:right w:val="single" w:sz="4" w:space="0" w:color="auto"/>
            </w:tcBorders>
            <w:shd w:val="clear" w:color="auto" w:fill="auto"/>
            <w:hideMark/>
          </w:tcPr>
          <w:p w:rsidR="0037512F" w:rsidRPr="0037512F" w:rsidRDefault="0037512F" w:rsidP="0037512F">
            <w:pPr>
              <w:rPr>
                <w:bCs/>
                <w:sz w:val="18"/>
                <w:szCs w:val="18"/>
              </w:rPr>
            </w:pPr>
            <w:r w:rsidRPr="0037512F">
              <w:rPr>
                <w:bCs/>
                <w:sz w:val="18"/>
                <w:szCs w:val="18"/>
              </w:rPr>
              <w:t>Расходы на выплаты персоналу государственных (муниципальных) органов</w:t>
            </w:r>
          </w:p>
        </w:tc>
        <w:tc>
          <w:tcPr>
            <w:tcW w:w="627"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453</w:t>
            </w:r>
          </w:p>
        </w:tc>
        <w:tc>
          <w:tcPr>
            <w:tcW w:w="439"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01</w:t>
            </w:r>
          </w:p>
        </w:tc>
        <w:tc>
          <w:tcPr>
            <w:tcW w:w="510"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04</w:t>
            </w:r>
          </w:p>
        </w:tc>
        <w:tc>
          <w:tcPr>
            <w:tcW w:w="1114"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95 0 00 70280</w:t>
            </w:r>
          </w:p>
        </w:tc>
        <w:tc>
          <w:tcPr>
            <w:tcW w:w="567"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120</w:t>
            </w:r>
          </w:p>
        </w:tc>
        <w:tc>
          <w:tcPr>
            <w:tcW w:w="993"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sz w:val="18"/>
                <w:szCs w:val="18"/>
              </w:rPr>
            </w:pPr>
            <w:r w:rsidRPr="0037512F">
              <w:rPr>
                <w:sz w:val="18"/>
                <w:szCs w:val="18"/>
              </w:rPr>
              <w:t>51 350,00</w:t>
            </w:r>
          </w:p>
        </w:tc>
        <w:tc>
          <w:tcPr>
            <w:tcW w:w="1134"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sz w:val="18"/>
                <w:szCs w:val="18"/>
              </w:rPr>
            </w:pPr>
            <w:r w:rsidRPr="0037512F">
              <w:rPr>
                <w:sz w:val="18"/>
                <w:szCs w:val="18"/>
              </w:rPr>
              <w:t>51 350,00</w:t>
            </w:r>
          </w:p>
        </w:tc>
        <w:tc>
          <w:tcPr>
            <w:tcW w:w="992"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sz w:val="18"/>
                <w:szCs w:val="18"/>
              </w:rPr>
            </w:pPr>
            <w:r w:rsidRPr="0037512F">
              <w:rPr>
                <w:sz w:val="18"/>
                <w:szCs w:val="18"/>
              </w:rPr>
              <w:t>51 350,00</w:t>
            </w:r>
          </w:p>
        </w:tc>
      </w:tr>
      <w:tr w:rsidR="0037512F" w:rsidRPr="0037512F" w:rsidTr="00612142">
        <w:trPr>
          <w:trHeight w:val="285"/>
        </w:trPr>
        <w:tc>
          <w:tcPr>
            <w:tcW w:w="2980" w:type="dxa"/>
            <w:tcBorders>
              <w:top w:val="nil"/>
              <w:left w:val="single" w:sz="4" w:space="0" w:color="auto"/>
              <w:bottom w:val="single" w:sz="4" w:space="0" w:color="auto"/>
              <w:right w:val="single" w:sz="4" w:space="0" w:color="auto"/>
            </w:tcBorders>
            <w:shd w:val="clear" w:color="auto" w:fill="auto"/>
            <w:vAlign w:val="bottom"/>
          </w:tcPr>
          <w:p w:rsidR="0037512F" w:rsidRPr="0037512F" w:rsidRDefault="0037512F" w:rsidP="0037512F">
            <w:pPr>
              <w:jc w:val="both"/>
              <w:rPr>
                <w:sz w:val="18"/>
                <w:szCs w:val="18"/>
              </w:rPr>
            </w:pPr>
            <w:r w:rsidRPr="0037512F">
              <w:rPr>
                <w:sz w:val="18"/>
                <w:szCs w:val="18"/>
              </w:rPr>
              <w:t>Иные межбюджетные трансферты на частичную компенсацию дополнительных расходов на повышение оплаты труда работников бюджетной сферы</w:t>
            </w:r>
          </w:p>
          <w:p w:rsidR="0037512F" w:rsidRPr="0037512F" w:rsidRDefault="0037512F" w:rsidP="0037512F">
            <w:pPr>
              <w:rPr>
                <w:bCs/>
                <w:sz w:val="18"/>
                <w:szCs w:val="18"/>
                <w:lang w:eastAsia="en-US"/>
              </w:rPr>
            </w:pPr>
          </w:p>
        </w:tc>
        <w:tc>
          <w:tcPr>
            <w:tcW w:w="627" w:type="dxa"/>
            <w:tcBorders>
              <w:top w:val="nil"/>
              <w:left w:val="nil"/>
              <w:bottom w:val="single" w:sz="4" w:space="0" w:color="auto"/>
              <w:right w:val="single" w:sz="4" w:space="0" w:color="auto"/>
            </w:tcBorders>
            <w:shd w:val="clear" w:color="auto" w:fill="auto"/>
            <w:noWrap/>
            <w:vAlign w:val="bottom"/>
          </w:tcPr>
          <w:p w:rsidR="0037512F" w:rsidRPr="0037512F" w:rsidRDefault="0037512F" w:rsidP="0037512F">
            <w:pPr>
              <w:rPr>
                <w:bCs/>
                <w:sz w:val="18"/>
                <w:szCs w:val="18"/>
              </w:rPr>
            </w:pPr>
            <w:r w:rsidRPr="0037512F">
              <w:rPr>
                <w:bCs/>
                <w:sz w:val="18"/>
                <w:szCs w:val="18"/>
              </w:rPr>
              <w:t>453</w:t>
            </w:r>
          </w:p>
        </w:tc>
        <w:tc>
          <w:tcPr>
            <w:tcW w:w="439" w:type="dxa"/>
            <w:tcBorders>
              <w:top w:val="nil"/>
              <w:left w:val="nil"/>
              <w:bottom w:val="single" w:sz="4" w:space="0" w:color="auto"/>
              <w:right w:val="single" w:sz="4" w:space="0" w:color="auto"/>
            </w:tcBorders>
            <w:shd w:val="clear" w:color="auto" w:fill="auto"/>
            <w:noWrap/>
            <w:vAlign w:val="bottom"/>
          </w:tcPr>
          <w:p w:rsidR="0037512F" w:rsidRPr="0037512F" w:rsidRDefault="0037512F" w:rsidP="0037512F">
            <w:pPr>
              <w:rPr>
                <w:bCs/>
                <w:sz w:val="18"/>
                <w:szCs w:val="18"/>
              </w:rPr>
            </w:pPr>
            <w:r w:rsidRPr="0037512F">
              <w:rPr>
                <w:bCs/>
                <w:sz w:val="18"/>
                <w:szCs w:val="18"/>
              </w:rPr>
              <w:t>01</w:t>
            </w:r>
          </w:p>
        </w:tc>
        <w:tc>
          <w:tcPr>
            <w:tcW w:w="510" w:type="dxa"/>
            <w:tcBorders>
              <w:top w:val="nil"/>
              <w:left w:val="nil"/>
              <w:bottom w:val="single" w:sz="4" w:space="0" w:color="auto"/>
              <w:right w:val="single" w:sz="4" w:space="0" w:color="auto"/>
            </w:tcBorders>
            <w:shd w:val="clear" w:color="auto" w:fill="auto"/>
            <w:noWrap/>
            <w:vAlign w:val="bottom"/>
          </w:tcPr>
          <w:p w:rsidR="0037512F" w:rsidRPr="0037512F" w:rsidRDefault="0037512F" w:rsidP="0037512F">
            <w:pPr>
              <w:rPr>
                <w:bCs/>
                <w:sz w:val="18"/>
                <w:szCs w:val="18"/>
              </w:rPr>
            </w:pPr>
            <w:r w:rsidRPr="0037512F">
              <w:rPr>
                <w:bCs/>
                <w:sz w:val="18"/>
                <w:szCs w:val="18"/>
              </w:rPr>
              <w:t>04</w:t>
            </w:r>
          </w:p>
        </w:tc>
        <w:tc>
          <w:tcPr>
            <w:tcW w:w="1114" w:type="dxa"/>
            <w:tcBorders>
              <w:top w:val="nil"/>
              <w:left w:val="nil"/>
              <w:bottom w:val="single" w:sz="4" w:space="0" w:color="auto"/>
              <w:right w:val="single" w:sz="4" w:space="0" w:color="auto"/>
            </w:tcBorders>
            <w:shd w:val="clear" w:color="auto" w:fill="auto"/>
            <w:noWrap/>
            <w:vAlign w:val="bottom"/>
          </w:tcPr>
          <w:p w:rsidR="0037512F" w:rsidRPr="0037512F" w:rsidRDefault="0037512F" w:rsidP="0037512F">
            <w:pPr>
              <w:rPr>
                <w:bCs/>
                <w:sz w:val="18"/>
                <w:szCs w:val="18"/>
              </w:rPr>
            </w:pPr>
            <w:r w:rsidRPr="0037512F">
              <w:rPr>
                <w:bCs/>
                <w:sz w:val="18"/>
                <w:szCs w:val="18"/>
              </w:rPr>
              <w:t>95 0 00 71420</w:t>
            </w:r>
          </w:p>
        </w:tc>
        <w:tc>
          <w:tcPr>
            <w:tcW w:w="567" w:type="dxa"/>
            <w:tcBorders>
              <w:top w:val="nil"/>
              <w:left w:val="nil"/>
              <w:bottom w:val="single" w:sz="4" w:space="0" w:color="auto"/>
              <w:right w:val="single" w:sz="4" w:space="0" w:color="auto"/>
            </w:tcBorders>
            <w:shd w:val="clear" w:color="auto" w:fill="auto"/>
            <w:noWrap/>
            <w:vAlign w:val="bottom"/>
          </w:tcPr>
          <w:p w:rsidR="0037512F" w:rsidRPr="0037512F" w:rsidRDefault="0037512F" w:rsidP="0037512F">
            <w:pPr>
              <w:rPr>
                <w:bCs/>
                <w:sz w:val="18"/>
                <w:szCs w:val="18"/>
              </w:rPr>
            </w:pPr>
            <w:r w:rsidRPr="0037512F">
              <w:rPr>
                <w:bCs/>
                <w:sz w:val="18"/>
                <w:szCs w:val="18"/>
              </w:rPr>
              <w:t>000</w:t>
            </w:r>
          </w:p>
        </w:tc>
        <w:tc>
          <w:tcPr>
            <w:tcW w:w="993" w:type="dxa"/>
            <w:tcBorders>
              <w:top w:val="nil"/>
              <w:left w:val="nil"/>
              <w:bottom w:val="single" w:sz="4" w:space="0" w:color="auto"/>
              <w:right w:val="single" w:sz="4" w:space="0" w:color="auto"/>
            </w:tcBorders>
            <w:shd w:val="clear" w:color="auto" w:fill="auto"/>
            <w:noWrap/>
            <w:vAlign w:val="bottom"/>
          </w:tcPr>
          <w:p w:rsidR="0037512F" w:rsidRPr="0037512F" w:rsidRDefault="0037512F" w:rsidP="0037512F">
            <w:pPr>
              <w:jc w:val="center"/>
              <w:rPr>
                <w:bCs/>
                <w:sz w:val="18"/>
                <w:szCs w:val="18"/>
              </w:rPr>
            </w:pPr>
            <w:r w:rsidRPr="0037512F">
              <w:rPr>
                <w:bCs/>
                <w:sz w:val="18"/>
                <w:szCs w:val="18"/>
              </w:rPr>
              <w:t xml:space="preserve">     4 300,00</w:t>
            </w:r>
          </w:p>
        </w:tc>
        <w:tc>
          <w:tcPr>
            <w:tcW w:w="1134" w:type="dxa"/>
            <w:tcBorders>
              <w:top w:val="nil"/>
              <w:left w:val="nil"/>
              <w:bottom w:val="single" w:sz="4" w:space="0" w:color="auto"/>
              <w:right w:val="single" w:sz="4" w:space="0" w:color="auto"/>
            </w:tcBorders>
            <w:shd w:val="clear" w:color="auto" w:fill="auto"/>
            <w:noWrap/>
            <w:vAlign w:val="bottom"/>
          </w:tcPr>
          <w:p w:rsidR="0037512F" w:rsidRPr="0037512F" w:rsidRDefault="0037512F" w:rsidP="0037512F">
            <w:pPr>
              <w:jc w:val="right"/>
              <w:rPr>
                <w:bCs/>
                <w:sz w:val="18"/>
                <w:szCs w:val="18"/>
              </w:rPr>
            </w:pPr>
            <w:r w:rsidRPr="0037512F">
              <w:rPr>
                <w:bCs/>
                <w:sz w:val="18"/>
                <w:szCs w:val="18"/>
              </w:rPr>
              <w:t>0,00</w:t>
            </w:r>
          </w:p>
        </w:tc>
        <w:tc>
          <w:tcPr>
            <w:tcW w:w="992" w:type="dxa"/>
            <w:tcBorders>
              <w:top w:val="nil"/>
              <w:left w:val="nil"/>
              <w:bottom w:val="single" w:sz="4" w:space="0" w:color="auto"/>
              <w:right w:val="single" w:sz="4" w:space="0" w:color="auto"/>
            </w:tcBorders>
            <w:shd w:val="clear" w:color="auto" w:fill="auto"/>
            <w:noWrap/>
            <w:vAlign w:val="bottom"/>
          </w:tcPr>
          <w:p w:rsidR="0037512F" w:rsidRPr="0037512F" w:rsidRDefault="0037512F" w:rsidP="0037512F">
            <w:pPr>
              <w:jc w:val="right"/>
              <w:rPr>
                <w:bCs/>
                <w:sz w:val="18"/>
                <w:szCs w:val="18"/>
              </w:rPr>
            </w:pPr>
            <w:r w:rsidRPr="0037512F">
              <w:rPr>
                <w:bCs/>
                <w:sz w:val="18"/>
                <w:szCs w:val="18"/>
              </w:rPr>
              <w:t>0,00</w:t>
            </w:r>
          </w:p>
        </w:tc>
      </w:tr>
      <w:tr w:rsidR="0037512F" w:rsidRPr="0037512F" w:rsidTr="00612142">
        <w:trPr>
          <w:trHeight w:val="285"/>
        </w:trPr>
        <w:tc>
          <w:tcPr>
            <w:tcW w:w="2980" w:type="dxa"/>
            <w:tcBorders>
              <w:top w:val="nil"/>
              <w:left w:val="single" w:sz="4" w:space="0" w:color="auto"/>
              <w:bottom w:val="single" w:sz="4" w:space="0" w:color="auto"/>
              <w:right w:val="single" w:sz="4" w:space="0" w:color="auto"/>
            </w:tcBorders>
            <w:shd w:val="clear" w:color="auto" w:fill="auto"/>
          </w:tcPr>
          <w:p w:rsidR="0037512F" w:rsidRPr="0037512F" w:rsidRDefault="0037512F" w:rsidP="0037512F">
            <w:pPr>
              <w:rPr>
                <w:sz w:val="18"/>
                <w:szCs w:val="18"/>
                <w:lang w:eastAsia="en-US"/>
              </w:rPr>
            </w:pPr>
            <w:r w:rsidRPr="0037512F">
              <w:rPr>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27" w:type="dxa"/>
            <w:tcBorders>
              <w:top w:val="nil"/>
              <w:left w:val="nil"/>
              <w:bottom w:val="single" w:sz="4" w:space="0" w:color="auto"/>
              <w:right w:val="single" w:sz="4" w:space="0" w:color="auto"/>
            </w:tcBorders>
            <w:shd w:val="clear" w:color="auto" w:fill="auto"/>
            <w:noWrap/>
            <w:vAlign w:val="bottom"/>
          </w:tcPr>
          <w:p w:rsidR="0037512F" w:rsidRPr="0037512F" w:rsidRDefault="0037512F" w:rsidP="0037512F">
            <w:pPr>
              <w:rPr>
                <w:sz w:val="18"/>
                <w:szCs w:val="18"/>
              </w:rPr>
            </w:pPr>
            <w:r w:rsidRPr="0037512F">
              <w:rPr>
                <w:sz w:val="18"/>
                <w:szCs w:val="18"/>
              </w:rPr>
              <w:t>453</w:t>
            </w:r>
          </w:p>
        </w:tc>
        <w:tc>
          <w:tcPr>
            <w:tcW w:w="439" w:type="dxa"/>
            <w:tcBorders>
              <w:top w:val="nil"/>
              <w:left w:val="nil"/>
              <w:bottom w:val="single" w:sz="4" w:space="0" w:color="auto"/>
              <w:right w:val="single" w:sz="4" w:space="0" w:color="auto"/>
            </w:tcBorders>
            <w:shd w:val="clear" w:color="auto" w:fill="auto"/>
            <w:noWrap/>
            <w:vAlign w:val="bottom"/>
          </w:tcPr>
          <w:p w:rsidR="0037512F" w:rsidRPr="0037512F" w:rsidRDefault="0037512F" w:rsidP="0037512F">
            <w:pPr>
              <w:rPr>
                <w:sz w:val="18"/>
                <w:szCs w:val="18"/>
              </w:rPr>
            </w:pPr>
            <w:r w:rsidRPr="0037512F">
              <w:rPr>
                <w:sz w:val="18"/>
                <w:szCs w:val="18"/>
              </w:rPr>
              <w:t>01</w:t>
            </w:r>
          </w:p>
        </w:tc>
        <w:tc>
          <w:tcPr>
            <w:tcW w:w="510" w:type="dxa"/>
            <w:tcBorders>
              <w:top w:val="nil"/>
              <w:left w:val="nil"/>
              <w:bottom w:val="single" w:sz="4" w:space="0" w:color="auto"/>
              <w:right w:val="single" w:sz="4" w:space="0" w:color="auto"/>
            </w:tcBorders>
            <w:shd w:val="clear" w:color="auto" w:fill="auto"/>
            <w:noWrap/>
            <w:vAlign w:val="bottom"/>
          </w:tcPr>
          <w:p w:rsidR="0037512F" w:rsidRPr="0037512F" w:rsidRDefault="0037512F" w:rsidP="0037512F">
            <w:pPr>
              <w:rPr>
                <w:sz w:val="18"/>
                <w:szCs w:val="18"/>
              </w:rPr>
            </w:pPr>
            <w:r w:rsidRPr="0037512F">
              <w:rPr>
                <w:sz w:val="18"/>
                <w:szCs w:val="18"/>
              </w:rPr>
              <w:t>04</w:t>
            </w:r>
          </w:p>
        </w:tc>
        <w:tc>
          <w:tcPr>
            <w:tcW w:w="1114" w:type="dxa"/>
            <w:tcBorders>
              <w:top w:val="nil"/>
              <w:left w:val="nil"/>
              <w:bottom w:val="single" w:sz="4" w:space="0" w:color="auto"/>
              <w:right w:val="single" w:sz="4" w:space="0" w:color="auto"/>
            </w:tcBorders>
            <w:shd w:val="clear" w:color="auto" w:fill="auto"/>
            <w:noWrap/>
            <w:vAlign w:val="bottom"/>
          </w:tcPr>
          <w:p w:rsidR="0037512F" w:rsidRPr="0037512F" w:rsidRDefault="0037512F" w:rsidP="0037512F">
            <w:pPr>
              <w:rPr>
                <w:sz w:val="18"/>
                <w:szCs w:val="18"/>
              </w:rPr>
            </w:pPr>
            <w:r w:rsidRPr="0037512F">
              <w:rPr>
                <w:sz w:val="18"/>
                <w:szCs w:val="18"/>
              </w:rPr>
              <w:t>95 0 00 71420</w:t>
            </w:r>
          </w:p>
        </w:tc>
        <w:tc>
          <w:tcPr>
            <w:tcW w:w="567" w:type="dxa"/>
            <w:tcBorders>
              <w:top w:val="nil"/>
              <w:left w:val="nil"/>
              <w:bottom w:val="single" w:sz="4" w:space="0" w:color="auto"/>
              <w:right w:val="single" w:sz="4" w:space="0" w:color="auto"/>
            </w:tcBorders>
            <w:shd w:val="clear" w:color="auto" w:fill="auto"/>
            <w:noWrap/>
            <w:vAlign w:val="bottom"/>
          </w:tcPr>
          <w:p w:rsidR="0037512F" w:rsidRPr="0037512F" w:rsidRDefault="0037512F" w:rsidP="0037512F">
            <w:pPr>
              <w:rPr>
                <w:sz w:val="18"/>
                <w:szCs w:val="18"/>
              </w:rPr>
            </w:pPr>
            <w:r w:rsidRPr="0037512F">
              <w:rPr>
                <w:sz w:val="18"/>
                <w:szCs w:val="18"/>
              </w:rPr>
              <w:t>100</w:t>
            </w:r>
          </w:p>
        </w:tc>
        <w:tc>
          <w:tcPr>
            <w:tcW w:w="993" w:type="dxa"/>
            <w:tcBorders>
              <w:top w:val="nil"/>
              <w:left w:val="nil"/>
              <w:bottom w:val="single" w:sz="4" w:space="0" w:color="auto"/>
              <w:right w:val="single" w:sz="4" w:space="0" w:color="auto"/>
            </w:tcBorders>
            <w:shd w:val="clear" w:color="auto" w:fill="auto"/>
            <w:noWrap/>
            <w:vAlign w:val="bottom"/>
          </w:tcPr>
          <w:p w:rsidR="0037512F" w:rsidRPr="0037512F" w:rsidRDefault="0037512F" w:rsidP="0037512F">
            <w:pPr>
              <w:jc w:val="right"/>
              <w:rPr>
                <w:sz w:val="18"/>
                <w:szCs w:val="18"/>
              </w:rPr>
            </w:pPr>
            <w:r w:rsidRPr="0037512F">
              <w:rPr>
                <w:sz w:val="18"/>
                <w:szCs w:val="18"/>
              </w:rPr>
              <w:t>4 300,00</w:t>
            </w:r>
          </w:p>
        </w:tc>
        <w:tc>
          <w:tcPr>
            <w:tcW w:w="1134" w:type="dxa"/>
            <w:tcBorders>
              <w:top w:val="nil"/>
              <w:left w:val="nil"/>
              <w:bottom w:val="single" w:sz="4" w:space="0" w:color="auto"/>
              <w:right w:val="single" w:sz="4" w:space="0" w:color="auto"/>
            </w:tcBorders>
            <w:shd w:val="clear" w:color="auto" w:fill="auto"/>
            <w:noWrap/>
            <w:vAlign w:val="bottom"/>
          </w:tcPr>
          <w:p w:rsidR="0037512F" w:rsidRPr="0037512F" w:rsidRDefault="0037512F" w:rsidP="0037512F">
            <w:pPr>
              <w:jc w:val="right"/>
              <w:rPr>
                <w:sz w:val="18"/>
                <w:szCs w:val="18"/>
              </w:rPr>
            </w:pPr>
            <w:r w:rsidRPr="0037512F">
              <w:rPr>
                <w:sz w:val="18"/>
                <w:szCs w:val="18"/>
              </w:rPr>
              <w:t>0,00</w:t>
            </w:r>
          </w:p>
        </w:tc>
        <w:tc>
          <w:tcPr>
            <w:tcW w:w="992" w:type="dxa"/>
            <w:tcBorders>
              <w:top w:val="nil"/>
              <w:left w:val="nil"/>
              <w:bottom w:val="single" w:sz="4" w:space="0" w:color="auto"/>
              <w:right w:val="single" w:sz="4" w:space="0" w:color="auto"/>
            </w:tcBorders>
            <w:shd w:val="clear" w:color="auto" w:fill="auto"/>
            <w:noWrap/>
            <w:vAlign w:val="bottom"/>
          </w:tcPr>
          <w:p w:rsidR="0037512F" w:rsidRPr="0037512F" w:rsidRDefault="0037512F" w:rsidP="0037512F">
            <w:pPr>
              <w:jc w:val="right"/>
              <w:rPr>
                <w:sz w:val="18"/>
                <w:szCs w:val="18"/>
              </w:rPr>
            </w:pPr>
            <w:r w:rsidRPr="0037512F">
              <w:rPr>
                <w:sz w:val="18"/>
                <w:szCs w:val="18"/>
              </w:rPr>
              <w:t>0,00</w:t>
            </w:r>
          </w:p>
        </w:tc>
      </w:tr>
      <w:tr w:rsidR="0037512F" w:rsidRPr="0037512F" w:rsidTr="00612142">
        <w:trPr>
          <w:trHeight w:val="285"/>
        </w:trPr>
        <w:tc>
          <w:tcPr>
            <w:tcW w:w="2980" w:type="dxa"/>
            <w:tcBorders>
              <w:top w:val="nil"/>
              <w:left w:val="single" w:sz="4" w:space="0" w:color="auto"/>
              <w:bottom w:val="single" w:sz="4" w:space="0" w:color="auto"/>
              <w:right w:val="single" w:sz="4" w:space="0" w:color="auto"/>
            </w:tcBorders>
            <w:shd w:val="clear" w:color="auto" w:fill="auto"/>
          </w:tcPr>
          <w:p w:rsidR="0037512F" w:rsidRPr="0037512F" w:rsidRDefault="0037512F" w:rsidP="0037512F">
            <w:pPr>
              <w:rPr>
                <w:sz w:val="18"/>
                <w:szCs w:val="18"/>
                <w:lang w:eastAsia="en-US"/>
              </w:rPr>
            </w:pPr>
            <w:r w:rsidRPr="0037512F">
              <w:rPr>
                <w:sz w:val="18"/>
                <w:szCs w:val="18"/>
              </w:rPr>
              <w:t>Расходы на выплаты персоналу государственных (муниципальных) органов</w:t>
            </w:r>
          </w:p>
        </w:tc>
        <w:tc>
          <w:tcPr>
            <w:tcW w:w="627" w:type="dxa"/>
            <w:tcBorders>
              <w:top w:val="nil"/>
              <w:left w:val="nil"/>
              <w:bottom w:val="single" w:sz="4" w:space="0" w:color="auto"/>
              <w:right w:val="single" w:sz="4" w:space="0" w:color="auto"/>
            </w:tcBorders>
            <w:shd w:val="clear" w:color="auto" w:fill="auto"/>
            <w:noWrap/>
            <w:vAlign w:val="bottom"/>
          </w:tcPr>
          <w:p w:rsidR="0037512F" w:rsidRPr="0037512F" w:rsidRDefault="0037512F" w:rsidP="0037512F">
            <w:pPr>
              <w:rPr>
                <w:sz w:val="18"/>
                <w:szCs w:val="18"/>
              </w:rPr>
            </w:pPr>
            <w:r w:rsidRPr="0037512F">
              <w:rPr>
                <w:sz w:val="18"/>
                <w:szCs w:val="18"/>
              </w:rPr>
              <w:t>453</w:t>
            </w:r>
          </w:p>
        </w:tc>
        <w:tc>
          <w:tcPr>
            <w:tcW w:w="439" w:type="dxa"/>
            <w:tcBorders>
              <w:top w:val="nil"/>
              <w:left w:val="nil"/>
              <w:bottom w:val="single" w:sz="4" w:space="0" w:color="auto"/>
              <w:right w:val="single" w:sz="4" w:space="0" w:color="auto"/>
            </w:tcBorders>
            <w:shd w:val="clear" w:color="auto" w:fill="auto"/>
            <w:noWrap/>
            <w:vAlign w:val="bottom"/>
          </w:tcPr>
          <w:p w:rsidR="0037512F" w:rsidRPr="0037512F" w:rsidRDefault="0037512F" w:rsidP="0037512F">
            <w:pPr>
              <w:rPr>
                <w:sz w:val="18"/>
                <w:szCs w:val="18"/>
              </w:rPr>
            </w:pPr>
            <w:r w:rsidRPr="0037512F">
              <w:rPr>
                <w:sz w:val="18"/>
                <w:szCs w:val="18"/>
              </w:rPr>
              <w:t xml:space="preserve">01 </w:t>
            </w:r>
          </w:p>
        </w:tc>
        <w:tc>
          <w:tcPr>
            <w:tcW w:w="510" w:type="dxa"/>
            <w:tcBorders>
              <w:top w:val="nil"/>
              <w:left w:val="nil"/>
              <w:bottom w:val="single" w:sz="4" w:space="0" w:color="auto"/>
              <w:right w:val="single" w:sz="4" w:space="0" w:color="auto"/>
            </w:tcBorders>
            <w:shd w:val="clear" w:color="auto" w:fill="auto"/>
            <w:noWrap/>
            <w:vAlign w:val="bottom"/>
          </w:tcPr>
          <w:p w:rsidR="0037512F" w:rsidRPr="0037512F" w:rsidRDefault="0037512F" w:rsidP="0037512F">
            <w:pPr>
              <w:rPr>
                <w:sz w:val="18"/>
                <w:szCs w:val="18"/>
              </w:rPr>
            </w:pPr>
            <w:r w:rsidRPr="0037512F">
              <w:rPr>
                <w:sz w:val="18"/>
                <w:szCs w:val="18"/>
              </w:rPr>
              <w:t>04</w:t>
            </w:r>
          </w:p>
        </w:tc>
        <w:tc>
          <w:tcPr>
            <w:tcW w:w="1114" w:type="dxa"/>
            <w:tcBorders>
              <w:top w:val="nil"/>
              <w:left w:val="nil"/>
              <w:bottom w:val="single" w:sz="4" w:space="0" w:color="auto"/>
              <w:right w:val="single" w:sz="4" w:space="0" w:color="auto"/>
            </w:tcBorders>
            <w:shd w:val="clear" w:color="auto" w:fill="auto"/>
            <w:noWrap/>
            <w:vAlign w:val="bottom"/>
          </w:tcPr>
          <w:p w:rsidR="0037512F" w:rsidRPr="0037512F" w:rsidRDefault="0037512F" w:rsidP="0037512F">
            <w:pPr>
              <w:rPr>
                <w:sz w:val="18"/>
                <w:szCs w:val="18"/>
              </w:rPr>
            </w:pPr>
            <w:r w:rsidRPr="0037512F">
              <w:rPr>
                <w:sz w:val="18"/>
                <w:szCs w:val="18"/>
              </w:rPr>
              <w:t>95 0 00 71420</w:t>
            </w:r>
          </w:p>
        </w:tc>
        <w:tc>
          <w:tcPr>
            <w:tcW w:w="567" w:type="dxa"/>
            <w:tcBorders>
              <w:top w:val="nil"/>
              <w:left w:val="nil"/>
              <w:bottom w:val="single" w:sz="4" w:space="0" w:color="auto"/>
              <w:right w:val="single" w:sz="4" w:space="0" w:color="auto"/>
            </w:tcBorders>
            <w:shd w:val="clear" w:color="auto" w:fill="auto"/>
            <w:noWrap/>
            <w:vAlign w:val="bottom"/>
          </w:tcPr>
          <w:p w:rsidR="0037512F" w:rsidRPr="0037512F" w:rsidRDefault="0037512F" w:rsidP="0037512F">
            <w:pPr>
              <w:rPr>
                <w:sz w:val="18"/>
                <w:szCs w:val="18"/>
              </w:rPr>
            </w:pPr>
            <w:r w:rsidRPr="0037512F">
              <w:rPr>
                <w:sz w:val="18"/>
                <w:szCs w:val="18"/>
              </w:rPr>
              <w:t>120</w:t>
            </w:r>
          </w:p>
        </w:tc>
        <w:tc>
          <w:tcPr>
            <w:tcW w:w="993" w:type="dxa"/>
            <w:tcBorders>
              <w:top w:val="nil"/>
              <w:left w:val="nil"/>
              <w:bottom w:val="single" w:sz="4" w:space="0" w:color="auto"/>
              <w:right w:val="single" w:sz="4" w:space="0" w:color="auto"/>
            </w:tcBorders>
            <w:shd w:val="clear" w:color="auto" w:fill="auto"/>
            <w:noWrap/>
            <w:vAlign w:val="bottom"/>
          </w:tcPr>
          <w:p w:rsidR="0037512F" w:rsidRPr="0037512F" w:rsidRDefault="0037512F" w:rsidP="0037512F">
            <w:pPr>
              <w:jc w:val="right"/>
              <w:rPr>
                <w:sz w:val="18"/>
                <w:szCs w:val="18"/>
              </w:rPr>
            </w:pPr>
            <w:r w:rsidRPr="0037512F">
              <w:rPr>
                <w:sz w:val="18"/>
                <w:szCs w:val="18"/>
              </w:rPr>
              <w:t>4 300,00</w:t>
            </w:r>
          </w:p>
        </w:tc>
        <w:tc>
          <w:tcPr>
            <w:tcW w:w="1134" w:type="dxa"/>
            <w:tcBorders>
              <w:top w:val="nil"/>
              <w:left w:val="nil"/>
              <w:bottom w:val="single" w:sz="4" w:space="0" w:color="auto"/>
              <w:right w:val="single" w:sz="4" w:space="0" w:color="auto"/>
            </w:tcBorders>
            <w:shd w:val="clear" w:color="auto" w:fill="auto"/>
            <w:noWrap/>
            <w:vAlign w:val="bottom"/>
          </w:tcPr>
          <w:p w:rsidR="0037512F" w:rsidRPr="0037512F" w:rsidRDefault="0037512F" w:rsidP="0037512F">
            <w:pPr>
              <w:jc w:val="right"/>
              <w:rPr>
                <w:sz w:val="18"/>
                <w:szCs w:val="18"/>
              </w:rPr>
            </w:pPr>
            <w:r w:rsidRPr="0037512F">
              <w:rPr>
                <w:sz w:val="18"/>
                <w:szCs w:val="18"/>
              </w:rPr>
              <w:t>0,00</w:t>
            </w:r>
          </w:p>
        </w:tc>
        <w:tc>
          <w:tcPr>
            <w:tcW w:w="992" w:type="dxa"/>
            <w:tcBorders>
              <w:top w:val="nil"/>
              <w:left w:val="nil"/>
              <w:bottom w:val="single" w:sz="4" w:space="0" w:color="auto"/>
              <w:right w:val="single" w:sz="4" w:space="0" w:color="auto"/>
            </w:tcBorders>
            <w:shd w:val="clear" w:color="auto" w:fill="auto"/>
            <w:noWrap/>
            <w:vAlign w:val="bottom"/>
          </w:tcPr>
          <w:p w:rsidR="0037512F" w:rsidRPr="0037512F" w:rsidRDefault="0037512F" w:rsidP="0037512F">
            <w:pPr>
              <w:jc w:val="right"/>
              <w:rPr>
                <w:sz w:val="18"/>
                <w:szCs w:val="18"/>
              </w:rPr>
            </w:pPr>
            <w:r w:rsidRPr="0037512F">
              <w:rPr>
                <w:sz w:val="18"/>
                <w:szCs w:val="18"/>
              </w:rPr>
              <w:t>0,00</w:t>
            </w:r>
          </w:p>
        </w:tc>
      </w:tr>
      <w:tr w:rsidR="0037512F" w:rsidRPr="0037512F" w:rsidTr="00612142">
        <w:trPr>
          <w:trHeight w:val="285"/>
        </w:trPr>
        <w:tc>
          <w:tcPr>
            <w:tcW w:w="2980" w:type="dxa"/>
            <w:tcBorders>
              <w:top w:val="nil"/>
              <w:left w:val="single" w:sz="4" w:space="0" w:color="auto"/>
              <w:bottom w:val="single" w:sz="4" w:space="0" w:color="auto"/>
              <w:right w:val="single" w:sz="4" w:space="0" w:color="auto"/>
            </w:tcBorders>
            <w:shd w:val="clear" w:color="auto" w:fill="auto"/>
            <w:vAlign w:val="center"/>
          </w:tcPr>
          <w:p w:rsidR="0037512F" w:rsidRPr="0037512F" w:rsidRDefault="0037512F" w:rsidP="0037512F">
            <w:pPr>
              <w:rPr>
                <w:bCs/>
                <w:sz w:val="18"/>
                <w:szCs w:val="18"/>
                <w:lang w:eastAsia="en-US"/>
              </w:rPr>
            </w:pPr>
            <w:r w:rsidRPr="0037512F">
              <w:rPr>
                <w:bCs/>
                <w:sz w:val="18"/>
                <w:szCs w:val="18"/>
                <w:lang w:eastAsia="en-US"/>
              </w:rPr>
              <w:t>Межбюджетные трансферты на осуществление части полномочий в части определения поставщиков (подрядчиков, исполнителей) при осуществлении закупок товаров, работ, услуг для обеспечения муниципальных нужд</w:t>
            </w:r>
          </w:p>
        </w:tc>
        <w:tc>
          <w:tcPr>
            <w:tcW w:w="627" w:type="dxa"/>
            <w:tcBorders>
              <w:top w:val="nil"/>
              <w:left w:val="nil"/>
              <w:bottom w:val="single" w:sz="4" w:space="0" w:color="auto"/>
              <w:right w:val="single" w:sz="4" w:space="0" w:color="auto"/>
            </w:tcBorders>
            <w:shd w:val="clear" w:color="auto" w:fill="auto"/>
            <w:noWrap/>
            <w:vAlign w:val="bottom"/>
          </w:tcPr>
          <w:p w:rsidR="0037512F" w:rsidRPr="0037512F" w:rsidRDefault="0037512F" w:rsidP="0037512F">
            <w:pPr>
              <w:rPr>
                <w:bCs/>
                <w:sz w:val="18"/>
                <w:szCs w:val="18"/>
              </w:rPr>
            </w:pPr>
            <w:r w:rsidRPr="0037512F">
              <w:rPr>
                <w:bCs/>
                <w:sz w:val="18"/>
                <w:szCs w:val="18"/>
              </w:rPr>
              <w:t>453</w:t>
            </w:r>
          </w:p>
        </w:tc>
        <w:tc>
          <w:tcPr>
            <w:tcW w:w="439" w:type="dxa"/>
            <w:tcBorders>
              <w:top w:val="nil"/>
              <w:left w:val="nil"/>
              <w:bottom w:val="single" w:sz="4" w:space="0" w:color="auto"/>
              <w:right w:val="single" w:sz="4" w:space="0" w:color="auto"/>
            </w:tcBorders>
            <w:shd w:val="clear" w:color="auto" w:fill="auto"/>
            <w:noWrap/>
            <w:vAlign w:val="bottom"/>
          </w:tcPr>
          <w:p w:rsidR="0037512F" w:rsidRPr="0037512F" w:rsidRDefault="0037512F" w:rsidP="0037512F">
            <w:pPr>
              <w:rPr>
                <w:bCs/>
                <w:sz w:val="18"/>
                <w:szCs w:val="18"/>
              </w:rPr>
            </w:pPr>
            <w:r w:rsidRPr="0037512F">
              <w:rPr>
                <w:bCs/>
                <w:sz w:val="18"/>
                <w:szCs w:val="18"/>
              </w:rPr>
              <w:t>01</w:t>
            </w:r>
          </w:p>
        </w:tc>
        <w:tc>
          <w:tcPr>
            <w:tcW w:w="510" w:type="dxa"/>
            <w:tcBorders>
              <w:top w:val="nil"/>
              <w:left w:val="nil"/>
              <w:bottom w:val="single" w:sz="4" w:space="0" w:color="auto"/>
              <w:right w:val="single" w:sz="4" w:space="0" w:color="auto"/>
            </w:tcBorders>
            <w:shd w:val="clear" w:color="auto" w:fill="auto"/>
            <w:noWrap/>
            <w:vAlign w:val="bottom"/>
          </w:tcPr>
          <w:p w:rsidR="0037512F" w:rsidRPr="0037512F" w:rsidRDefault="0037512F" w:rsidP="0037512F">
            <w:pPr>
              <w:rPr>
                <w:bCs/>
                <w:sz w:val="18"/>
                <w:szCs w:val="18"/>
              </w:rPr>
            </w:pPr>
            <w:r w:rsidRPr="0037512F">
              <w:rPr>
                <w:bCs/>
                <w:sz w:val="18"/>
                <w:szCs w:val="18"/>
              </w:rPr>
              <w:t>04</w:t>
            </w:r>
          </w:p>
        </w:tc>
        <w:tc>
          <w:tcPr>
            <w:tcW w:w="1114" w:type="dxa"/>
            <w:tcBorders>
              <w:top w:val="nil"/>
              <w:left w:val="nil"/>
              <w:bottom w:val="single" w:sz="4" w:space="0" w:color="auto"/>
              <w:right w:val="single" w:sz="4" w:space="0" w:color="auto"/>
            </w:tcBorders>
            <w:shd w:val="clear" w:color="auto" w:fill="auto"/>
            <w:noWrap/>
            <w:vAlign w:val="bottom"/>
          </w:tcPr>
          <w:p w:rsidR="0037512F" w:rsidRPr="0037512F" w:rsidRDefault="0037512F" w:rsidP="0037512F">
            <w:pPr>
              <w:rPr>
                <w:bCs/>
                <w:sz w:val="18"/>
                <w:szCs w:val="18"/>
              </w:rPr>
            </w:pPr>
          </w:p>
        </w:tc>
        <w:tc>
          <w:tcPr>
            <w:tcW w:w="567" w:type="dxa"/>
            <w:tcBorders>
              <w:top w:val="nil"/>
              <w:left w:val="nil"/>
              <w:bottom w:val="single" w:sz="4" w:space="0" w:color="auto"/>
              <w:right w:val="single" w:sz="4" w:space="0" w:color="auto"/>
            </w:tcBorders>
            <w:shd w:val="clear" w:color="auto" w:fill="auto"/>
            <w:noWrap/>
            <w:vAlign w:val="bottom"/>
          </w:tcPr>
          <w:p w:rsidR="0037512F" w:rsidRPr="0037512F" w:rsidRDefault="0037512F" w:rsidP="0037512F">
            <w:pPr>
              <w:rPr>
                <w:bCs/>
                <w:sz w:val="18"/>
                <w:szCs w:val="18"/>
              </w:rPr>
            </w:pPr>
          </w:p>
        </w:tc>
        <w:tc>
          <w:tcPr>
            <w:tcW w:w="993" w:type="dxa"/>
            <w:tcBorders>
              <w:top w:val="nil"/>
              <w:left w:val="nil"/>
              <w:bottom w:val="single" w:sz="4" w:space="0" w:color="auto"/>
              <w:right w:val="single" w:sz="4" w:space="0" w:color="auto"/>
            </w:tcBorders>
            <w:shd w:val="clear" w:color="auto" w:fill="auto"/>
            <w:noWrap/>
            <w:vAlign w:val="bottom"/>
          </w:tcPr>
          <w:p w:rsidR="0037512F" w:rsidRPr="0037512F" w:rsidRDefault="0037512F" w:rsidP="0037512F">
            <w:pPr>
              <w:jc w:val="right"/>
              <w:rPr>
                <w:bCs/>
                <w:sz w:val="18"/>
                <w:szCs w:val="18"/>
              </w:rPr>
            </w:pPr>
            <w:r w:rsidRPr="0037512F">
              <w:rPr>
                <w:bCs/>
                <w:sz w:val="18"/>
                <w:szCs w:val="18"/>
              </w:rPr>
              <w:t>4 112,25</w:t>
            </w:r>
          </w:p>
        </w:tc>
        <w:tc>
          <w:tcPr>
            <w:tcW w:w="1134" w:type="dxa"/>
            <w:tcBorders>
              <w:top w:val="nil"/>
              <w:left w:val="nil"/>
              <w:bottom w:val="single" w:sz="4" w:space="0" w:color="auto"/>
              <w:right w:val="single" w:sz="4" w:space="0" w:color="auto"/>
            </w:tcBorders>
            <w:shd w:val="clear" w:color="auto" w:fill="auto"/>
            <w:noWrap/>
            <w:vAlign w:val="bottom"/>
          </w:tcPr>
          <w:p w:rsidR="0037512F" w:rsidRPr="0037512F" w:rsidRDefault="0037512F" w:rsidP="0037512F">
            <w:pPr>
              <w:jc w:val="right"/>
              <w:rPr>
                <w:bCs/>
                <w:sz w:val="18"/>
                <w:szCs w:val="18"/>
              </w:rPr>
            </w:pPr>
            <w:r w:rsidRPr="0037512F">
              <w:rPr>
                <w:bCs/>
                <w:sz w:val="18"/>
                <w:szCs w:val="18"/>
              </w:rPr>
              <w:t>0,00</w:t>
            </w:r>
          </w:p>
        </w:tc>
        <w:tc>
          <w:tcPr>
            <w:tcW w:w="992" w:type="dxa"/>
            <w:tcBorders>
              <w:top w:val="nil"/>
              <w:left w:val="nil"/>
              <w:bottom w:val="single" w:sz="4" w:space="0" w:color="auto"/>
              <w:right w:val="single" w:sz="4" w:space="0" w:color="auto"/>
            </w:tcBorders>
            <w:shd w:val="clear" w:color="auto" w:fill="auto"/>
            <w:noWrap/>
            <w:vAlign w:val="bottom"/>
          </w:tcPr>
          <w:p w:rsidR="0037512F" w:rsidRPr="0037512F" w:rsidRDefault="0037512F" w:rsidP="0037512F">
            <w:pPr>
              <w:jc w:val="right"/>
              <w:rPr>
                <w:bCs/>
                <w:sz w:val="18"/>
                <w:szCs w:val="18"/>
              </w:rPr>
            </w:pPr>
            <w:r w:rsidRPr="0037512F">
              <w:rPr>
                <w:bCs/>
                <w:sz w:val="18"/>
                <w:szCs w:val="18"/>
              </w:rPr>
              <w:t>0,00</w:t>
            </w:r>
          </w:p>
        </w:tc>
      </w:tr>
      <w:tr w:rsidR="0037512F" w:rsidRPr="0037512F" w:rsidTr="00612142">
        <w:trPr>
          <w:trHeight w:val="285"/>
        </w:trPr>
        <w:tc>
          <w:tcPr>
            <w:tcW w:w="2980" w:type="dxa"/>
            <w:tcBorders>
              <w:top w:val="nil"/>
              <w:left w:val="single" w:sz="4" w:space="0" w:color="auto"/>
              <w:bottom w:val="single" w:sz="4" w:space="0" w:color="auto"/>
              <w:right w:val="single" w:sz="4" w:space="0" w:color="auto"/>
            </w:tcBorders>
            <w:shd w:val="clear" w:color="auto" w:fill="auto"/>
            <w:vAlign w:val="center"/>
          </w:tcPr>
          <w:p w:rsidR="0037512F" w:rsidRPr="0037512F" w:rsidRDefault="0037512F" w:rsidP="0037512F">
            <w:pPr>
              <w:rPr>
                <w:bCs/>
                <w:sz w:val="18"/>
                <w:szCs w:val="18"/>
                <w:lang w:eastAsia="en-US"/>
              </w:rPr>
            </w:pPr>
            <w:r w:rsidRPr="0037512F">
              <w:rPr>
                <w:bCs/>
                <w:sz w:val="18"/>
                <w:szCs w:val="18"/>
                <w:lang w:eastAsia="en-US"/>
              </w:rPr>
              <w:t>Межбюджетные трансферты</w:t>
            </w:r>
          </w:p>
        </w:tc>
        <w:tc>
          <w:tcPr>
            <w:tcW w:w="627" w:type="dxa"/>
            <w:tcBorders>
              <w:top w:val="nil"/>
              <w:left w:val="nil"/>
              <w:bottom w:val="single" w:sz="4" w:space="0" w:color="auto"/>
              <w:right w:val="single" w:sz="4" w:space="0" w:color="auto"/>
            </w:tcBorders>
            <w:shd w:val="clear" w:color="auto" w:fill="auto"/>
            <w:noWrap/>
            <w:vAlign w:val="bottom"/>
          </w:tcPr>
          <w:p w:rsidR="0037512F" w:rsidRPr="0037512F" w:rsidRDefault="0037512F" w:rsidP="0037512F">
            <w:pPr>
              <w:rPr>
                <w:sz w:val="18"/>
                <w:szCs w:val="18"/>
              </w:rPr>
            </w:pPr>
            <w:r w:rsidRPr="0037512F">
              <w:rPr>
                <w:sz w:val="18"/>
                <w:szCs w:val="18"/>
              </w:rPr>
              <w:t>453</w:t>
            </w:r>
          </w:p>
        </w:tc>
        <w:tc>
          <w:tcPr>
            <w:tcW w:w="439" w:type="dxa"/>
            <w:tcBorders>
              <w:top w:val="nil"/>
              <w:left w:val="nil"/>
              <w:bottom w:val="single" w:sz="4" w:space="0" w:color="auto"/>
              <w:right w:val="single" w:sz="4" w:space="0" w:color="auto"/>
            </w:tcBorders>
            <w:shd w:val="clear" w:color="auto" w:fill="auto"/>
            <w:noWrap/>
            <w:vAlign w:val="bottom"/>
          </w:tcPr>
          <w:p w:rsidR="0037512F" w:rsidRPr="0037512F" w:rsidRDefault="0037512F" w:rsidP="0037512F">
            <w:pPr>
              <w:rPr>
                <w:sz w:val="18"/>
                <w:szCs w:val="18"/>
              </w:rPr>
            </w:pPr>
            <w:r w:rsidRPr="0037512F">
              <w:rPr>
                <w:sz w:val="18"/>
                <w:szCs w:val="18"/>
              </w:rPr>
              <w:t>01</w:t>
            </w:r>
          </w:p>
        </w:tc>
        <w:tc>
          <w:tcPr>
            <w:tcW w:w="510" w:type="dxa"/>
            <w:tcBorders>
              <w:top w:val="nil"/>
              <w:left w:val="nil"/>
              <w:bottom w:val="single" w:sz="4" w:space="0" w:color="auto"/>
              <w:right w:val="single" w:sz="4" w:space="0" w:color="auto"/>
            </w:tcBorders>
            <w:shd w:val="clear" w:color="auto" w:fill="auto"/>
            <w:noWrap/>
            <w:vAlign w:val="bottom"/>
          </w:tcPr>
          <w:p w:rsidR="0037512F" w:rsidRPr="0037512F" w:rsidRDefault="0037512F" w:rsidP="0037512F">
            <w:pPr>
              <w:rPr>
                <w:sz w:val="18"/>
                <w:szCs w:val="18"/>
              </w:rPr>
            </w:pPr>
            <w:r w:rsidRPr="0037512F">
              <w:rPr>
                <w:sz w:val="18"/>
                <w:szCs w:val="18"/>
              </w:rPr>
              <w:t>04</w:t>
            </w:r>
          </w:p>
        </w:tc>
        <w:tc>
          <w:tcPr>
            <w:tcW w:w="1114" w:type="dxa"/>
            <w:tcBorders>
              <w:top w:val="nil"/>
              <w:left w:val="nil"/>
              <w:bottom w:val="single" w:sz="4" w:space="0" w:color="auto"/>
              <w:right w:val="single" w:sz="4" w:space="0" w:color="auto"/>
            </w:tcBorders>
            <w:shd w:val="clear" w:color="auto" w:fill="auto"/>
            <w:noWrap/>
            <w:vAlign w:val="bottom"/>
          </w:tcPr>
          <w:p w:rsidR="0037512F" w:rsidRPr="0037512F" w:rsidRDefault="0037512F" w:rsidP="0037512F">
            <w:pPr>
              <w:rPr>
                <w:sz w:val="18"/>
                <w:szCs w:val="18"/>
              </w:rPr>
            </w:pPr>
            <w:r w:rsidRPr="0037512F">
              <w:rPr>
                <w:sz w:val="18"/>
                <w:szCs w:val="18"/>
              </w:rPr>
              <w:t>95 0 00 81040</w:t>
            </w:r>
          </w:p>
        </w:tc>
        <w:tc>
          <w:tcPr>
            <w:tcW w:w="567" w:type="dxa"/>
            <w:tcBorders>
              <w:top w:val="nil"/>
              <w:left w:val="nil"/>
              <w:bottom w:val="single" w:sz="4" w:space="0" w:color="auto"/>
              <w:right w:val="single" w:sz="4" w:space="0" w:color="auto"/>
            </w:tcBorders>
            <w:shd w:val="clear" w:color="auto" w:fill="auto"/>
            <w:noWrap/>
            <w:vAlign w:val="bottom"/>
          </w:tcPr>
          <w:p w:rsidR="0037512F" w:rsidRPr="0037512F" w:rsidRDefault="0037512F" w:rsidP="0037512F">
            <w:pPr>
              <w:rPr>
                <w:sz w:val="18"/>
                <w:szCs w:val="18"/>
              </w:rPr>
            </w:pPr>
            <w:r w:rsidRPr="0037512F">
              <w:rPr>
                <w:sz w:val="18"/>
                <w:szCs w:val="18"/>
              </w:rPr>
              <w:t>500</w:t>
            </w:r>
          </w:p>
        </w:tc>
        <w:tc>
          <w:tcPr>
            <w:tcW w:w="993" w:type="dxa"/>
            <w:tcBorders>
              <w:top w:val="nil"/>
              <w:left w:val="nil"/>
              <w:bottom w:val="single" w:sz="4" w:space="0" w:color="auto"/>
              <w:right w:val="single" w:sz="4" w:space="0" w:color="auto"/>
            </w:tcBorders>
            <w:shd w:val="clear" w:color="auto" w:fill="auto"/>
            <w:noWrap/>
            <w:vAlign w:val="bottom"/>
          </w:tcPr>
          <w:p w:rsidR="0037512F" w:rsidRPr="0037512F" w:rsidRDefault="0037512F" w:rsidP="0037512F">
            <w:pPr>
              <w:jc w:val="right"/>
              <w:rPr>
                <w:sz w:val="18"/>
                <w:szCs w:val="18"/>
              </w:rPr>
            </w:pPr>
            <w:r w:rsidRPr="0037512F">
              <w:rPr>
                <w:sz w:val="18"/>
                <w:szCs w:val="18"/>
              </w:rPr>
              <w:t>4 112,25</w:t>
            </w:r>
          </w:p>
        </w:tc>
        <w:tc>
          <w:tcPr>
            <w:tcW w:w="1134" w:type="dxa"/>
            <w:tcBorders>
              <w:top w:val="nil"/>
              <w:left w:val="nil"/>
              <w:bottom w:val="single" w:sz="4" w:space="0" w:color="auto"/>
              <w:right w:val="single" w:sz="4" w:space="0" w:color="auto"/>
            </w:tcBorders>
            <w:shd w:val="clear" w:color="auto" w:fill="auto"/>
            <w:noWrap/>
            <w:vAlign w:val="bottom"/>
          </w:tcPr>
          <w:p w:rsidR="0037512F" w:rsidRPr="0037512F" w:rsidRDefault="0037512F" w:rsidP="0037512F">
            <w:pPr>
              <w:jc w:val="right"/>
              <w:rPr>
                <w:sz w:val="18"/>
                <w:szCs w:val="18"/>
              </w:rPr>
            </w:pPr>
            <w:r w:rsidRPr="0037512F">
              <w:rPr>
                <w:sz w:val="18"/>
                <w:szCs w:val="18"/>
              </w:rPr>
              <w:t>0,00</w:t>
            </w:r>
          </w:p>
        </w:tc>
        <w:tc>
          <w:tcPr>
            <w:tcW w:w="992" w:type="dxa"/>
            <w:tcBorders>
              <w:top w:val="nil"/>
              <w:left w:val="nil"/>
              <w:bottom w:val="single" w:sz="4" w:space="0" w:color="auto"/>
              <w:right w:val="single" w:sz="4" w:space="0" w:color="auto"/>
            </w:tcBorders>
            <w:shd w:val="clear" w:color="auto" w:fill="auto"/>
            <w:noWrap/>
            <w:vAlign w:val="bottom"/>
          </w:tcPr>
          <w:p w:rsidR="0037512F" w:rsidRPr="0037512F" w:rsidRDefault="0037512F" w:rsidP="0037512F">
            <w:pPr>
              <w:jc w:val="right"/>
              <w:rPr>
                <w:sz w:val="18"/>
                <w:szCs w:val="18"/>
              </w:rPr>
            </w:pPr>
            <w:r w:rsidRPr="0037512F">
              <w:rPr>
                <w:sz w:val="18"/>
                <w:szCs w:val="18"/>
              </w:rPr>
              <w:t>0,00</w:t>
            </w:r>
          </w:p>
        </w:tc>
      </w:tr>
      <w:tr w:rsidR="0037512F" w:rsidRPr="0037512F" w:rsidTr="00612142">
        <w:trPr>
          <w:trHeight w:val="285"/>
        </w:trPr>
        <w:tc>
          <w:tcPr>
            <w:tcW w:w="2980" w:type="dxa"/>
            <w:tcBorders>
              <w:top w:val="nil"/>
              <w:left w:val="single" w:sz="4" w:space="0" w:color="auto"/>
              <w:bottom w:val="single" w:sz="4" w:space="0" w:color="auto"/>
              <w:right w:val="single" w:sz="4" w:space="0" w:color="auto"/>
            </w:tcBorders>
            <w:shd w:val="clear" w:color="auto" w:fill="auto"/>
            <w:vAlign w:val="center"/>
          </w:tcPr>
          <w:p w:rsidR="0037512F" w:rsidRPr="0037512F" w:rsidRDefault="0037512F" w:rsidP="0037512F">
            <w:pPr>
              <w:rPr>
                <w:bCs/>
                <w:sz w:val="18"/>
                <w:szCs w:val="18"/>
                <w:lang w:eastAsia="en-US"/>
              </w:rPr>
            </w:pPr>
            <w:r w:rsidRPr="0037512F">
              <w:rPr>
                <w:sz w:val="18"/>
                <w:szCs w:val="18"/>
                <w:lang w:eastAsia="en-US"/>
              </w:rPr>
              <w:t>Передача полномочий по определению поставщиков (подрядчиков, исполнителей)</w:t>
            </w:r>
          </w:p>
        </w:tc>
        <w:tc>
          <w:tcPr>
            <w:tcW w:w="627" w:type="dxa"/>
            <w:tcBorders>
              <w:top w:val="nil"/>
              <w:left w:val="nil"/>
              <w:bottom w:val="single" w:sz="4" w:space="0" w:color="auto"/>
              <w:right w:val="single" w:sz="4" w:space="0" w:color="auto"/>
            </w:tcBorders>
            <w:shd w:val="clear" w:color="auto" w:fill="auto"/>
            <w:noWrap/>
            <w:vAlign w:val="bottom"/>
          </w:tcPr>
          <w:p w:rsidR="0037512F" w:rsidRPr="0037512F" w:rsidRDefault="0037512F" w:rsidP="0037512F">
            <w:pPr>
              <w:rPr>
                <w:sz w:val="18"/>
                <w:szCs w:val="18"/>
              </w:rPr>
            </w:pPr>
            <w:r w:rsidRPr="0037512F">
              <w:rPr>
                <w:sz w:val="18"/>
                <w:szCs w:val="18"/>
              </w:rPr>
              <w:t>453</w:t>
            </w:r>
          </w:p>
        </w:tc>
        <w:tc>
          <w:tcPr>
            <w:tcW w:w="439" w:type="dxa"/>
            <w:tcBorders>
              <w:top w:val="nil"/>
              <w:left w:val="nil"/>
              <w:bottom w:val="single" w:sz="4" w:space="0" w:color="auto"/>
              <w:right w:val="single" w:sz="4" w:space="0" w:color="auto"/>
            </w:tcBorders>
            <w:shd w:val="clear" w:color="auto" w:fill="auto"/>
            <w:noWrap/>
            <w:vAlign w:val="bottom"/>
          </w:tcPr>
          <w:p w:rsidR="0037512F" w:rsidRPr="0037512F" w:rsidRDefault="0037512F" w:rsidP="0037512F">
            <w:pPr>
              <w:rPr>
                <w:sz w:val="18"/>
                <w:szCs w:val="18"/>
              </w:rPr>
            </w:pPr>
            <w:r w:rsidRPr="0037512F">
              <w:rPr>
                <w:sz w:val="18"/>
                <w:szCs w:val="18"/>
              </w:rPr>
              <w:t>01</w:t>
            </w:r>
          </w:p>
        </w:tc>
        <w:tc>
          <w:tcPr>
            <w:tcW w:w="510" w:type="dxa"/>
            <w:tcBorders>
              <w:top w:val="nil"/>
              <w:left w:val="nil"/>
              <w:bottom w:val="single" w:sz="4" w:space="0" w:color="auto"/>
              <w:right w:val="single" w:sz="4" w:space="0" w:color="auto"/>
            </w:tcBorders>
            <w:shd w:val="clear" w:color="auto" w:fill="auto"/>
            <w:noWrap/>
            <w:vAlign w:val="bottom"/>
          </w:tcPr>
          <w:p w:rsidR="0037512F" w:rsidRPr="0037512F" w:rsidRDefault="0037512F" w:rsidP="0037512F">
            <w:pPr>
              <w:rPr>
                <w:sz w:val="18"/>
                <w:szCs w:val="18"/>
              </w:rPr>
            </w:pPr>
            <w:r w:rsidRPr="0037512F">
              <w:rPr>
                <w:sz w:val="18"/>
                <w:szCs w:val="18"/>
              </w:rPr>
              <w:t>04</w:t>
            </w:r>
          </w:p>
        </w:tc>
        <w:tc>
          <w:tcPr>
            <w:tcW w:w="1114" w:type="dxa"/>
            <w:tcBorders>
              <w:top w:val="nil"/>
              <w:left w:val="nil"/>
              <w:bottom w:val="single" w:sz="4" w:space="0" w:color="auto"/>
              <w:right w:val="single" w:sz="4" w:space="0" w:color="auto"/>
            </w:tcBorders>
            <w:shd w:val="clear" w:color="auto" w:fill="auto"/>
            <w:noWrap/>
            <w:vAlign w:val="bottom"/>
          </w:tcPr>
          <w:p w:rsidR="0037512F" w:rsidRPr="0037512F" w:rsidRDefault="0037512F" w:rsidP="0037512F">
            <w:pPr>
              <w:rPr>
                <w:sz w:val="18"/>
                <w:szCs w:val="18"/>
              </w:rPr>
            </w:pPr>
            <w:r w:rsidRPr="0037512F">
              <w:rPr>
                <w:sz w:val="18"/>
                <w:szCs w:val="18"/>
              </w:rPr>
              <w:t>95 0 00 81040</w:t>
            </w:r>
          </w:p>
        </w:tc>
        <w:tc>
          <w:tcPr>
            <w:tcW w:w="567" w:type="dxa"/>
            <w:tcBorders>
              <w:top w:val="nil"/>
              <w:left w:val="nil"/>
              <w:bottom w:val="single" w:sz="4" w:space="0" w:color="auto"/>
              <w:right w:val="single" w:sz="4" w:space="0" w:color="auto"/>
            </w:tcBorders>
            <w:shd w:val="clear" w:color="auto" w:fill="auto"/>
            <w:noWrap/>
            <w:vAlign w:val="bottom"/>
          </w:tcPr>
          <w:p w:rsidR="0037512F" w:rsidRPr="0037512F" w:rsidRDefault="0037512F" w:rsidP="0037512F">
            <w:pPr>
              <w:rPr>
                <w:sz w:val="18"/>
                <w:szCs w:val="18"/>
              </w:rPr>
            </w:pPr>
            <w:r w:rsidRPr="0037512F">
              <w:rPr>
                <w:sz w:val="18"/>
                <w:szCs w:val="18"/>
              </w:rPr>
              <w:t>540</w:t>
            </w:r>
          </w:p>
        </w:tc>
        <w:tc>
          <w:tcPr>
            <w:tcW w:w="993" w:type="dxa"/>
            <w:tcBorders>
              <w:top w:val="nil"/>
              <w:left w:val="nil"/>
              <w:bottom w:val="single" w:sz="4" w:space="0" w:color="auto"/>
              <w:right w:val="single" w:sz="4" w:space="0" w:color="auto"/>
            </w:tcBorders>
            <w:shd w:val="clear" w:color="auto" w:fill="auto"/>
            <w:noWrap/>
            <w:vAlign w:val="bottom"/>
          </w:tcPr>
          <w:p w:rsidR="0037512F" w:rsidRPr="0037512F" w:rsidRDefault="0037512F" w:rsidP="0037512F">
            <w:pPr>
              <w:jc w:val="right"/>
              <w:rPr>
                <w:sz w:val="18"/>
                <w:szCs w:val="18"/>
              </w:rPr>
            </w:pPr>
            <w:r w:rsidRPr="0037512F">
              <w:rPr>
                <w:sz w:val="18"/>
                <w:szCs w:val="18"/>
              </w:rPr>
              <w:t>4 112,25</w:t>
            </w:r>
          </w:p>
        </w:tc>
        <w:tc>
          <w:tcPr>
            <w:tcW w:w="1134" w:type="dxa"/>
            <w:tcBorders>
              <w:top w:val="nil"/>
              <w:left w:val="nil"/>
              <w:bottom w:val="single" w:sz="4" w:space="0" w:color="auto"/>
              <w:right w:val="single" w:sz="4" w:space="0" w:color="auto"/>
            </w:tcBorders>
            <w:shd w:val="clear" w:color="auto" w:fill="auto"/>
            <w:noWrap/>
            <w:vAlign w:val="bottom"/>
          </w:tcPr>
          <w:p w:rsidR="0037512F" w:rsidRPr="0037512F" w:rsidRDefault="0037512F" w:rsidP="0037512F">
            <w:pPr>
              <w:jc w:val="right"/>
              <w:rPr>
                <w:sz w:val="18"/>
                <w:szCs w:val="18"/>
              </w:rPr>
            </w:pPr>
            <w:r w:rsidRPr="0037512F">
              <w:rPr>
                <w:sz w:val="18"/>
                <w:szCs w:val="18"/>
              </w:rPr>
              <w:t>0,00</w:t>
            </w:r>
          </w:p>
        </w:tc>
        <w:tc>
          <w:tcPr>
            <w:tcW w:w="992" w:type="dxa"/>
            <w:tcBorders>
              <w:top w:val="nil"/>
              <w:left w:val="nil"/>
              <w:bottom w:val="single" w:sz="4" w:space="0" w:color="auto"/>
              <w:right w:val="single" w:sz="4" w:space="0" w:color="auto"/>
            </w:tcBorders>
            <w:shd w:val="clear" w:color="auto" w:fill="auto"/>
            <w:noWrap/>
            <w:vAlign w:val="bottom"/>
          </w:tcPr>
          <w:p w:rsidR="0037512F" w:rsidRPr="0037512F" w:rsidRDefault="0037512F" w:rsidP="0037512F">
            <w:pPr>
              <w:jc w:val="right"/>
              <w:rPr>
                <w:sz w:val="18"/>
                <w:szCs w:val="18"/>
              </w:rPr>
            </w:pPr>
            <w:r w:rsidRPr="0037512F">
              <w:rPr>
                <w:sz w:val="18"/>
                <w:szCs w:val="18"/>
              </w:rPr>
              <w:t>0,00</w:t>
            </w:r>
          </w:p>
        </w:tc>
      </w:tr>
      <w:tr w:rsidR="0037512F" w:rsidRPr="0037512F" w:rsidTr="00612142">
        <w:trPr>
          <w:trHeight w:val="285"/>
        </w:trPr>
        <w:tc>
          <w:tcPr>
            <w:tcW w:w="2980" w:type="dxa"/>
            <w:tcBorders>
              <w:top w:val="nil"/>
              <w:left w:val="single" w:sz="4" w:space="0" w:color="auto"/>
              <w:bottom w:val="single" w:sz="4" w:space="0" w:color="auto"/>
              <w:right w:val="single" w:sz="4" w:space="0" w:color="auto"/>
            </w:tcBorders>
            <w:shd w:val="clear" w:color="auto" w:fill="auto"/>
            <w:vAlign w:val="bottom"/>
          </w:tcPr>
          <w:p w:rsidR="0037512F" w:rsidRPr="0037512F" w:rsidRDefault="0037512F" w:rsidP="0037512F">
            <w:pPr>
              <w:rPr>
                <w:bCs/>
                <w:sz w:val="18"/>
                <w:szCs w:val="18"/>
              </w:rPr>
            </w:pPr>
            <w:r w:rsidRPr="0037512F">
              <w:rPr>
                <w:bCs/>
                <w:sz w:val="18"/>
                <w:szCs w:val="18"/>
                <w:lang w:eastAsia="en-US"/>
              </w:rPr>
              <w:t>Обеспечение деятельности финансовых, налоговых и таможенных органов и органов финансового (финансово-бюджетного) надзора</w:t>
            </w:r>
          </w:p>
        </w:tc>
        <w:tc>
          <w:tcPr>
            <w:tcW w:w="627" w:type="dxa"/>
            <w:tcBorders>
              <w:top w:val="nil"/>
              <w:left w:val="nil"/>
              <w:bottom w:val="single" w:sz="4" w:space="0" w:color="auto"/>
              <w:right w:val="single" w:sz="4" w:space="0" w:color="auto"/>
            </w:tcBorders>
            <w:shd w:val="clear" w:color="auto" w:fill="auto"/>
            <w:noWrap/>
            <w:vAlign w:val="bottom"/>
          </w:tcPr>
          <w:p w:rsidR="0037512F" w:rsidRPr="0037512F" w:rsidRDefault="0037512F" w:rsidP="0037512F">
            <w:pPr>
              <w:rPr>
                <w:bCs/>
                <w:sz w:val="18"/>
                <w:szCs w:val="18"/>
              </w:rPr>
            </w:pPr>
            <w:r w:rsidRPr="0037512F">
              <w:rPr>
                <w:bCs/>
                <w:sz w:val="18"/>
                <w:szCs w:val="18"/>
              </w:rPr>
              <w:t>453</w:t>
            </w:r>
          </w:p>
        </w:tc>
        <w:tc>
          <w:tcPr>
            <w:tcW w:w="439" w:type="dxa"/>
            <w:tcBorders>
              <w:top w:val="nil"/>
              <w:left w:val="nil"/>
              <w:bottom w:val="single" w:sz="4" w:space="0" w:color="auto"/>
              <w:right w:val="single" w:sz="4" w:space="0" w:color="auto"/>
            </w:tcBorders>
            <w:shd w:val="clear" w:color="auto" w:fill="auto"/>
            <w:noWrap/>
            <w:vAlign w:val="bottom"/>
          </w:tcPr>
          <w:p w:rsidR="0037512F" w:rsidRPr="0037512F" w:rsidRDefault="0037512F" w:rsidP="0037512F">
            <w:pPr>
              <w:rPr>
                <w:bCs/>
                <w:sz w:val="18"/>
                <w:szCs w:val="18"/>
              </w:rPr>
            </w:pPr>
            <w:r w:rsidRPr="0037512F">
              <w:rPr>
                <w:bCs/>
                <w:sz w:val="18"/>
                <w:szCs w:val="18"/>
              </w:rPr>
              <w:t>01</w:t>
            </w:r>
          </w:p>
        </w:tc>
        <w:tc>
          <w:tcPr>
            <w:tcW w:w="510" w:type="dxa"/>
            <w:tcBorders>
              <w:top w:val="nil"/>
              <w:left w:val="nil"/>
              <w:bottom w:val="single" w:sz="4" w:space="0" w:color="auto"/>
              <w:right w:val="single" w:sz="4" w:space="0" w:color="auto"/>
            </w:tcBorders>
            <w:shd w:val="clear" w:color="auto" w:fill="auto"/>
            <w:noWrap/>
            <w:vAlign w:val="bottom"/>
          </w:tcPr>
          <w:p w:rsidR="0037512F" w:rsidRPr="0037512F" w:rsidRDefault="0037512F" w:rsidP="0037512F">
            <w:pPr>
              <w:rPr>
                <w:bCs/>
                <w:sz w:val="18"/>
                <w:szCs w:val="18"/>
              </w:rPr>
            </w:pPr>
            <w:r w:rsidRPr="0037512F">
              <w:rPr>
                <w:bCs/>
                <w:sz w:val="18"/>
                <w:szCs w:val="18"/>
              </w:rPr>
              <w:t>06</w:t>
            </w:r>
          </w:p>
        </w:tc>
        <w:tc>
          <w:tcPr>
            <w:tcW w:w="1114" w:type="dxa"/>
            <w:tcBorders>
              <w:top w:val="nil"/>
              <w:left w:val="nil"/>
              <w:bottom w:val="single" w:sz="4" w:space="0" w:color="auto"/>
              <w:right w:val="single" w:sz="4" w:space="0" w:color="auto"/>
            </w:tcBorders>
            <w:shd w:val="clear" w:color="auto" w:fill="auto"/>
            <w:noWrap/>
            <w:vAlign w:val="bottom"/>
          </w:tcPr>
          <w:p w:rsidR="0037512F" w:rsidRPr="0037512F" w:rsidRDefault="0037512F" w:rsidP="0037512F">
            <w:pPr>
              <w:rPr>
                <w:bCs/>
                <w:sz w:val="18"/>
                <w:szCs w:val="18"/>
              </w:rPr>
            </w:pPr>
          </w:p>
        </w:tc>
        <w:tc>
          <w:tcPr>
            <w:tcW w:w="567" w:type="dxa"/>
            <w:tcBorders>
              <w:top w:val="nil"/>
              <w:left w:val="nil"/>
              <w:bottom w:val="single" w:sz="4" w:space="0" w:color="auto"/>
              <w:right w:val="single" w:sz="4" w:space="0" w:color="auto"/>
            </w:tcBorders>
            <w:shd w:val="clear" w:color="auto" w:fill="auto"/>
            <w:noWrap/>
            <w:vAlign w:val="bottom"/>
          </w:tcPr>
          <w:p w:rsidR="0037512F" w:rsidRPr="0037512F" w:rsidRDefault="0037512F" w:rsidP="0037512F">
            <w:pPr>
              <w:rPr>
                <w:bCs/>
                <w:sz w:val="18"/>
                <w:szCs w:val="18"/>
              </w:rPr>
            </w:pPr>
          </w:p>
        </w:tc>
        <w:tc>
          <w:tcPr>
            <w:tcW w:w="993" w:type="dxa"/>
            <w:tcBorders>
              <w:top w:val="nil"/>
              <w:left w:val="nil"/>
              <w:bottom w:val="single" w:sz="4" w:space="0" w:color="auto"/>
              <w:right w:val="single" w:sz="4" w:space="0" w:color="auto"/>
            </w:tcBorders>
            <w:shd w:val="clear" w:color="auto" w:fill="auto"/>
            <w:noWrap/>
            <w:vAlign w:val="bottom"/>
          </w:tcPr>
          <w:p w:rsidR="0037512F" w:rsidRPr="0037512F" w:rsidRDefault="0037512F" w:rsidP="0037512F">
            <w:pPr>
              <w:jc w:val="right"/>
              <w:rPr>
                <w:bCs/>
                <w:sz w:val="18"/>
                <w:szCs w:val="18"/>
              </w:rPr>
            </w:pPr>
            <w:r w:rsidRPr="0037512F">
              <w:rPr>
                <w:bCs/>
                <w:sz w:val="18"/>
                <w:szCs w:val="18"/>
              </w:rPr>
              <w:t>48 000,00</w:t>
            </w:r>
          </w:p>
        </w:tc>
        <w:tc>
          <w:tcPr>
            <w:tcW w:w="1134" w:type="dxa"/>
            <w:tcBorders>
              <w:top w:val="nil"/>
              <w:left w:val="nil"/>
              <w:bottom w:val="single" w:sz="4" w:space="0" w:color="auto"/>
              <w:right w:val="single" w:sz="4" w:space="0" w:color="auto"/>
            </w:tcBorders>
            <w:shd w:val="clear" w:color="auto" w:fill="auto"/>
            <w:noWrap/>
            <w:vAlign w:val="bottom"/>
          </w:tcPr>
          <w:p w:rsidR="0037512F" w:rsidRPr="0037512F" w:rsidRDefault="0037512F" w:rsidP="0037512F">
            <w:pPr>
              <w:jc w:val="right"/>
              <w:rPr>
                <w:bCs/>
                <w:sz w:val="18"/>
                <w:szCs w:val="18"/>
              </w:rPr>
            </w:pPr>
            <w:r w:rsidRPr="0037512F">
              <w:rPr>
                <w:bCs/>
                <w:sz w:val="18"/>
                <w:szCs w:val="18"/>
              </w:rPr>
              <w:t>0,00</w:t>
            </w:r>
          </w:p>
        </w:tc>
        <w:tc>
          <w:tcPr>
            <w:tcW w:w="992" w:type="dxa"/>
            <w:tcBorders>
              <w:top w:val="nil"/>
              <w:left w:val="nil"/>
              <w:bottom w:val="single" w:sz="4" w:space="0" w:color="auto"/>
              <w:right w:val="single" w:sz="4" w:space="0" w:color="auto"/>
            </w:tcBorders>
            <w:shd w:val="clear" w:color="auto" w:fill="auto"/>
            <w:noWrap/>
            <w:vAlign w:val="bottom"/>
          </w:tcPr>
          <w:p w:rsidR="0037512F" w:rsidRPr="0037512F" w:rsidRDefault="0037512F" w:rsidP="0037512F">
            <w:pPr>
              <w:jc w:val="right"/>
              <w:rPr>
                <w:bCs/>
                <w:sz w:val="18"/>
                <w:szCs w:val="18"/>
              </w:rPr>
            </w:pPr>
            <w:r w:rsidRPr="0037512F">
              <w:rPr>
                <w:bCs/>
                <w:sz w:val="18"/>
                <w:szCs w:val="18"/>
              </w:rPr>
              <w:t>0,00</w:t>
            </w:r>
          </w:p>
        </w:tc>
      </w:tr>
      <w:tr w:rsidR="0037512F" w:rsidRPr="0037512F" w:rsidTr="00612142">
        <w:trPr>
          <w:trHeight w:val="285"/>
        </w:trPr>
        <w:tc>
          <w:tcPr>
            <w:tcW w:w="2980" w:type="dxa"/>
            <w:tcBorders>
              <w:top w:val="nil"/>
              <w:left w:val="single" w:sz="4" w:space="0" w:color="auto"/>
              <w:bottom w:val="single" w:sz="4" w:space="0" w:color="auto"/>
              <w:right w:val="single" w:sz="4" w:space="0" w:color="auto"/>
            </w:tcBorders>
            <w:shd w:val="clear" w:color="auto" w:fill="auto"/>
          </w:tcPr>
          <w:p w:rsidR="0037512F" w:rsidRPr="0037512F" w:rsidRDefault="0037512F" w:rsidP="0037512F">
            <w:pPr>
              <w:rPr>
                <w:bCs/>
                <w:sz w:val="18"/>
                <w:szCs w:val="18"/>
              </w:rPr>
            </w:pPr>
            <w:r w:rsidRPr="0037512F">
              <w:rPr>
                <w:sz w:val="18"/>
                <w:szCs w:val="18"/>
                <w:lang w:eastAsia="en-US"/>
              </w:rPr>
              <w:t>Межбюджетные трансферты на  выполнение Контрольно-счётной палатой Боровичского муниципального района полномочий Контрольно-счётной комиссии по осуществлению внешнего муниципального финансового контроля</w:t>
            </w:r>
          </w:p>
        </w:tc>
        <w:tc>
          <w:tcPr>
            <w:tcW w:w="627" w:type="dxa"/>
            <w:tcBorders>
              <w:top w:val="nil"/>
              <w:left w:val="nil"/>
              <w:bottom w:val="single" w:sz="4" w:space="0" w:color="auto"/>
              <w:right w:val="single" w:sz="4" w:space="0" w:color="auto"/>
            </w:tcBorders>
            <w:shd w:val="clear" w:color="auto" w:fill="auto"/>
            <w:noWrap/>
            <w:vAlign w:val="bottom"/>
          </w:tcPr>
          <w:p w:rsidR="0037512F" w:rsidRPr="0037512F" w:rsidRDefault="0037512F" w:rsidP="0037512F">
            <w:pPr>
              <w:rPr>
                <w:sz w:val="18"/>
                <w:szCs w:val="18"/>
              </w:rPr>
            </w:pPr>
            <w:r w:rsidRPr="0037512F">
              <w:rPr>
                <w:sz w:val="18"/>
                <w:szCs w:val="18"/>
              </w:rPr>
              <w:t>453</w:t>
            </w:r>
          </w:p>
        </w:tc>
        <w:tc>
          <w:tcPr>
            <w:tcW w:w="439" w:type="dxa"/>
            <w:tcBorders>
              <w:top w:val="nil"/>
              <w:left w:val="nil"/>
              <w:bottom w:val="single" w:sz="4" w:space="0" w:color="auto"/>
              <w:right w:val="single" w:sz="4" w:space="0" w:color="auto"/>
            </w:tcBorders>
            <w:shd w:val="clear" w:color="auto" w:fill="auto"/>
            <w:noWrap/>
            <w:vAlign w:val="bottom"/>
          </w:tcPr>
          <w:p w:rsidR="0037512F" w:rsidRPr="0037512F" w:rsidRDefault="0037512F" w:rsidP="0037512F">
            <w:pPr>
              <w:rPr>
                <w:sz w:val="18"/>
                <w:szCs w:val="18"/>
              </w:rPr>
            </w:pPr>
            <w:r w:rsidRPr="0037512F">
              <w:rPr>
                <w:sz w:val="18"/>
                <w:szCs w:val="18"/>
              </w:rPr>
              <w:t>01</w:t>
            </w:r>
          </w:p>
        </w:tc>
        <w:tc>
          <w:tcPr>
            <w:tcW w:w="510" w:type="dxa"/>
            <w:tcBorders>
              <w:top w:val="nil"/>
              <w:left w:val="nil"/>
              <w:bottom w:val="single" w:sz="4" w:space="0" w:color="auto"/>
              <w:right w:val="single" w:sz="4" w:space="0" w:color="auto"/>
            </w:tcBorders>
            <w:shd w:val="clear" w:color="auto" w:fill="auto"/>
            <w:noWrap/>
            <w:vAlign w:val="bottom"/>
          </w:tcPr>
          <w:p w:rsidR="0037512F" w:rsidRPr="0037512F" w:rsidRDefault="0037512F" w:rsidP="0037512F">
            <w:pPr>
              <w:rPr>
                <w:sz w:val="18"/>
                <w:szCs w:val="18"/>
              </w:rPr>
            </w:pPr>
            <w:r w:rsidRPr="0037512F">
              <w:rPr>
                <w:sz w:val="18"/>
                <w:szCs w:val="18"/>
              </w:rPr>
              <w:t>06</w:t>
            </w:r>
          </w:p>
        </w:tc>
        <w:tc>
          <w:tcPr>
            <w:tcW w:w="1114" w:type="dxa"/>
            <w:tcBorders>
              <w:top w:val="nil"/>
              <w:left w:val="nil"/>
              <w:bottom w:val="single" w:sz="4" w:space="0" w:color="auto"/>
              <w:right w:val="single" w:sz="4" w:space="0" w:color="auto"/>
            </w:tcBorders>
            <w:shd w:val="clear" w:color="auto" w:fill="auto"/>
            <w:noWrap/>
            <w:vAlign w:val="bottom"/>
          </w:tcPr>
          <w:p w:rsidR="0037512F" w:rsidRPr="0037512F" w:rsidRDefault="0037512F" w:rsidP="0037512F">
            <w:pPr>
              <w:rPr>
                <w:sz w:val="18"/>
                <w:szCs w:val="18"/>
              </w:rPr>
            </w:pPr>
            <w:r w:rsidRPr="0037512F">
              <w:rPr>
                <w:sz w:val="18"/>
                <w:szCs w:val="18"/>
                <w:lang w:eastAsia="en-US"/>
              </w:rPr>
              <w:t>97 0 00 81020</w:t>
            </w:r>
          </w:p>
        </w:tc>
        <w:tc>
          <w:tcPr>
            <w:tcW w:w="567" w:type="dxa"/>
            <w:tcBorders>
              <w:top w:val="nil"/>
              <w:left w:val="nil"/>
              <w:bottom w:val="single" w:sz="4" w:space="0" w:color="auto"/>
              <w:right w:val="single" w:sz="4" w:space="0" w:color="auto"/>
            </w:tcBorders>
            <w:shd w:val="clear" w:color="auto" w:fill="auto"/>
            <w:noWrap/>
            <w:vAlign w:val="bottom"/>
          </w:tcPr>
          <w:p w:rsidR="0037512F" w:rsidRPr="0037512F" w:rsidRDefault="0037512F" w:rsidP="0037512F">
            <w:pPr>
              <w:rPr>
                <w:sz w:val="18"/>
                <w:szCs w:val="18"/>
              </w:rPr>
            </w:pPr>
            <w:r w:rsidRPr="0037512F">
              <w:rPr>
                <w:sz w:val="18"/>
                <w:szCs w:val="18"/>
                <w:lang w:eastAsia="en-US"/>
              </w:rPr>
              <w:t>000</w:t>
            </w:r>
          </w:p>
        </w:tc>
        <w:tc>
          <w:tcPr>
            <w:tcW w:w="993" w:type="dxa"/>
            <w:tcBorders>
              <w:top w:val="nil"/>
              <w:left w:val="nil"/>
              <w:bottom w:val="single" w:sz="4" w:space="0" w:color="auto"/>
              <w:right w:val="single" w:sz="4" w:space="0" w:color="auto"/>
            </w:tcBorders>
            <w:shd w:val="clear" w:color="auto" w:fill="auto"/>
            <w:noWrap/>
            <w:vAlign w:val="bottom"/>
          </w:tcPr>
          <w:p w:rsidR="0037512F" w:rsidRPr="0037512F" w:rsidRDefault="0037512F" w:rsidP="0037512F">
            <w:pPr>
              <w:jc w:val="right"/>
              <w:rPr>
                <w:sz w:val="18"/>
                <w:szCs w:val="18"/>
              </w:rPr>
            </w:pPr>
            <w:r w:rsidRPr="0037512F">
              <w:rPr>
                <w:sz w:val="18"/>
                <w:szCs w:val="18"/>
              </w:rPr>
              <w:t>48 000,00</w:t>
            </w:r>
          </w:p>
        </w:tc>
        <w:tc>
          <w:tcPr>
            <w:tcW w:w="1134" w:type="dxa"/>
            <w:tcBorders>
              <w:top w:val="nil"/>
              <w:left w:val="nil"/>
              <w:bottom w:val="single" w:sz="4" w:space="0" w:color="auto"/>
              <w:right w:val="single" w:sz="4" w:space="0" w:color="auto"/>
            </w:tcBorders>
            <w:shd w:val="clear" w:color="auto" w:fill="auto"/>
            <w:noWrap/>
            <w:vAlign w:val="bottom"/>
          </w:tcPr>
          <w:p w:rsidR="0037512F" w:rsidRPr="0037512F" w:rsidRDefault="0037512F" w:rsidP="0037512F">
            <w:pPr>
              <w:jc w:val="right"/>
              <w:rPr>
                <w:sz w:val="18"/>
                <w:szCs w:val="18"/>
              </w:rPr>
            </w:pPr>
            <w:r w:rsidRPr="0037512F">
              <w:rPr>
                <w:sz w:val="18"/>
                <w:szCs w:val="18"/>
              </w:rPr>
              <w:t>0,00</w:t>
            </w:r>
          </w:p>
        </w:tc>
        <w:tc>
          <w:tcPr>
            <w:tcW w:w="992" w:type="dxa"/>
            <w:tcBorders>
              <w:top w:val="nil"/>
              <w:left w:val="nil"/>
              <w:bottom w:val="single" w:sz="4" w:space="0" w:color="auto"/>
              <w:right w:val="single" w:sz="4" w:space="0" w:color="auto"/>
            </w:tcBorders>
            <w:shd w:val="clear" w:color="auto" w:fill="auto"/>
            <w:noWrap/>
            <w:vAlign w:val="bottom"/>
          </w:tcPr>
          <w:p w:rsidR="0037512F" w:rsidRPr="0037512F" w:rsidRDefault="0037512F" w:rsidP="0037512F">
            <w:pPr>
              <w:jc w:val="right"/>
              <w:rPr>
                <w:sz w:val="18"/>
                <w:szCs w:val="18"/>
              </w:rPr>
            </w:pPr>
            <w:r w:rsidRPr="0037512F">
              <w:rPr>
                <w:sz w:val="18"/>
                <w:szCs w:val="18"/>
              </w:rPr>
              <w:t>0,00</w:t>
            </w:r>
          </w:p>
        </w:tc>
      </w:tr>
      <w:tr w:rsidR="0037512F" w:rsidRPr="0037512F" w:rsidTr="00612142">
        <w:trPr>
          <w:trHeight w:val="285"/>
        </w:trPr>
        <w:tc>
          <w:tcPr>
            <w:tcW w:w="2980" w:type="dxa"/>
            <w:tcBorders>
              <w:top w:val="nil"/>
              <w:left w:val="single" w:sz="4" w:space="0" w:color="auto"/>
              <w:bottom w:val="single" w:sz="4" w:space="0" w:color="auto"/>
              <w:right w:val="single" w:sz="4" w:space="0" w:color="auto"/>
            </w:tcBorders>
            <w:shd w:val="clear" w:color="auto" w:fill="auto"/>
          </w:tcPr>
          <w:p w:rsidR="0037512F" w:rsidRPr="0037512F" w:rsidRDefault="0037512F" w:rsidP="0037512F">
            <w:pPr>
              <w:rPr>
                <w:bCs/>
                <w:sz w:val="18"/>
                <w:szCs w:val="18"/>
              </w:rPr>
            </w:pPr>
            <w:r w:rsidRPr="0037512F">
              <w:rPr>
                <w:bCs/>
                <w:sz w:val="18"/>
                <w:szCs w:val="18"/>
                <w:lang w:eastAsia="en-US"/>
              </w:rPr>
              <w:t>Межбюджетные трансферты</w:t>
            </w:r>
          </w:p>
        </w:tc>
        <w:tc>
          <w:tcPr>
            <w:tcW w:w="627" w:type="dxa"/>
            <w:tcBorders>
              <w:top w:val="nil"/>
              <w:left w:val="nil"/>
              <w:bottom w:val="single" w:sz="4" w:space="0" w:color="auto"/>
              <w:right w:val="single" w:sz="4" w:space="0" w:color="auto"/>
            </w:tcBorders>
            <w:shd w:val="clear" w:color="auto" w:fill="auto"/>
            <w:noWrap/>
            <w:vAlign w:val="bottom"/>
          </w:tcPr>
          <w:p w:rsidR="0037512F" w:rsidRPr="0037512F" w:rsidRDefault="0037512F" w:rsidP="0037512F">
            <w:pPr>
              <w:rPr>
                <w:sz w:val="18"/>
                <w:szCs w:val="18"/>
              </w:rPr>
            </w:pPr>
            <w:r w:rsidRPr="0037512F">
              <w:rPr>
                <w:sz w:val="18"/>
                <w:szCs w:val="18"/>
              </w:rPr>
              <w:t>453</w:t>
            </w:r>
          </w:p>
        </w:tc>
        <w:tc>
          <w:tcPr>
            <w:tcW w:w="439" w:type="dxa"/>
            <w:tcBorders>
              <w:top w:val="nil"/>
              <w:left w:val="nil"/>
              <w:bottom w:val="single" w:sz="4" w:space="0" w:color="auto"/>
              <w:right w:val="single" w:sz="4" w:space="0" w:color="auto"/>
            </w:tcBorders>
            <w:shd w:val="clear" w:color="auto" w:fill="auto"/>
            <w:noWrap/>
            <w:vAlign w:val="bottom"/>
          </w:tcPr>
          <w:p w:rsidR="0037512F" w:rsidRPr="0037512F" w:rsidRDefault="0037512F" w:rsidP="0037512F">
            <w:pPr>
              <w:rPr>
                <w:sz w:val="18"/>
                <w:szCs w:val="18"/>
              </w:rPr>
            </w:pPr>
            <w:r w:rsidRPr="0037512F">
              <w:rPr>
                <w:sz w:val="18"/>
                <w:szCs w:val="18"/>
              </w:rPr>
              <w:t>01</w:t>
            </w:r>
          </w:p>
        </w:tc>
        <w:tc>
          <w:tcPr>
            <w:tcW w:w="510" w:type="dxa"/>
            <w:tcBorders>
              <w:top w:val="nil"/>
              <w:left w:val="nil"/>
              <w:bottom w:val="single" w:sz="4" w:space="0" w:color="auto"/>
              <w:right w:val="single" w:sz="4" w:space="0" w:color="auto"/>
            </w:tcBorders>
            <w:shd w:val="clear" w:color="auto" w:fill="auto"/>
            <w:noWrap/>
            <w:vAlign w:val="bottom"/>
          </w:tcPr>
          <w:p w:rsidR="0037512F" w:rsidRPr="0037512F" w:rsidRDefault="0037512F" w:rsidP="0037512F">
            <w:pPr>
              <w:rPr>
                <w:sz w:val="18"/>
                <w:szCs w:val="18"/>
              </w:rPr>
            </w:pPr>
            <w:r w:rsidRPr="0037512F">
              <w:rPr>
                <w:sz w:val="18"/>
                <w:szCs w:val="18"/>
              </w:rPr>
              <w:t>06</w:t>
            </w:r>
          </w:p>
        </w:tc>
        <w:tc>
          <w:tcPr>
            <w:tcW w:w="1114" w:type="dxa"/>
            <w:tcBorders>
              <w:top w:val="nil"/>
              <w:left w:val="nil"/>
              <w:bottom w:val="single" w:sz="4" w:space="0" w:color="auto"/>
              <w:right w:val="single" w:sz="4" w:space="0" w:color="auto"/>
            </w:tcBorders>
            <w:shd w:val="clear" w:color="auto" w:fill="auto"/>
            <w:noWrap/>
            <w:vAlign w:val="bottom"/>
          </w:tcPr>
          <w:p w:rsidR="0037512F" w:rsidRPr="0037512F" w:rsidRDefault="0037512F" w:rsidP="0037512F">
            <w:pPr>
              <w:rPr>
                <w:sz w:val="18"/>
                <w:szCs w:val="18"/>
              </w:rPr>
            </w:pPr>
            <w:r w:rsidRPr="0037512F">
              <w:rPr>
                <w:sz w:val="18"/>
                <w:szCs w:val="18"/>
                <w:lang w:eastAsia="en-US"/>
              </w:rPr>
              <w:t>97 0 00 81020</w:t>
            </w:r>
          </w:p>
        </w:tc>
        <w:tc>
          <w:tcPr>
            <w:tcW w:w="567" w:type="dxa"/>
            <w:tcBorders>
              <w:top w:val="nil"/>
              <w:left w:val="nil"/>
              <w:bottom w:val="single" w:sz="4" w:space="0" w:color="auto"/>
              <w:right w:val="single" w:sz="4" w:space="0" w:color="auto"/>
            </w:tcBorders>
            <w:shd w:val="clear" w:color="auto" w:fill="auto"/>
            <w:noWrap/>
            <w:vAlign w:val="bottom"/>
          </w:tcPr>
          <w:p w:rsidR="0037512F" w:rsidRPr="0037512F" w:rsidRDefault="0037512F" w:rsidP="0037512F">
            <w:pPr>
              <w:rPr>
                <w:sz w:val="18"/>
                <w:szCs w:val="18"/>
              </w:rPr>
            </w:pPr>
            <w:r w:rsidRPr="0037512F">
              <w:rPr>
                <w:sz w:val="18"/>
                <w:szCs w:val="18"/>
                <w:lang w:eastAsia="en-US"/>
              </w:rPr>
              <w:t>500</w:t>
            </w:r>
          </w:p>
        </w:tc>
        <w:tc>
          <w:tcPr>
            <w:tcW w:w="993" w:type="dxa"/>
            <w:tcBorders>
              <w:top w:val="nil"/>
              <w:left w:val="nil"/>
              <w:bottom w:val="single" w:sz="4" w:space="0" w:color="auto"/>
              <w:right w:val="single" w:sz="4" w:space="0" w:color="auto"/>
            </w:tcBorders>
            <w:shd w:val="clear" w:color="auto" w:fill="auto"/>
            <w:noWrap/>
            <w:vAlign w:val="bottom"/>
          </w:tcPr>
          <w:p w:rsidR="0037512F" w:rsidRPr="0037512F" w:rsidRDefault="0037512F" w:rsidP="0037512F">
            <w:pPr>
              <w:jc w:val="right"/>
              <w:rPr>
                <w:sz w:val="18"/>
                <w:szCs w:val="18"/>
              </w:rPr>
            </w:pPr>
            <w:r w:rsidRPr="0037512F">
              <w:rPr>
                <w:sz w:val="18"/>
                <w:szCs w:val="18"/>
              </w:rPr>
              <w:t>48 000,00</w:t>
            </w:r>
          </w:p>
        </w:tc>
        <w:tc>
          <w:tcPr>
            <w:tcW w:w="1134" w:type="dxa"/>
            <w:tcBorders>
              <w:top w:val="nil"/>
              <w:left w:val="nil"/>
              <w:bottom w:val="single" w:sz="4" w:space="0" w:color="auto"/>
              <w:right w:val="single" w:sz="4" w:space="0" w:color="auto"/>
            </w:tcBorders>
            <w:shd w:val="clear" w:color="auto" w:fill="auto"/>
            <w:noWrap/>
            <w:vAlign w:val="bottom"/>
          </w:tcPr>
          <w:p w:rsidR="0037512F" w:rsidRPr="0037512F" w:rsidRDefault="0037512F" w:rsidP="0037512F">
            <w:pPr>
              <w:jc w:val="right"/>
              <w:rPr>
                <w:sz w:val="18"/>
                <w:szCs w:val="18"/>
              </w:rPr>
            </w:pPr>
            <w:r w:rsidRPr="0037512F">
              <w:rPr>
                <w:sz w:val="18"/>
                <w:szCs w:val="18"/>
              </w:rPr>
              <w:t>0,00</w:t>
            </w:r>
          </w:p>
        </w:tc>
        <w:tc>
          <w:tcPr>
            <w:tcW w:w="992" w:type="dxa"/>
            <w:tcBorders>
              <w:top w:val="nil"/>
              <w:left w:val="nil"/>
              <w:bottom w:val="single" w:sz="4" w:space="0" w:color="auto"/>
              <w:right w:val="single" w:sz="4" w:space="0" w:color="auto"/>
            </w:tcBorders>
            <w:shd w:val="clear" w:color="auto" w:fill="auto"/>
            <w:noWrap/>
            <w:vAlign w:val="bottom"/>
          </w:tcPr>
          <w:p w:rsidR="0037512F" w:rsidRPr="0037512F" w:rsidRDefault="0037512F" w:rsidP="0037512F">
            <w:pPr>
              <w:jc w:val="right"/>
              <w:rPr>
                <w:sz w:val="18"/>
                <w:szCs w:val="18"/>
              </w:rPr>
            </w:pPr>
            <w:r w:rsidRPr="0037512F">
              <w:rPr>
                <w:sz w:val="18"/>
                <w:szCs w:val="18"/>
              </w:rPr>
              <w:t>0,00</w:t>
            </w:r>
          </w:p>
        </w:tc>
      </w:tr>
      <w:tr w:rsidR="0037512F" w:rsidRPr="0037512F" w:rsidTr="00612142">
        <w:trPr>
          <w:trHeight w:val="285"/>
        </w:trPr>
        <w:tc>
          <w:tcPr>
            <w:tcW w:w="2980" w:type="dxa"/>
            <w:tcBorders>
              <w:top w:val="nil"/>
              <w:left w:val="single" w:sz="4" w:space="0" w:color="auto"/>
              <w:bottom w:val="single" w:sz="4" w:space="0" w:color="auto"/>
              <w:right w:val="single" w:sz="4" w:space="0" w:color="auto"/>
            </w:tcBorders>
            <w:shd w:val="clear" w:color="auto" w:fill="auto"/>
            <w:vAlign w:val="bottom"/>
          </w:tcPr>
          <w:p w:rsidR="0037512F" w:rsidRPr="0037512F" w:rsidRDefault="0037512F" w:rsidP="0037512F">
            <w:pPr>
              <w:rPr>
                <w:bCs/>
                <w:sz w:val="18"/>
                <w:szCs w:val="18"/>
              </w:rPr>
            </w:pPr>
            <w:r w:rsidRPr="0037512F">
              <w:rPr>
                <w:sz w:val="18"/>
                <w:szCs w:val="18"/>
                <w:lang w:eastAsia="en-US"/>
              </w:rPr>
              <w:t>Передача полномочий контрольно-счетной палате</w:t>
            </w:r>
          </w:p>
        </w:tc>
        <w:tc>
          <w:tcPr>
            <w:tcW w:w="627" w:type="dxa"/>
            <w:tcBorders>
              <w:top w:val="nil"/>
              <w:left w:val="nil"/>
              <w:bottom w:val="single" w:sz="4" w:space="0" w:color="auto"/>
              <w:right w:val="single" w:sz="4" w:space="0" w:color="auto"/>
            </w:tcBorders>
            <w:shd w:val="clear" w:color="auto" w:fill="auto"/>
            <w:noWrap/>
            <w:vAlign w:val="bottom"/>
          </w:tcPr>
          <w:p w:rsidR="0037512F" w:rsidRPr="0037512F" w:rsidRDefault="0037512F" w:rsidP="0037512F">
            <w:pPr>
              <w:rPr>
                <w:sz w:val="18"/>
                <w:szCs w:val="18"/>
              </w:rPr>
            </w:pPr>
            <w:r w:rsidRPr="0037512F">
              <w:rPr>
                <w:sz w:val="18"/>
                <w:szCs w:val="18"/>
              </w:rPr>
              <w:t>453</w:t>
            </w:r>
          </w:p>
        </w:tc>
        <w:tc>
          <w:tcPr>
            <w:tcW w:w="439" w:type="dxa"/>
            <w:tcBorders>
              <w:top w:val="nil"/>
              <w:left w:val="nil"/>
              <w:bottom w:val="single" w:sz="4" w:space="0" w:color="auto"/>
              <w:right w:val="single" w:sz="4" w:space="0" w:color="auto"/>
            </w:tcBorders>
            <w:shd w:val="clear" w:color="auto" w:fill="auto"/>
            <w:noWrap/>
            <w:vAlign w:val="bottom"/>
          </w:tcPr>
          <w:p w:rsidR="0037512F" w:rsidRPr="0037512F" w:rsidRDefault="0037512F" w:rsidP="0037512F">
            <w:pPr>
              <w:rPr>
                <w:sz w:val="18"/>
                <w:szCs w:val="18"/>
              </w:rPr>
            </w:pPr>
            <w:r w:rsidRPr="0037512F">
              <w:rPr>
                <w:sz w:val="18"/>
                <w:szCs w:val="18"/>
              </w:rPr>
              <w:t>01</w:t>
            </w:r>
          </w:p>
        </w:tc>
        <w:tc>
          <w:tcPr>
            <w:tcW w:w="510" w:type="dxa"/>
            <w:tcBorders>
              <w:top w:val="nil"/>
              <w:left w:val="nil"/>
              <w:bottom w:val="single" w:sz="4" w:space="0" w:color="auto"/>
              <w:right w:val="single" w:sz="4" w:space="0" w:color="auto"/>
            </w:tcBorders>
            <w:shd w:val="clear" w:color="auto" w:fill="auto"/>
            <w:noWrap/>
            <w:vAlign w:val="bottom"/>
          </w:tcPr>
          <w:p w:rsidR="0037512F" w:rsidRPr="0037512F" w:rsidRDefault="0037512F" w:rsidP="0037512F">
            <w:pPr>
              <w:rPr>
                <w:sz w:val="18"/>
                <w:szCs w:val="18"/>
              </w:rPr>
            </w:pPr>
            <w:r w:rsidRPr="0037512F">
              <w:rPr>
                <w:sz w:val="18"/>
                <w:szCs w:val="18"/>
              </w:rPr>
              <w:t>06</w:t>
            </w:r>
          </w:p>
        </w:tc>
        <w:tc>
          <w:tcPr>
            <w:tcW w:w="1114" w:type="dxa"/>
            <w:tcBorders>
              <w:top w:val="nil"/>
              <w:left w:val="nil"/>
              <w:bottom w:val="single" w:sz="4" w:space="0" w:color="auto"/>
              <w:right w:val="single" w:sz="4" w:space="0" w:color="auto"/>
            </w:tcBorders>
            <w:shd w:val="clear" w:color="auto" w:fill="auto"/>
            <w:noWrap/>
            <w:vAlign w:val="bottom"/>
          </w:tcPr>
          <w:p w:rsidR="0037512F" w:rsidRPr="0037512F" w:rsidRDefault="0037512F" w:rsidP="0037512F">
            <w:pPr>
              <w:rPr>
                <w:sz w:val="18"/>
                <w:szCs w:val="18"/>
              </w:rPr>
            </w:pPr>
            <w:r w:rsidRPr="0037512F">
              <w:rPr>
                <w:sz w:val="18"/>
                <w:szCs w:val="18"/>
                <w:lang w:eastAsia="en-US"/>
              </w:rPr>
              <w:t>97 0 00 81020</w:t>
            </w:r>
          </w:p>
        </w:tc>
        <w:tc>
          <w:tcPr>
            <w:tcW w:w="567" w:type="dxa"/>
            <w:tcBorders>
              <w:top w:val="nil"/>
              <w:left w:val="nil"/>
              <w:bottom w:val="single" w:sz="4" w:space="0" w:color="auto"/>
              <w:right w:val="single" w:sz="4" w:space="0" w:color="auto"/>
            </w:tcBorders>
            <w:shd w:val="clear" w:color="auto" w:fill="auto"/>
            <w:noWrap/>
            <w:vAlign w:val="bottom"/>
          </w:tcPr>
          <w:p w:rsidR="0037512F" w:rsidRPr="0037512F" w:rsidRDefault="0037512F" w:rsidP="0037512F">
            <w:pPr>
              <w:rPr>
                <w:sz w:val="18"/>
                <w:szCs w:val="18"/>
              </w:rPr>
            </w:pPr>
            <w:r w:rsidRPr="0037512F">
              <w:rPr>
                <w:sz w:val="18"/>
                <w:szCs w:val="18"/>
                <w:lang w:eastAsia="en-US"/>
              </w:rPr>
              <w:t>540</w:t>
            </w:r>
          </w:p>
        </w:tc>
        <w:tc>
          <w:tcPr>
            <w:tcW w:w="993" w:type="dxa"/>
            <w:tcBorders>
              <w:top w:val="nil"/>
              <w:left w:val="nil"/>
              <w:bottom w:val="single" w:sz="4" w:space="0" w:color="auto"/>
              <w:right w:val="single" w:sz="4" w:space="0" w:color="auto"/>
            </w:tcBorders>
            <w:shd w:val="clear" w:color="auto" w:fill="auto"/>
            <w:noWrap/>
            <w:vAlign w:val="bottom"/>
          </w:tcPr>
          <w:p w:rsidR="0037512F" w:rsidRPr="0037512F" w:rsidRDefault="0037512F" w:rsidP="0037512F">
            <w:pPr>
              <w:jc w:val="right"/>
              <w:rPr>
                <w:sz w:val="18"/>
                <w:szCs w:val="18"/>
              </w:rPr>
            </w:pPr>
            <w:r w:rsidRPr="0037512F">
              <w:rPr>
                <w:sz w:val="18"/>
                <w:szCs w:val="18"/>
              </w:rPr>
              <w:t>48 000,00</w:t>
            </w:r>
          </w:p>
        </w:tc>
        <w:tc>
          <w:tcPr>
            <w:tcW w:w="1134" w:type="dxa"/>
            <w:tcBorders>
              <w:top w:val="nil"/>
              <w:left w:val="nil"/>
              <w:bottom w:val="single" w:sz="4" w:space="0" w:color="auto"/>
              <w:right w:val="single" w:sz="4" w:space="0" w:color="auto"/>
            </w:tcBorders>
            <w:shd w:val="clear" w:color="auto" w:fill="auto"/>
            <w:noWrap/>
            <w:vAlign w:val="bottom"/>
          </w:tcPr>
          <w:p w:rsidR="0037512F" w:rsidRPr="0037512F" w:rsidRDefault="0037512F" w:rsidP="0037512F">
            <w:pPr>
              <w:jc w:val="right"/>
              <w:rPr>
                <w:sz w:val="18"/>
                <w:szCs w:val="18"/>
              </w:rPr>
            </w:pPr>
            <w:r w:rsidRPr="0037512F">
              <w:rPr>
                <w:sz w:val="18"/>
                <w:szCs w:val="18"/>
              </w:rPr>
              <w:t>0,00</w:t>
            </w:r>
          </w:p>
        </w:tc>
        <w:tc>
          <w:tcPr>
            <w:tcW w:w="992" w:type="dxa"/>
            <w:tcBorders>
              <w:top w:val="nil"/>
              <w:left w:val="nil"/>
              <w:bottom w:val="single" w:sz="4" w:space="0" w:color="auto"/>
              <w:right w:val="single" w:sz="4" w:space="0" w:color="auto"/>
            </w:tcBorders>
            <w:shd w:val="clear" w:color="auto" w:fill="auto"/>
            <w:noWrap/>
            <w:vAlign w:val="bottom"/>
          </w:tcPr>
          <w:p w:rsidR="0037512F" w:rsidRPr="0037512F" w:rsidRDefault="0037512F" w:rsidP="0037512F">
            <w:pPr>
              <w:jc w:val="right"/>
              <w:rPr>
                <w:sz w:val="18"/>
                <w:szCs w:val="18"/>
              </w:rPr>
            </w:pPr>
            <w:r w:rsidRPr="0037512F">
              <w:rPr>
                <w:sz w:val="18"/>
                <w:szCs w:val="18"/>
              </w:rPr>
              <w:t>0,00</w:t>
            </w:r>
          </w:p>
        </w:tc>
      </w:tr>
      <w:tr w:rsidR="0037512F" w:rsidRPr="0037512F" w:rsidTr="00612142">
        <w:trPr>
          <w:trHeight w:val="285"/>
        </w:trPr>
        <w:tc>
          <w:tcPr>
            <w:tcW w:w="2980" w:type="dxa"/>
            <w:tcBorders>
              <w:top w:val="nil"/>
              <w:left w:val="single" w:sz="4" w:space="0" w:color="auto"/>
              <w:bottom w:val="single" w:sz="4" w:space="0" w:color="auto"/>
              <w:right w:val="single" w:sz="4" w:space="0" w:color="auto"/>
            </w:tcBorders>
            <w:shd w:val="clear" w:color="auto" w:fill="auto"/>
            <w:vAlign w:val="bottom"/>
            <w:hideMark/>
          </w:tcPr>
          <w:p w:rsidR="0037512F" w:rsidRPr="0037512F" w:rsidRDefault="0037512F" w:rsidP="0037512F">
            <w:pPr>
              <w:rPr>
                <w:bCs/>
                <w:sz w:val="18"/>
                <w:szCs w:val="18"/>
              </w:rPr>
            </w:pPr>
            <w:r w:rsidRPr="0037512F">
              <w:rPr>
                <w:bCs/>
                <w:sz w:val="18"/>
                <w:szCs w:val="18"/>
              </w:rPr>
              <w:t>Резервные фонды</w:t>
            </w:r>
          </w:p>
        </w:tc>
        <w:tc>
          <w:tcPr>
            <w:tcW w:w="627"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bCs/>
                <w:sz w:val="18"/>
                <w:szCs w:val="18"/>
              </w:rPr>
            </w:pPr>
            <w:r w:rsidRPr="0037512F">
              <w:rPr>
                <w:bCs/>
                <w:sz w:val="18"/>
                <w:szCs w:val="18"/>
              </w:rPr>
              <w:t>453</w:t>
            </w:r>
          </w:p>
        </w:tc>
        <w:tc>
          <w:tcPr>
            <w:tcW w:w="439"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bCs/>
                <w:sz w:val="18"/>
                <w:szCs w:val="18"/>
              </w:rPr>
            </w:pPr>
            <w:r w:rsidRPr="0037512F">
              <w:rPr>
                <w:bCs/>
                <w:sz w:val="18"/>
                <w:szCs w:val="18"/>
              </w:rPr>
              <w:t>01</w:t>
            </w:r>
          </w:p>
        </w:tc>
        <w:tc>
          <w:tcPr>
            <w:tcW w:w="510"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bCs/>
                <w:sz w:val="18"/>
                <w:szCs w:val="18"/>
              </w:rPr>
            </w:pPr>
            <w:r w:rsidRPr="0037512F">
              <w:rPr>
                <w:bCs/>
                <w:sz w:val="18"/>
                <w:szCs w:val="18"/>
              </w:rPr>
              <w:t>11</w:t>
            </w:r>
          </w:p>
        </w:tc>
        <w:tc>
          <w:tcPr>
            <w:tcW w:w="1114"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bCs/>
                <w:sz w:val="18"/>
                <w:szCs w:val="18"/>
              </w:rPr>
            </w:pPr>
            <w:r w:rsidRPr="0037512F">
              <w:rPr>
                <w:bCs/>
                <w:sz w:val="18"/>
                <w:szCs w:val="18"/>
              </w:rPr>
              <w:t> </w:t>
            </w:r>
          </w:p>
        </w:tc>
        <w:tc>
          <w:tcPr>
            <w:tcW w:w="567"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bCs/>
                <w:sz w:val="18"/>
                <w:szCs w:val="18"/>
              </w:rPr>
            </w:pPr>
            <w:r w:rsidRPr="0037512F">
              <w:rPr>
                <w:bCs/>
                <w:sz w:val="18"/>
                <w:szCs w:val="18"/>
              </w:rPr>
              <w:t> </w:t>
            </w:r>
          </w:p>
        </w:tc>
        <w:tc>
          <w:tcPr>
            <w:tcW w:w="993"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bCs/>
                <w:sz w:val="18"/>
                <w:szCs w:val="18"/>
              </w:rPr>
            </w:pPr>
            <w:r w:rsidRPr="0037512F">
              <w:rPr>
                <w:bCs/>
                <w:sz w:val="18"/>
                <w:szCs w:val="18"/>
              </w:rPr>
              <w:t>10 000,00</w:t>
            </w:r>
          </w:p>
        </w:tc>
        <w:tc>
          <w:tcPr>
            <w:tcW w:w="1134"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bCs/>
                <w:sz w:val="18"/>
                <w:szCs w:val="18"/>
              </w:rPr>
            </w:pPr>
            <w:r w:rsidRPr="0037512F">
              <w:rPr>
                <w:bCs/>
                <w:sz w:val="18"/>
                <w:szCs w:val="18"/>
              </w:rPr>
              <w:t>10 000,00</w:t>
            </w:r>
          </w:p>
        </w:tc>
        <w:tc>
          <w:tcPr>
            <w:tcW w:w="992"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bCs/>
                <w:sz w:val="18"/>
                <w:szCs w:val="18"/>
              </w:rPr>
            </w:pPr>
            <w:r w:rsidRPr="0037512F">
              <w:rPr>
                <w:bCs/>
                <w:sz w:val="18"/>
                <w:szCs w:val="18"/>
              </w:rPr>
              <w:t>10 000,00</w:t>
            </w:r>
          </w:p>
        </w:tc>
      </w:tr>
      <w:tr w:rsidR="0037512F" w:rsidRPr="0037512F" w:rsidTr="00612142">
        <w:trPr>
          <w:trHeight w:val="300"/>
        </w:trPr>
        <w:tc>
          <w:tcPr>
            <w:tcW w:w="2980" w:type="dxa"/>
            <w:tcBorders>
              <w:top w:val="nil"/>
              <w:left w:val="single" w:sz="4" w:space="0" w:color="auto"/>
              <w:bottom w:val="single" w:sz="4" w:space="0" w:color="auto"/>
              <w:right w:val="single" w:sz="4" w:space="0" w:color="auto"/>
            </w:tcBorders>
            <w:shd w:val="clear" w:color="auto" w:fill="auto"/>
            <w:vAlign w:val="bottom"/>
            <w:hideMark/>
          </w:tcPr>
          <w:p w:rsidR="0037512F" w:rsidRPr="0037512F" w:rsidRDefault="0037512F" w:rsidP="0037512F">
            <w:pPr>
              <w:rPr>
                <w:bCs/>
                <w:sz w:val="18"/>
                <w:szCs w:val="18"/>
              </w:rPr>
            </w:pPr>
            <w:r w:rsidRPr="0037512F">
              <w:rPr>
                <w:bCs/>
                <w:sz w:val="18"/>
                <w:szCs w:val="18"/>
              </w:rPr>
              <w:t>Резервные фонд</w:t>
            </w:r>
          </w:p>
        </w:tc>
        <w:tc>
          <w:tcPr>
            <w:tcW w:w="627"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453</w:t>
            </w:r>
          </w:p>
        </w:tc>
        <w:tc>
          <w:tcPr>
            <w:tcW w:w="439"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01</w:t>
            </w:r>
          </w:p>
        </w:tc>
        <w:tc>
          <w:tcPr>
            <w:tcW w:w="510"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11</w:t>
            </w:r>
          </w:p>
        </w:tc>
        <w:tc>
          <w:tcPr>
            <w:tcW w:w="1114"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98 0 00 29990</w:t>
            </w:r>
          </w:p>
        </w:tc>
        <w:tc>
          <w:tcPr>
            <w:tcW w:w="567"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 </w:t>
            </w:r>
          </w:p>
        </w:tc>
        <w:tc>
          <w:tcPr>
            <w:tcW w:w="993"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sz w:val="18"/>
                <w:szCs w:val="18"/>
              </w:rPr>
            </w:pPr>
            <w:r w:rsidRPr="0037512F">
              <w:rPr>
                <w:sz w:val="18"/>
                <w:szCs w:val="18"/>
              </w:rPr>
              <w:t>10 000,00</w:t>
            </w:r>
          </w:p>
        </w:tc>
        <w:tc>
          <w:tcPr>
            <w:tcW w:w="1134"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sz w:val="18"/>
                <w:szCs w:val="18"/>
              </w:rPr>
            </w:pPr>
            <w:r w:rsidRPr="0037512F">
              <w:rPr>
                <w:sz w:val="18"/>
                <w:szCs w:val="18"/>
              </w:rPr>
              <w:t>10 000,00</w:t>
            </w:r>
          </w:p>
        </w:tc>
        <w:tc>
          <w:tcPr>
            <w:tcW w:w="992"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sz w:val="18"/>
                <w:szCs w:val="18"/>
              </w:rPr>
            </w:pPr>
            <w:r w:rsidRPr="0037512F">
              <w:rPr>
                <w:sz w:val="18"/>
                <w:szCs w:val="18"/>
              </w:rPr>
              <w:t>10 000,00</w:t>
            </w:r>
          </w:p>
        </w:tc>
      </w:tr>
      <w:tr w:rsidR="0037512F" w:rsidRPr="0037512F" w:rsidTr="00612142">
        <w:trPr>
          <w:trHeight w:val="405"/>
        </w:trPr>
        <w:tc>
          <w:tcPr>
            <w:tcW w:w="2980" w:type="dxa"/>
            <w:tcBorders>
              <w:top w:val="nil"/>
              <w:left w:val="single" w:sz="4" w:space="0" w:color="auto"/>
              <w:bottom w:val="single" w:sz="4" w:space="0" w:color="auto"/>
              <w:right w:val="single" w:sz="4" w:space="0" w:color="auto"/>
            </w:tcBorders>
            <w:shd w:val="clear" w:color="auto" w:fill="auto"/>
            <w:hideMark/>
          </w:tcPr>
          <w:p w:rsidR="0037512F" w:rsidRPr="0037512F" w:rsidRDefault="0037512F" w:rsidP="0037512F">
            <w:pPr>
              <w:rPr>
                <w:bCs/>
                <w:sz w:val="18"/>
                <w:szCs w:val="18"/>
              </w:rPr>
            </w:pPr>
            <w:r w:rsidRPr="0037512F">
              <w:rPr>
                <w:bCs/>
                <w:sz w:val="18"/>
                <w:szCs w:val="18"/>
              </w:rPr>
              <w:t>Иные бюджетные ассигнования</w:t>
            </w:r>
          </w:p>
        </w:tc>
        <w:tc>
          <w:tcPr>
            <w:tcW w:w="627"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453</w:t>
            </w:r>
          </w:p>
        </w:tc>
        <w:tc>
          <w:tcPr>
            <w:tcW w:w="439"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01</w:t>
            </w:r>
          </w:p>
        </w:tc>
        <w:tc>
          <w:tcPr>
            <w:tcW w:w="510"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11</w:t>
            </w:r>
          </w:p>
        </w:tc>
        <w:tc>
          <w:tcPr>
            <w:tcW w:w="1114"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98 0 00 29990</w:t>
            </w:r>
          </w:p>
        </w:tc>
        <w:tc>
          <w:tcPr>
            <w:tcW w:w="567"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800</w:t>
            </w:r>
          </w:p>
        </w:tc>
        <w:tc>
          <w:tcPr>
            <w:tcW w:w="993"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sz w:val="18"/>
                <w:szCs w:val="18"/>
              </w:rPr>
            </w:pPr>
            <w:r w:rsidRPr="0037512F">
              <w:rPr>
                <w:sz w:val="18"/>
                <w:szCs w:val="18"/>
              </w:rPr>
              <w:t>10 000,00</w:t>
            </w:r>
          </w:p>
        </w:tc>
        <w:tc>
          <w:tcPr>
            <w:tcW w:w="1134"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sz w:val="18"/>
                <w:szCs w:val="18"/>
              </w:rPr>
            </w:pPr>
            <w:r w:rsidRPr="0037512F">
              <w:rPr>
                <w:sz w:val="18"/>
                <w:szCs w:val="18"/>
              </w:rPr>
              <w:t>10 000,00</w:t>
            </w:r>
          </w:p>
        </w:tc>
        <w:tc>
          <w:tcPr>
            <w:tcW w:w="992"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sz w:val="18"/>
                <w:szCs w:val="18"/>
              </w:rPr>
            </w:pPr>
            <w:r w:rsidRPr="0037512F">
              <w:rPr>
                <w:sz w:val="18"/>
                <w:szCs w:val="18"/>
              </w:rPr>
              <w:t>10 000,00</w:t>
            </w:r>
          </w:p>
        </w:tc>
      </w:tr>
      <w:tr w:rsidR="0037512F" w:rsidRPr="0037512F" w:rsidTr="00612142">
        <w:trPr>
          <w:trHeight w:val="300"/>
        </w:trPr>
        <w:tc>
          <w:tcPr>
            <w:tcW w:w="2980" w:type="dxa"/>
            <w:tcBorders>
              <w:top w:val="nil"/>
              <w:left w:val="single" w:sz="4" w:space="0" w:color="auto"/>
              <w:bottom w:val="single" w:sz="4" w:space="0" w:color="auto"/>
              <w:right w:val="single" w:sz="4" w:space="0" w:color="auto"/>
            </w:tcBorders>
            <w:shd w:val="clear" w:color="auto" w:fill="auto"/>
            <w:hideMark/>
          </w:tcPr>
          <w:p w:rsidR="0037512F" w:rsidRPr="0037512F" w:rsidRDefault="0037512F" w:rsidP="0037512F">
            <w:pPr>
              <w:jc w:val="center"/>
              <w:rPr>
                <w:bCs/>
                <w:sz w:val="18"/>
                <w:szCs w:val="18"/>
              </w:rPr>
            </w:pPr>
            <w:r w:rsidRPr="0037512F">
              <w:rPr>
                <w:bCs/>
                <w:sz w:val="18"/>
                <w:szCs w:val="18"/>
              </w:rPr>
              <w:t>Резервные средства</w:t>
            </w:r>
          </w:p>
        </w:tc>
        <w:tc>
          <w:tcPr>
            <w:tcW w:w="627"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453</w:t>
            </w:r>
          </w:p>
        </w:tc>
        <w:tc>
          <w:tcPr>
            <w:tcW w:w="439"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01</w:t>
            </w:r>
          </w:p>
        </w:tc>
        <w:tc>
          <w:tcPr>
            <w:tcW w:w="510"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11</w:t>
            </w:r>
          </w:p>
        </w:tc>
        <w:tc>
          <w:tcPr>
            <w:tcW w:w="1114"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98 0 00 29990</w:t>
            </w:r>
          </w:p>
        </w:tc>
        <w:tc>
          <w:tcPr>
            <w:tcW w:w="567"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870</w:t>
            </w:r>
          </w:p>
        </w:tc>
        <w:tc>
          <w:tcPr>
            <w:tcW w:w="993"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sz w:val="18"/>
                <w:szCs w:val="18"/>
              </w:rPr>
            </w:pPr>
            <w:r w:rsidRPr="0037512F">
              <w:rPr>
                <w:sz w:val="18"/>
                <w:szCs w:val="18"/>
              </w:rPr>
              <w:t>10 000,00</w:t>
            </w:r>
          </w:p>
        </w:tc>
        <w:tc>
          <w:tcPr>
            <w:tcW w:w="1134"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sz w:val="18"/>
                <w:szCs w:val="18"/>
              </w:rPr>
            </w:pPr>
            <w:r w:rsidRPr="0037512F">
              <w:rPr>
                <w:sz w:val="18"/>
                <w:szCs w:val="18"/>
              </w:rPr>
              <w:t>10 000,00</w:t>
            </w:r>
          </w:p>
        </w:tc>
        <w:tc>
          <w:tcPr>
            <w:tcW w:w="992"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sz w:val="18"/>
                <w:szCs w:val="18"/>
              </w:rPr>
            </w:pPr>
            <w:r w:rsidRPr="0037512F">
              <w:rPr>
                <w:sz w:val="18"/>
                <w:szCs w:val="18"/>
              </w:rPr>
              <w:t>10 000,00</w:t>
            </w:r>
          </w:p>
        </w:tc>
      </w:tr>
      <w:tr w:rsidR="0037512F" w:rsidRPr="0037512F" w:rsidTr="00612142">
        <w:trPr>
          <w:trHeight w:val="285"/>
        </w:trPr>
        <w:tc>
          <w:tcPr>
            <w:tcW w:w="2980" w:type="dxa"/>
            <w:tcBorders>
              <w:top w:val="nil"/>
              <w:left w:val="single" w:sz="4" w:space="0" w:color="auto"/>
              <w:bottom w:val="single" w:sz="4" w:space="0" w:color="auto"/>
              <w:right w:val="single" w:sz="4" w:space="0" w:color="auto"/>
            </w:tcBorders>
            <w:shd w:val="clear" w:color="auto" w:fill="auto"/>
            <w:hideMark/>
          </w:tcPr>
          <w:p w:rsidR="0037512F" w:rsidRPr="0037512F" w:rsidRDefault="0037512F" w:rsidP="0037512F">
            <w:pPr>
              <w:jc w:val="center"/>
              <w:rPr>
                <w:bCs/>
                <w:sz w:val="18"/>
                <w:szCs w:val="18"/>
              </w:rPr>
            </w:pPr>
            <w:r w:rsidRPr="0037512F">
              <w:rPr>
                <w:bCs/>
                <w:sz w:val="18"/>
                <w:szCs w:val="18"/>
              </w:rPr>
              <w:t>Другие общегосударственные вопросы</w:t>
            </w:r>
          </w:p>
        </w:tc>
        <w:tc>
          <w:tcPr>
            <w:tcW w:w="627"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bCs/>
                <w:sz w:val="18"/>
                <w:szCs w:val="18"/>
              </w:rPr>
            </w:pPr>
            <w:r w:rsidRPr="0037512F">
              <w:rPr>
                <w:bCs/>
                <w:sz w:val="18"/>
                <w:szCs w:val="18"/>
              </w:rPr>
              <w:t>453</w:t>
            </w:r>
          </w:p>
        </w:tc>
        <w:tc>
          <w:tcPr>
            <w:tcW w:w="439"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bCs/>
                <w:sz w:val="18"/>
                <w:szCs w:val="18"/>
              </w:rPr>
            </w:pPr>
            <w:r w:rsidRPr="0037512F">
              <w:rPr>
                <w:bCs/>
                <w:sz w:val="18"/>
                <w:szCs w:val="18"/>
              </w:rPr>
              <w:t>01</w:t>
            </w:r>
          </w:p>
        </w:tc>
        <w:tc>
          <w:tcPr>
            <w:tcW w:w="510"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bCs/>
                <w:sz w:val="18"/>
                <w:szCs w:val="18"/>
              </w:rPr>
            </w:pPr>
            <w:r w:rsidRPr="0037512F">
              <w:rPr>
                <w:bCs/>
                <w:sz w:val="18"/>
                <w:szCs w:val="18"/>
              </w:rPr>
              <w:t>13</w:t>
            </w:r>
          </w:p>
        </w:tc>
        <w:tc>
          <w:tcPr>
            <w:tcW w:w="1114"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bCs/>
                <w:sz w:val="18"/>
                <w:szCs w:val="18"/>
              </w:rPr>
            </w:pPr>
            <w:r w:rsidRPr="0037512F">
              <w:rPr>
                <w:bCs/>
                <w:sz w:val="18"/>
                <w:szCs w:val="18"/>
              </w:rPr>
              <w:t> </w:t>
            </w:r>
          </w:p>
        </w:tc>
        <w:tc>
          <w:tcPr>
            <w:tcW w:w="567"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bCs/>
                <w:sz w:val="18"/>
                <w:szCs w:val="18"/>
              </w:rPr>
            </w:pPr>
            <w:r w:rsidRPr="0037512F">
              <w:rPr>
                <w:bCs/>
                <w:sz w:val="18"/>
                <w:szCs w:val="18"/>
              </w:rPr>
              <w:t> </w:t>
            </w:r>
          </w:p>
        </w:tc>
        <w:tc>
          <w:tcPr>
            <w:tcW w:w="993"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bCs/>
                <w:sz w:val="18"/>
                <w:szCs w:val="18"/>
              </w:rPr>
            </w:pPr>
            <w:r w:rsidRPr="0037512F">
              <w:rPr>
                <w:bCs/>
                <w:sz w:val="18"/>
                <w:szCs w:val="18"/>
              </w:rPr>
              <w:t>138 300,00</w:t>
            </w:r>
          </w:p>
        </w:tc>
        <w:tc>
          <w:tcPr>
            <w:tcW w:w="1134"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bCs/>
                <w:sz w:val="18"/>
                <w:szCs w:val="18"/>
              </w:rPr>
            </w:pPr>
            <w:r w:rsidRPr="0037512F">
              <w:rPr>
                <w:bCs/>
                <w:sz w:val="18"/>
                <w:szCs w:val="18"/>
              </w:rPr>
              <w:t>259 588,00</w:t>
            </w:r>
          </w:p>
        </w:tc>
        <w:tc>
          <w:tcPr>
            <w:tcW w:w="992"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bCs/>
                <w:sz w:val="18"/>
                <w:szCs w:val="18"/>
              </w:rPr>
            </w:pPr>
            <w:r w:rsidRPr="0037512F">
              <w:rPr>
                <w:bCs/>
                <w:sz w:val="18"/>
                <w:szCs w:val="18"/>
              </w:rPr>
              <w:t>368 705,00</w:t>
            </w:r>
          </w:p>
        </w:tc>
      </w:tr>
      <w:tr w:rsidR="0037512F" w:rsidRPr="0037512F" w:rsidTr="0077716B">
        <w:trPr>
          <w:trHeight w:val="720"/>
        </w:trPr>
        <w:tc>
          <w:tcPr>
            <w:tcW w:w="2980" w:type="dxa"/>
            <w:tcBorders>
              <w:top w:val="nil"/>
              <w:left w:val="single" w:sz="8" w:space="0" w:color="auto"/>
              <w:bottom w:val="single" w:sz="8" w:space="0" w:color="auto"/>
              <w:right w:val="single" w:sz="8" w:space="0" w:color="auto"/>
            </w:tcBorders>
            <w:shd w:val="clear" w:color="auto" w:fill="auto"/>
            <w:vAlign w:val="center"/>
            <w:hideMark/>
          </w:tcPr>
          <w:p w:rsidR="0037512F" w:rsidRPr="0037512F" w:rsidRDefault="0037512F" w:rsidP="0037512F">
            <w:pPr>
              <w:jc w:val="center"/>
              <w:rPr>
                <w:bCs/>
                <w:sz w:val="18"/>
                <w:szCs w:val="18"/>
              </w:rPr>
            </w:pPr>
            <w:r w:rsidRPr="0037512F">
              <w:rPr>
                <w:bCs/>
                <w:sz w:val="18"/>
                <w:szCs w:val="18"/>
              </w:rPr>
              <w:lastRenderedPageBreak/>
              <w:t xml:space="preserve">Муниципальная программа «Развитие информационного общества в Травковском сельском поселении на 2022-2024 годы» </w:t>
            </w:r>
          </w:p>
        </w:tc>
        <w:tc>
          <w:tcPr>
            <w:tcW w:w="627" w:type="dxa"/>
            <w:tcBorders>
              <w:top w:val="nil"/>
              <w:left w:val="single" w:sz="4" w:space="0" w:color="auto"/>
              <w:bottom w:val="single" w:sz="4" w:space="0" w:color="auto"/>
              <w:right w:val="single" w:sz="4" w:space="0" w:color="auto"/>
            </w:tcBorders>
            <w:shd w:val="clear" w:color="auto" w:fill="auto"/>
            <w:noWrap/>
            <w:vAlign w:val="bottom"/>
            <w:hideMark/>
          </w:tcPr>
          <w:p w:rsidR="0037512F" w:rsidRPr="0037512F" w:rsidRDefault="0037512F" w:rsidP="0037512F">
            <w:pPr>
              <w:rPr>
                <w:bCs/>
                <w:sz w:val="18"/>
                <w:szCs w:val="18"/>
              </w:rPr>
            </w:pPr>
            <w:r w:rsidRPr="0037512F">
              <w:rPr>
                <w:bCs/>
                <w:sz w:val="18"/>
                <w:szCs w:val="18"/>
              </w:rPr>
              <w:t>453</w:t>
            </w:r>
          </w:p>
        </w:tc>
        <w:tc>
          <w:tcPr>
            <w:tcW w:w="439"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bCs/>
                <w:sz w:val="18"/>
                <w:szCs w:val="18"/>
              </w:rPr>
            </w:pPr>
            <w:r w:rsidRPr="0037512F">
              <w:rPr>
                <w:bCs/>
                <w:sz w:val="18"/>
                <w:szCs w:val="18"/>
              </w:rPr>
              <w:t>01</w:t>
            </w:r>
          </w:p>
        </w:tc>
        <w:tc>
          <w:tcPr>
            <w:tcW w:w="510"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bCs/>
                <w:sz w:val="18"/>
                <w:szCs w:val="18"/>
              </w:rPr>
            </w:pPr>
            <w:r w:rsidRPr="0037512F">
              <w:rPr>
                <w:bCs/>
                <w:sz w:val="18"/>
                <w:szCs w:val="18"/>
              </w:rPr>
              <w:t>13</w:t>
            </w:r>
          </w:p>
        </w:tc>
        <w:tc>
          <w:tcPr>
            <w:tcW w:w="1114"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bCs/>
                <w:sz w:val="18"/>
                <w:szCs w:val="18"/>
              </w:rPr>
            </w:pPr>
            <w:r w:rsidRPr="0037512F">
              <w:rPr>
                <w:bCs/>
                <w:sz w:val="18"/>
                <w:szCs w:val="18"/>
              </w:rPr>
              <w:t>00 0 00 00000</w:t>
            </w:r>
          </w:p>
        </w:tc>
        <w:tc>
          <w:tcPr>
            <w:tcW w:w="567"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bCs/>
                <w:sz w:val="18"/>
                <w:szCs w:val="18"/>
              </w:rPr>
            </w:pPr>
            <w:r w:rsidRPr="0037512F">
              <w:rPr>
                <w:bCs/>
                <w:sz w:val="18"/>
                <w:szCs w:val="18"/>
              </w:rPr>
              <w:t>000</w:t>
            </w:r>
          </w:p>
        </w:tc>
        <w:tc>
          <w:tcPr>
            <w:tcW w:w="993"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bCs/>
                <w:sz w:val="18"/>
                <w:szCs w:val="18"/>
              </w:rPr>
            </w:pPr>
            <w:r w:rsidRPr="0037512F">
              <w:rPr>
                <w:bCs/>
                <w:sz w:val="18"/>
                <w:szCs w:val="18"/>
              </w:rPr>
              <w:t>119 800,00</w:t>
            </w:r>
          </w:p>
        </w:tc>
        <w:tc>
          <w:tcPr>
            <w:tcW w:w="1134"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bCs/>
                <w:sz w:val="18"/>
                <w:szCs w:val="18"/>
              </w:rPr>
            </w:pPr>
            <w:r w:rsidRPr="0037512F">
              <w:rPr>
                <w:bCs/>
                <w:sz w:val="18"/>
                <w:szCs w:val="18"/>
              </w:rPr>
              <w:t>133 000,00</w:t>
            </w:r>
          </w:p>
        </w:tc>
        <w:tc>
          <w:tcPr>
            <w:tcW w:w="992"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bCs/>
                <w:sz w:val="18"/>
                <w:szCs w:val="18"/>
              </w:rPr>
            </w:pPr>
            <w:r w:rsidRPr="0037512F">
              <w:rPr>
                <w:bCs/>
                <w:sz w:val="18"/>
                <w:szCs w:val="18"/>
              </w:rPr>
              <w:t>133 000,00</w:t>
            </w:r>
          </w:p>
        </w:tc>
      </w:tr>
      <w:tr w:rsidR="0037512F" w:rsidRPr="0037512F" w:rsidTr="00612142">
        <w:trPr>
          <w:trHeight w:val="660"/>
        </w:trPr>
        <w:tc>
          <w:tcPr>
            <w:tcW w:w="2980" w:type="dxa"/>
            <w:tcBorders>
              <w:top w:val="nil"/>
              <w:left w:val="single" w:sz="8" w:space="0" w:color="auto"/>
              <w:bottom w:val="single" w:sz="8" w:space="0" w:color="auto"/>
              <w:right w:val="single" w:sz="8" w:space="0" w:color="auto"/>
            </w:tcBorders>
            <w:shd w:val="clear" w:color="auto" w:fill="auto"/>
            <w:vAlign w:val="center"/>
            <w:hideMark/>
          </w:tcPr>
          <w:p w:rsidR="0037512F" w:rsidRPr="0037512F" w:rsidRDefault="0037512F" w:rsidP="0037512F">
            <w:pPr>
              <w:jc w:val="center"/>
              <w:rPr>
                <w:bCs/>
                <w:sz w:val="18"/>
                <w:szCs w:val="18"/>
              </w:rPr>
            </w:pPr>
            <w:r w:rsidRPr="0037512F">
              <w:rPr>
                <w:bCs/>
                <w:sz w:val="18"/>
                <w:szCs w:val="18"/>
              </w:rPr>
              <w:t>Реализация мероприятий, направленных на развитие информационного общества</w:t>
            </w:r>
          </w:p>
        </w:tc>
        <w:tc>
          <w:tcPr>
            <w:tcW w:w="627" w:type="dxa"/>
            <w:tcBorders>
              <w:top w:val="nil"/>
              <w:left w:val="single" w:sz="4" w:space="0" w:color="auto"/>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453</w:t>
            </w:r>
          </w:p>
        </w:tc>
        <w:tc>
          <w:tcPr>
            <w:tcW w:w="439"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01</w:t>
            </w:r>
          </w:p>
        </w:tc>
        <w:tc>
          <w:tcPr>
            <w:tcW w:w="510"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13</w:t>
            </w:r>
          </w:p>
        </w:tc>
        <w:tc>
          <w:tcPr>
            <w:tcW w:w="1114"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25 0 00 22510</w:t>
            </w:r>
          </w:p>
        </w:tc>
        <w:tc>
          <w:tcPr>
            <w:tcW w:w="567"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000</w:t>
            </w:r>
          </w:p>
        </w:tc>
        <w:tc>
          <w:tcPr>
            <w:tcW w:w="993"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sz w:val="18"/>
                <w:szCs w:val="18"/>
              </w:rPr>
            </w:pPr>
            <w:r w:rsidRPr="0037512F">
              <w:rPr>
                <w:sz w:val="18"/>
                <w:szCs w:val="18"/>
              </w:rPr>
              <w:t>119 800,00</w:t>
            </w:r>
          </w:p>
        </w:tc>
        <w:tc>
          <w:tcPr>
            <w:tcW w:w="1134"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sz w:val="18"/>
                <w:szCs w:val="18"/>
              </w:rPr>
            </w:pPr>
            <w:r w:rsidRPr="0037512F">
              <w:rPr>
                <w:sz w:val="18"/>
                <w:szCs w:val="18"/>
              </w:rPr>
              <w:t>133 000,00</w:t>
            </w:r>
          </w:p>
        </w:tc>
        <w:tc>
          <w:tcPr>
            <w:tcW w:w="992"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sz w:val="18"/>
                <w:szCs w:val="18"/>
              </w:rPr>
            </w:pPr>
            <w:r w:rsidRPr="0037512F">
              <w:rPr>
                <w:sz w:val="18"/>
                <w:szCs w:val="18"/>
              </w:rPr>
              <w:t>133 000,00</w:t>
            </w:r>
          </w:p>
        </w:tc>
      </w:tr>
      <w:tr w:rsidR="0037512F" w:rsidRPr="0037512F" w:rsidTr="00612142">
        <w:trPr>
          <w:trHeight w:val="825"/>
        </w:trPr>
        <w:tc>
          <w:tcPr>
            <w:tcW w:w="2980" w:type="dxa"/>
            <w:tcBorders>
              <w:top w:val="nil"/>
              <w:left w:val="single" w:sz="8" w:space="0" w:color="auto"/>
              <w:bottom w:val="single" w:sz="8" w:space="0" w:color="auto"/>
              <w:right w:val="single" w:sz="8" w:space="0" w:color="auto"/>
            </w:tcBorders>
            <w:shd w:val="clear" w:color="auto" w:fill="auto"/>
            <w:vAlign w:val="center"/>
            <w:hideMark/>
          </w:tcPr>
          <w:p w:rsidR="0037512F" w:rsidRPr="0037512F" w:rsidRDefault="0037512F" w:rsidP="0037512F">
            <w:pPr>
              <w:rPr>
                <w:bCs/>
                <w:sz w:val="18"/>
                <w:szCs w:val="18"/>
              </w:rPr>
            </w:pPr>
            <w:r w:rsidRPr="0037512F">
              <w:rPr>
                <w:bCs/>
                <w:sz w:val="18"/>
                <w:szCs w:val="18"/>
              </w:rPr>
              <w:t>Закупка товаров, работ и услуг для обеспечения  государственных (муниципальных) нужд</w:t>
            </w:r>
          </w:p>
        </w:tc>
        <w:tc>
          <w:tcPr>
            <w:tcW w:w="627" w:type="dxa"/>
            <w:tcBorders>
              <w:top w:val="nil"/>
              <w:left w:val="single" w:sz="4" w:space="0" w:color="auto"/>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453</w:t>
            </w:r>
          </w:p>
        </w:tc>
        <w:tc>
          <w:tcPr>
            <w:tcW w:w="439"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01</w:t>
            </w:r>
          </w:p>
        </w:tc>
        <w:tc>
          <w:tcPr>
            <w:tcW w:w="510"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13</w:t>
            </w:r>
          </w:p>
        </w:tc>
        <w:tc>
          <w:tcPr>
            <w:tcW w:w="1114"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25 0 00 22510</w:t>
            </w:r>
          </w:p>
        </w:tc>
        <w:tc>
          <w:tcPr>
            <w:tcW w:w="567"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200</w:t>
            </w:r>
          </w:p>
        </w:tc>
        <w:tc>
          <w:tcPr>
            <w:tcW w:w="993"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sz w:val="18"/>
                <w:szCs w:val="18"/>
              </w:rPr>
            </w:pPr>
            <w:r w:rsidRPr="0037512F">
              <w:rPr>
                <w:sz w:val="18"/>
                <w:szCs w:val="18"/>
              </w:rPr>
              <w:t>119 800,00</w:t>
            </w:r>
          </w:p>
        </w:tc>
        <w:tc>
          <w:tcPr>
            <w:tcW w:w="1134"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sz w:val="18"/>
                <w:szCs w:val="18"/>
              </w:rPr>
            </w:pPr>
            <w:r w:rsidRPr="0037512F">
              <w:rPr>
                <w:sz w:val="18"/>
                <w:szCs w:val="18"/>
              </w:rPr>
              <w:t>133 000,00</w:t>
            </w:r>
          </w:p>
        </w:tc>
        <w:tc>
          <w:tcPr>
            <w:tcW w:w="992"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sz w:val="18"/>
                <w:szCs w:val="18"/>
              </w:rPr>
            </w:pPr>
            <w:r w:rsidRPr="0037512F">
              <w:rPr>
                <w:sz w:val="18"/>
                <w:szCs w:val="18"/>
              </w:rPr>
              <w:t>133 000,00</w:t>
            </w:r>
          </w:p>
        </w:tc>
      </w:tr>
      <w:tr w:rsidR="0037512F" w:rsidRPr="0037512F" w:rsidTr="00612142">
        <w:trPr>
          <w:trHeight w:val="510"/>
        </w:trPr>
        <w:tc>
          <w:tcPr>
            <w:tcW w:w="2980" w:type="dxa"/>
            <w:tcBorders>
              <w:top w:val="nil"/>
              <w:left w:val="single" w:sz="8" w:space="0" w:color="auto"/>
              <w:bottom w:val="nil"/>
              <w:right w:val="single" w:sz="8" w:space="0" w:color="auto"/>
            </w:tcBorders>
            <w:shd w:val="clear" w:color="auto" w:fill="auto"/>
            <w:vAlign w:val="center"/>
            <w:hideMark/>
          </w:tcPr>
          <w:p w:rsidR="0037512F" w:rsidRPr="0037512F" w:rsidRDefault="0037512F" w:rsidP="0037512F">
            <w:pPr>
              <w:rPr>
                <w:bCs/>
                <w:sz w:val="18"/>
                <w:szCs w:val="18"/>
              </w:rPr>
            </w:pPr>
            <w:r w:rsidRPr="0037512F">
              <w:rPr>
                <w:bCs/>
                <w:sz w:val="18"/>
                <w:szCs w:val="18"/>
              </w:rPr>
              <w:t>Иные закупки товаров, работ и услуг для обеспечения государственных (муниципальных) нужд</w:t>
            </w:r>
          </w:p>
        </w:tc>
        <w:tc>
          <w:tcPr>
            <w:tcW w:w="627" w:type="dxa"/>
            <w:tcBorders>
              <w:top w:val="nil"/>
              <w:left w:val="single" w:sz="4" w:space="0" w:color="auto"/>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453</w:t>
            </w:r>
          </w:p>
        </w:tc>
        <w:tc>
          <w:tcPr>
            <w:tcW w:w="439"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01</w:t>
            </w:r>
          </w:p>
        </w:tc>
        <w:tc>
          <w:tcPr>
            <w:tcW w:w="510"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13</w:t>
            </w:r>
          </w:p>
        </w:tc>
        <w:tc>
          <w:tcPr>
            <w:tcW w:w="1114"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25 0 00 22510</w:t>
            </w:r>
          </w:p>
        </w:tc>
        <w:tc>
          <w:tcPr>
            <w:tcW w:w="567"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240</w:t>
            </w:r>
          </w:p>
        </w:tc>
        <w:tc>
          <w:tcPr>
            <w:tcW w:w="993"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sz w:val="18"/>
                <w:szCs w:val="18"/>
              </w:rPr>
            </w:pPr>
            <w:r w:rsidRPr="0037512F">
              <w:rPr>
                <w:sz w:val="18"/>
                <w:szCs w:val="18"/>
              </w:rPr>
              <w:t>119 800,00</w:t>
            </w:r>
          </w:p>
        </w:tc>
        <w:tc>
          <w:tcPr>
            <w:tcW w:w="1134"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sz w:val="18"/>
                <w:szCs w:val="18"/>
              </w:rPr>
            </w:pPr>
            <w:r w:rsidRPr="0037512F">
              <w:rPr>
                <w:sz w:val="18"/>
                <w:szCs w:val="18"/>
              </w:rPr>
              <w:t>133 000,00</w:t>
            </w:r>
          </w:p>
        </w:tc>
        <w:tc>
          <w:tcPr>
            <w:tcW w:w="992"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sz w:val="18"/>
                <w:szCs w:val="18"/>
              </w:rPr>
            </w:pPr>
            <w:r w:rsidRPr="0037512F">
              <w:rPr>
                <w:sz w:val="18"/>
                <w:szCs w:val="18"/>
              </w:rPr>
              <w:t>133 000,00</w:t>
            </w:r>
          </w:p>
        </w:tc>
      </w:tr>
      <w:tr w:rsidR="0037512F" w:rsidRPr="0037512F" w:rsidTr="00612142">
        <w:trPr>
          <w:trHeight w:val="1785"/>
        </w:trPr>
        <w:tc>
          <w:tcPr>
            <w:tcW w:w="2980" w:type="dxa"/>
            <w:tcBorders>
              <w:top w:val="single" w:sz="4" w:space="0" w:color="auto"/>
              <w:left w:val="single" w:sz="4" w:space="0" w:color="auto"/>
              <w:bottom w:val="single" w:sz="4" w:space="0" w:color="auto"/>
              <w:right w:val="single" w:sz="4" w:space="0" w:color="auto"/>
            </w:tcBorders>
            <w:shd w:val="clear" w:color="auto" w:fill="auto"/>
            <w:hideMark/>
          </w:tcPr>
          <w:p w:rsidR="0037512F" w:rsidRPr="0037512F" w:rsidRDefault="0037512F" w:rsidP="009341AE">
            <w:pPr>
              <w:rPr>
                <w:bCs/>
                <w:sz w:val="18"/>
                <w:szCs w:val="18"/>
              </w:rPr>
            </w:pPr>
            <w:r w:rsidRPr="0037512F">
              <w:rPr>
                <w:bCs/>
                <w:sz w:val="18"/>
                <w:szCs w:val="18"/>
              </w:rPr>
              <w:t>Субвенции на осуществление государственных полномочий по определению перечня должностных лиц, уполномоченных составлять протоколы об административных правонарушениях, предусмотренных соответствующими статьями областного закона "Об административных правонарушений"</w:t>
            </w:r>
          </w:p>
        </w:tc>
        <w:tc>
          <w:tcPr>
            <w:tcW w:w="627"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bCs/>
                <w:sz w:val="18"/>
                <w:szCs w:val="18"/>
              </w:rPr>
            </w:pPr>
            <w:r w:rsidRPr="0037512F">
              <w:rPr>
                <w:bCs/>
                <w:sz w:val="18"/>
                <w:szCs w:val="18"/>
              </w:rPr>
              <w:t>453</w:t>
            </w:r>
          </w:p>
        </w:tc>
        <w:tc>
          <w:tcPr>
            <w:tcW w:w="439"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bCs/>
                <w:sz w:val="18"/>
                <w:szCs w:val="18"/>
              </w:rPr>
            </w:pPr>
            <w:r w:rsidRPr="0037512F">
              <w:rPr>
                <w:bCs/>
                <w:sz w:val="18"/>
                <w:szCs w:val="18"/>
              </w:rPr>
              <w:t>01</w:t>
            </w:r>
          </w:p>
        </w:tc>
        <w:tc>
          <w:tcPr>
            <w:tcW w:w="510"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bCs/>
                <w:sz w:val="18"/>
                <w:szCs w:val="18"/>
              </w:rPr>
            </w:pPr>
            <w:r w:rsidRPr="0037512F">
              <w:rPr>
                <w:bCs/>
                <w:sz w:val="18"/>
                <w:szCs w:val="18"/>
              </w:rPr>
              <w:t>13</w:t>
            </w:r>
          </w:p>
        </w:tc>
        <w:tc>
          <w:tcPr>
            <w:tcW w:w="1114"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bCs/>
                <w:sz w:val="18"/>
                <w:szCs w:val="18"/>
              </w:rPr>
            </w:pPr>
            <w:r w:rsidRPr="0037512F">
              <w:rPr>
                <w:bCs/>
                <w:sz w:val="18"/>
                <w:szCs w:val="18"/>
              </w:rPr>
              <w:t> </w:t>
            </w:r>
          </w:p>
        </w:tc>
        <w:tc>
          <w:tcPr>
            <w:tcW w:w="567"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bCs/>
                <w:sz w:val="18"/>
                <w:szCs w:val="18"/>
              </w:rPr>
            </w:pPr>
            <w:r w:rsidRPr="0037512F">
              <w:rPr>
                <w:bCs/>
                <w:sz w:val="18"/>
                <w:szCs w:val="18"/>
              </w:rPr>
              <w:t> </w:t>
            </w:r>
          </w:p>
        </w:tc>
        <w:tc>
          <w:tcPr>
            <w:tcW w:w="993"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bCs/>
                <w:sz w:val="18"/>
                <w:szCs w:val="18"/>
              </w:rPr>
            </w:pPr>
            <w:r w:rsidRPr="0037512F">
              <w:rPr>
                <w:bCs/>
                <w:sz w:val="18"/>
                <w:szCs w:val="18"/>
              </w:rPr>
              <w:t>500,00</w:t>
            </w:r>
          </w:p>
        </w:tc>
        <w:tc>
          <w:tcPr>
            <w:tcW w:w="1134"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bCs/>
                <w:sz w:val="18"/>
                <w:szCs w:val="18"/>
              </w:rPr>
            </w:pPr>
            <w:r w:rsidRPr="0037512F">
              <w:rPr>
                <w:bCs/>
                <w:sz w:val="18"/>
                <w:szCs w:val="18"/>
              </w:rPr>
              <w:t>500,00</w:t>
            </w:r>
          </w:p>
        </w:tc>
        <w:tc>
          <w:tcPr>
            <w:tcW w:w="992"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bCs/>
                <w:sz w:val="18"/>
                <w:szCs w:val="18"/>
              </w:rPr>
            </w:pPr>
            <w:r w:rsidRPr="0037512F">
              <w:rPr>
                <w:bCs/>
                <w:sz w:val="18"/>
                <w:szCs w:val="18"/>
              </w:rPr>
              <w:t>500,00</w:t>
            </w:r>
          </w:p>
        </w:tc>
      </w:tr>
      <w:tr w:rsidR="0037512F" w:rsidRPr="0037512F" w:rsidTr="00612142">
        <w:trPr>
          <w:trHeight w:val="765"/>
        </w:trPr>
        <w:tc>
          <w:tcPr>
            <w:tcW w:w="2980" w:type="dxa"/>
            <w:tcBorders>
              <w:top w:val="nil"/>
              <w:left w:val="single" w:sz="4" w:space="0" w:color="auto"/>
              <w:bottom w:val="single" w:sz="4" w:space="0" w:color="auto"/>
              <w:right w:val="single" w:sz="4" w:space="0" w:color="auto"/>
            </w:tcBorders>
            <w:shd w:val="clear" w:color="auto" w:fill="auto"/>
            <w:hideMark/>
          </w:tcPr>
          <w:p w:rsidR="0037512F" w:rsidRPr="0037512F" w:rsidRDefault="0037512F" w:rsidP="0037512F">
            <w:pPr>
              <w:rPr>
                <w:sz w:val="18"/>
                <w:szCs w:val="18"/>
              </w:rPr>
            </w:pPr>
            <w:r w:rsidRPr="0037512F">
              <w:rPr>
                <w:sz w:val="18"/>
                <w:szCs w:val="18"/>
              </w:rPr>
              <w:t>Определение перечня должностных лиц, уполномоченных составлять протоколы об административных правонарушениях</w:t>
            </w:r>
          </w:p>
        </w:tc>
        <w:tc>
          <w:tcPr>
            <w:tcW w:w="627"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453</w:t>
            </w:r>
          </w:p>
        </w:tc>
        <w:tc>
          <w:tcPr>
            <w:tcW w:w="439"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01</w:t>
            </w:r>
          </w:p>
        </w:tc>
        <w:tc>
          <w:tcPr>
            <w:tcW w:w="510"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13</w:t>
            </w:r>
          </w:p>
        </w:tc>
        <w:tc>
          <w:tcPr>
            <w:tcW w:w="1114"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93 0 00 70650</w:t>
            </w:r>
          </w:p>
        </w:tc>
        <w:tc>
          <w:tcPr>
            <w:tcW w:w="567"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000</w:t>
            </w:r>
          </w:p>
        </w:tc>
        <w:tc>
          <w:tcPr>
            <w:tcW w:w="993"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sz w:val="18"/>
                <w:szCs w:val="18"/>
              </w:rPr>
            </w:pPr>
            <w:r w:rsidRPr="0037512F">
              <w:rPr>
                <w:sz w:val="18"/>
                <w:szCs w:val="18"/>
              </w:rPr>
              <w:t>500,00</w:t>
            </w:r>
          </w:p>
        </w:tc>
        <w:tc>
          <w:tcPr>
            <w:tcW w:w="1134"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sz w:val="18"/>
                <w:szCs w:val="18"/>
              </w:rPr>
            </w:pPr>
            <w:r w:rsidRPr="0037512F">
              <w:rPr>
                <w:sz w:val="18"/>
                <w:szCs w:val="18"/>
              </w:rPr>
              <w:t>500,00</w:t>
            </w:r>
          </w:p>
        </w:tc>
        <w:tc>
          <w:tcPr>
            <w:tcW w:w="992"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sz w:val="18"/>
                <w:szCs w:val="18"/>
              </w:rPr>
            </w:pPr>
            <w:r w:rsidRPr="0037512F">
              <w:rPr>
                <w:sz w:val="18"/>
                <w:szCs w:val="18"/>
              </w:rPr>
              <w:t>500,00</w:t>
            </w:r>
          </w:p>
        </w:tc>
      </w:tr>
      <w:tr w:rsidR="0037512F" w:rsidRPr="0037512F" w:rsidTr="00612142">
        <w:trPr>
          <w:trHeight w:val="540"/>
        </w:trPr>
        <w:tc>
          <w:tcPr>
            <w:tcW w:w="2980" w:type="dxa"/>
            <w:tcBorders>
              <w:top w:val="nil"/>
              <w:left w:val="single" w:sz="4" w:space="0" w:color="auto"/>
              <w:bottom w:val="single" w:sz="4" w:space="0" w:color="auto"/>
              <w:right w:val="single" w:sz="4" w:space="0" w:color="auto"/>
            </w:tcBorders>
            <w:shd w:val="clear" w:color="auto" w:fill="auto"/>
            <w:hideMark/>
          </w:tcPr>
          <w:p w:rsidR="0037512F" w:rsidRPr="0037512F" w:rsidRDefault="0037512F" w:rsidP="0037512F">
            <w:pPr>
              <w:rPr>
                <w:bCs/>
                <w:sz w:val="18"/>
                <w:szCs w:val="18"/>
              </w:rPr>
            </w:pPr>
            <w:r w:rsidRPr="0037512F">
              <w:rPr>
                <w:bCs/>
                <w:sz w:val="18"/>
                <w:szCs w:val="18"/>
              </w:rPr>
              <w:t>Закупка товаров, работ и услуг для обеспечения  государственных (муниципальных) нужд</w:t>
            </w:r>
          </w:p>
        </w:tc>
        <w:tc>
          <w:tcPr>
            <w:tcW w:w="627"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453</w:t>
            </w:r>
          </w:p>
        </w:tc>
        <w:tc>
          <w:tcPr>
            <w:tcW w:w="439"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01</w:t>
            </w:r>
          </w:p>
        </w:tc>
        <w:tc>
          <w:tcPr>
            <w:tcW w:w="510"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13</w:t>
            </w:r>
          </w:p>
        </w:tc>
        <w:tc>
          <w:tcPr>
            <w:tcW w:w="1114"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93 0 00 70650</w:t>
            </w:r>
          </w:p>
        </w:tc>
        <w:tc>
          <w:tcPr>
            <w:tcW w:w="567"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200</w:t>
            </w:r>
          </w:p>
        </w:tc>
        <w:tc>
          <w:tcPr>
            <w:tcW w:w="993"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sz w:val="18"/>
                <w:szCs w:val="18"/>
              </w:rPr>
            </w:pPr>
            <w:r w:rsidRPr="0037512F">
              <w:rPr>
                <w:sz w:val="18"/>
                <w:szCs w:val="18"/>
              </w:rPr>
              <w:t>500,00</w:t>
            </w:r>
          </w:p>
        </w:tc>
        <w:tc>
          <w:tcPr>
            <w:tcW w:w="1134"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sz w:val="18"/>
                <w:szCs w:val="18"/>
              </w:rPr>
            </w:pPr>
            <w:r w:rsidRPr="0037512F">
              <w:rPr>
                <w:sz w:val="18"/>
                <w:szCs w:val="18"/>
              </w:rPr>
              <w:t>500,00</w:t>
            </w:r>
          </w:p>
        </w:tc>
        <w:tc>
          <w:tcPr>
            <w:tcW w:w="992"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sz w:val="18"/>
                <w:szCs w:val="18"/>
              </w:rPr>
            </w:pPr>
            <w:r w:rsidRPr="0037512F">
              <w:rPr>
                <w:sz w:val="18"/>
                <w:szCs w:val="18"/>
              </w:rPr>
              <w:t>500,00</w:t>
            </w:r>
          </w:p>
        </w:tc>
      </w:tr>
      <w:tr w:rsidR="0037512F" w:rsidRPr="0037512F" w:rsidTr="00612142">
        <w:trPr>
          <w:trHeight w:val="750"/>
        </w:trPr>
        <w:tc>
          <w:tcPr>
            <w:tcW w:w="2980" w:type="dxa"/>
            <w:tcBorders>
              <w:top w:val="nil"/>
              <w:left w:val="single" w:sz="4" w:space="0" w:color="auto"/>
              <w:bottom w:val="single" w:sz="4" w:space="0" w:color="auto"/>
              <w:right w:val="single" w:sz="4" w:space="0" w:color="auto"/>
            </w:tcBorders>
            <w:shd w:val="clear" w:color="auto" w:fill="auto"/>
            <w:hideMark/>
          </w:tcPr>
          <w:p w:rsidR="0037512F" w:rsidRPr="0037512F" w:rsidRDefault="0037512F" w:rsidP="0037512F">
            <w:pPr>
              <w:rPr>
                <w:bCs/>
                <w:sz w:val="18"/>
                <w:szCs w:val="18"/>
              </w:rPr>
            </w:pPr>
            <w:r w:rsidRPr="0037512F">
              <w:rPr>
                <w:bCs/>
                <w:sz w:val="18"/>
                <w:szCs w:val="18"/>
              </w:rPr>
              <w:t>Иные закупки товаров, работ и услуг для обеспечения государственных (муниципальных) нужд</w:t>
            </w:r>
          </w:p>
        </w:tc>
        <w:tc>
          <w:tcPr>
            <w:tcW w:w="627"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453</w:t>
            </w:r>
          </w:p>
        </w:tc>
        <w:tc>
          <w:tcPr>
            <w:tcW w:w="439"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01</w:t>
            </w:r>
          </w:p>
        </w:tc>
        <w:tc>
          <w:tcPr>
            <w:tcW w:w="510"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13</w:t>
            </w:r>
          </w:p>
        </w:tc>
        <w:tc>
          <w:tcPr>
            <w:tcW w:w="1114"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 xml:space="preserve">93 0 00 70650 </w:t>
            </w:r>
          </w:p>
        </w:tc>
        <w:tc>
          <w:tcPr>
            <w:tcW w:w="567"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240</w:t>
            </w:r>
          </w:p>
        </w:tc>
        <w:tc>
          <w:tcPr>
            <w:tcW w:w="993"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sz w:val="18"/>
                <w:szCs w:val="18"/>
              </w:rPr>
            </w:pPr>
            <w:r w:rsidRPr="0037512F">
              <w:rPr>
                <w:sz w:val="18"/>
                <w:szCs w:val="18"/>
              </w:rPr>
              <w:t>500,00</w:t>
            </w:r>
          </w:p>
        </w:tc>
        <w:tc>
          <w:tcPr>
            <w:tcW w:w="1134"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sz w:val="18"/>
                <w:szCs w:val="18"/>
              </w:rPr>
            </w:pPr>
            <w:r w:rsidRPr="0037512F">
              <w:rPr>
                <w:sz w:val="18"/>
                <w:szCs w:val="18"/>
              </w:rPr>
              <w:t>500,00</w:t>
            </w:r>
          </w:p>
        </w:tc>
        <w:tc>
          <w:tcPr>
            <w:tcW w:w="992"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sz w:val="18"/>
                <w:szCs w:val="18"/>
              </w:rPr>
            </w:pPr>
            <w:r w:rsidRPr="0037512F">
              <w:rPr>
                <w:sz w:val="18"/>
                <w:szCs w:val="18"/>
              </w:rPr>
              <w:t>500,00</w:t>
            </w:r>
          </w:p>
        </w:tc>
      </w:tr>
      <w:tr w:rsidR="0037512F" w:rsidRPr="0037512F" w:rsidTr="00612142">
        <w:trPr>
          <w:trHeight w:val="360"/>
        </w:trPr>
        <w:tc>
          <w:tcPr>
            <w:tcW w:w="2980" w:type="dxa"/>
            <w:tcBorders>
              <w:top w:val="nil"/>
              <w:left w:val="single" w:sz="4" w:space="0" w:color="auto"/>
              <w:bottom w:val="single" w:sz="4" w:space="0" w:color="auto"/>
              <w:right w:val="single" w:sz="4" w:space="0" w:color="auto"/>
            </w:tcBorders>
            <w:shd w:val="clear" w:color="auto" w:fill="auto"/>
            <w:hideMark/>
          </w:tcPr>
          <w:p w:rsidR="0037512F" w:rsidRPr="0037512F" w:rsidRDefault="0037512F" w:rsidP="0037512F">
            <w:pPr>
              <w:rPr>
                <w:bCs/>
                <w:sz w:val="18"/>
                <w:szCs w:val="18"/>
              </w:rPr>
            </w:pPr>
            <w:r w:rsidRPr="0037512F">
              <w:rPr>
                <w:bCs/>
                <w:sz w:val="18"/>
                <w:szCs w:val="18"/>
              </w:rPr>
              <w:t>Прочие мероприятия</w:t>
            </w:r>
          </w:p>
        </w:tc>
        <w:tc>
          <w:tcPr>
            <w:tcW w:w="627"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453</w:t>
            </w:r>
          </w:p>
        </w:tc>
        <w:tc>
          <w:tcPr>
            <w:tcW w:w="439"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01</w:t>
            </w:r>
          </w:p>
        </w:tc>
        <w:tc>
          <w:tcPr>
            <w:tcW w:w="510"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13</w:t>
            </w:r>
          </w:p>
        </w:tc>
        <w:tc>
          <w:tcPr>
            <w:tcW w:w="1114"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93 9 00 99990</w:t>
            </w:r>
          </w:p>
        </w:tc>
        <w:tc>
          <w:tcPr>
            <w:tcW w:w="567"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000</w:t>
            </w:r>
          </w:p>
        </w:tc>
        <w:tc>
          <w:tcPr>
            <w:tcW w:w="993"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bCs/>
                <w:sz w:val="18"/>
                <w:szCs w:val="18"/>
              </w:rPr>
            </w:pPr>
            <w:r w:rsidRPr="0037512F">
              <w:rPr>
                <w:bCs/>
                <w:sz w:val="18"/>
                <w:szCs w:val="18"/>
              </w:rPr>
              <w:t>18 000,00</w:t>
            </w:r>
          </w:p>
        </w:tc>
        <w:tc>
          <w:tcPr>
            <w:tcW w:w="1134"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bCs/>
                <w:sz w:val="18"/>
                <w:szCs w:val="18"/>
              </w:rPr>
            </w:pPr>
            <w:r w:rsidRPr="0037512F">
              <w:rPr>
                <w:bCs/>
                <w:sz w:val="18"/>
                <w:szCs w:val="18"/>
              </w:rPr>
              <w:t>18 000,00</w:t>
            </w:r>
          </w:p>
        </w:tc>
        <w:tc>
          <w:tcPr>
            <w:tcW w:w="992"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bCs/>
                <w:sz w:val="18"/>
                <w:szCs w:val="18"/>
              </w:rPr>
            </w:pPr>
            <w:r w:rsidRPr="0037512F">
              <w:rPr>
                <w:bCs/>
                <w:sz w:val="18"/>
                <w:szCs w:val="18"/>
              </w:rPr>
              <w:t>18 000,00</w:t>
            </w:r>
          </w:p>
        </w:tc>
      </w:tr>
      <w:tr w:rsidR="0037512F" w:rsidRPr="0037512F" w:rsidTr="00612142">
        <w:trPr>
          <w:trHeight w:val="525"/>
        </w:trPr>
        <w:tc>
          <w:tcPr>
            <w:tcW w:w="2980" w:type="dxa"/>
            <w:tcBorders>
              <w:top w:val="nil"/>
              <w:left w:val="single" w:sz="4" w:space="0" w:color="auto"/>
              <w:bottom w:val="single" w:sz="4" w:space="0" w:color="auto"/>
              <w:right w:val="single" w:sz="4" w:space="0" w:color="auto"/>
            </w:tcBorders>
            <w:shd w:val="clear" w:color="auto" w:fill="auto"/>
            <w:hideMark/>
          </w:tcPr>
          <w:p w:rsidR="0037512F" w:rsidRPr="0037512F" w:rsidRDefault="0037512F" w:rsidP="0037512F">
            <w:pPr>
              <w:rPr>
                <w:bCs/>
                <w:sz w:val="18"/>
                <w:szCs w:val="18"/>
              </w:rPr>
            </w:pPr>
            <w:r w:rsidRPr="0037512F">
              <w:rPr>
                <w:bCs/>
                <w:sz w:val="18"/>
                <w:szCs w:val="18"/>
              </w:rPr>
              <w:t>Расходы на выплаты персоналу государственных (муниципальных) органов</w:t>
            </w:r>
          </w:p>
        </w:tc>
        <w:tc>
          <w:tcPr>
            <w:tcW w:w="627"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453</w:t>
            </w:r>
          </w:p>
        </w:tc>
        <w:tc>
          <w:tcPr>
            <w:tcW w:w="439"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01</w:t>
            </w:r>
          </w:p>
        </w:tc>
        <w:tc>
          <w:tcPr>
            <w:tcW w:w="510"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13</w:t>
            </w:r>
          </w:p>
        </w:tc>
        <w:tc>
          <w:tcPr>
            <w:tcW w:w="1114"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93 9 00 99990</w:t>
            </w:r>
          </w:p>
        </w:tc>
        <w:tc>
          <w:tcPr>
            <w:tcW w:w="567"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120</w:t>
            </w:r>
          </w:p>
        </w:tc>
        <w:tc>
          <w:tcPr>
            <w:tcW w:w="993"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sz w:val="18"/>
                <w:szCs w:val="18"/>
              </w:rPr>
            </w:pPr>
            <w:r w:rsidRPr="0037512F">
              <w:rPr>
                <w:sz w:val="18"/>
                <w:szCs w:val="18"/>
              </w:rPr>
              <w:t>18 000,00</w:t>
            </w:r>
          </w:p>
        </w:tc>
        <w:tc>
          <w:tcPr>
            <w:tcW w:w="1134"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sz w:val="18"/>
                <w:szCs w:val="18"/>
              </w:rPr>
            </w:pPr>
            <w:r w:rsidRPr="0037512F">
              <w:rPr>
                <w:sz w:val="18"/>
                <w:szCs w:val="18"/>
              </w:rPr>
              <w:t>18 000,00</w:t>
            </w:r>
          </w:p>
        </w:tc>
        <w:tc>
          <w:tcPr>
            <w:tcW w:w="992"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sz w:val="18"/>
                <w:szCs w:val="18"/>
              </w:rPr>
            </w:pPr>
            <w:r w:rsidRPr="0037512F">
              <w:rPr>
                <w:sz w:val="18"/>
                <w:szCs w:val="18"/>
              </w:rPr>
              <w:t>18 000,00</w:t>
            </w:r>
          </w:p>
        </w:tc>
      </w:tr>
      <w:tr w:rsidR="0037512F" w:rsidRPr="0037512F" w:rsidTr="00612142">
        <w:trPr>
          <w:trHeight w:val="844"/>
        </w:trPr>
        <w:tc>
          <w:tcPr>
            <w:tcW w:w="2980" w:type="dxa"/>
            <w:tcBorders>
              <w:top w:val="nil"/>
              <w:left w:val="single" w:sz="4" w:space="0" w:color="auto"/>
              <w:bottom w:val="single" w:sz="4" w:space="0" w:color="auto"/>
              <w:right w:val="single" w:sz="4" w:space="0" w:color="auto"/>
            </w:tcBorders>
            <w:shd w:val="clear" w:color="auto" w:fill="auto"/>
            <w:hideMark/>
          </w:tcPr>
          <w:p w:rsidR="0037512F" w:rsidRPr="0037512F" w:rsidRDefault="0037512F" w:rsidP="0037512F">
            <w:pPr>
              <w:rPr>
                <w:bCs/>
                <w:sz w:val="18"/>
                <w:szCs w:val="18"/>
              </w:rPr>
            </w:pPr>
            <w:r w:rsidRPr="0037512F">
              <w:rPr>
                <w:bCs/>
                <w:sz w:val="18"/>
                <w:szCs w:val="18"/>
              </w:rPr>
              <w:t>Иные выплаты государствен-</w:t>
            </w:r>
          </w:p>
          <w:p w:rsidR="0037512F" w:rsidRPr="0037512F" w:rsidRDefault="0037512F" w:rsidP="0037512F">
            <w:pPr>
              <w:rPr>
                <w:bCs/>
                <w:sz w:val="18"/>
                <w:szCs w:val="18"/>
              </w:rPr>
            </w:pPr>
            <w:r w:rsidRPr="0037512F">
              <w:rPr>
                <w:bCs/>
                <w:sz w:val="18"/>
                <w:szCs w:val="18"/>
              </w:rPr>
              <w:t>ных (муниципальных) органов привлекаемым лицам</w:t>
            </w:r>
          </w:p>
        </w:tc>
        <w:tc>
          <w:tcPr>
            <w:tcW w:w="627"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453</w:t>
            </w:r>
          </w:p>
        </w:tc>
        <w:tc>
          <w:tcPr>
            <w:tcW w:w="439"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01</w:t>
            </w:r>
          </w:p>
        </w:tc>
        <w:tc>
          <w:tcPr>
            <w:tcW w:w="510"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13</w:t>
            </w:r>
          </w:p>
        </w:tc>
        <w:tc>
          <w:tcPr>
            <w:tcW w:w="1114"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93 9 00 99990</w:t>
            </w:r>
          </w:p>
        </w:tc>
        <w:tc>
          <w:tcPr>
            <w:tcW w:w="567"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123</w:t>
            </w:r>
          </w:p>
        </w:tc>
        <w:tc>
          <w:tcPr>
            <w:tcW w:w="993"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sz w:val="18"/>
                <w:szCs w:val="18"/>
              </w:rPr>
            </w:pPr>
            <w:r w:rsidRPr="0037512F">
              <w:rPr>
                <w:sz w:val="18"/>
                <w:szCs w:val="18"/>
              </w:rPr>
              <w:t>18 000,00</w:t>
            </w:r>
          </w:p>
        </w:tc>
        <w:tc>
          <w:tcPr>
            <w:tcW w:w="1134"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sz w:val="18"/>
                <w:szCs w:val="18"/>
              </w:rPr>
            </w:pPr>
            <w:r w:rsidRPr="0037512F">
              <w:rPr>
                <w:sz w:val="18"/>
                <w:szCs w:val="18"/>
              </w:rPr>
              <w:t>18 000,00</w:t>
            </w:r>
          </w:p>
        </w:tc>
        <w:tc>
          <w:tcPr>
            <w:tcW w:w="992"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sz w:val="18"/>
                <w:szCs w:val="18"/>
              </w:rPr>
            </w:pPr>
            <w:r w:rsidRPr="0037512F">
              <w:rPr>
                <w:sz w:val="18"/>
                <w:szCs w:val="18"/>
              </w:rPr>
              <w:t>18 000,00</w:t>
            </w:r>
          </w:p>
        </w:tc>
      </w:tr>
      <w:tr w:rsidR="0037512F" w:rsidRPr="0037512F" w:rsidTr="00612142">
        <w:trPr>
          <w:trHeight w:val="375"/>
        </w:trPr>
        <w:tc>
          <w:tcPr>
            <w:tcW w:w="2980" w:type="dxa"/>
            <w:tcBorders>
              <w:top w:val="nil"/>
              <w:left w:val="single" w:sz="4" w:space="0" w:color="auto"/>
              <w:bottom w:val="single" w:sz="4" w:space="0" w:color="auto"/>
              <w:right w:val="single" w:sz="4" w:space="0" w:color="auto"/>
            </w:tcBorders>
            <w:shd w:val="clear" w:color="auto" w:fill="auto"/>
            <w:vAlign w:val="bottom"/>
            <w:hideMark/>
          </w:tcPr>
          <w:p w:rsidR="0037512F" w:rsidRPr="0037512F" w:rsidRDefault="0037512F" w:rsidP="0037512F">
            <w:pPr>
              <w:rPr>
                <w:bCs/>
                <w:sz w:val="18"/>
                <w:szCs w:val="18"/>
              </w:rPr>
            </w:pPr>
            <w:r w:rsidRPr="0037512F">
              <w:rPr>
                <w:bCs/>
                <w:sz w:val="18"/>
                <w:szCs w:val="18"/>
              </w:rPr>
              <w:t>Условно утвержденные расходы</w:t>
            </w:r>
          </w:p>
        </w:tc>
        <w:tc>
          <w:tcPr>
            <w:tcW w:w="627"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bCs/>
                <w:sz w:val="18"/>
                <w:szCs w:val="18"/>
              </w:rPr>
            </w:pPr>
            <w:r w:rsidRPr="0037512F">
              <w:rPr>
                <w:bCs/>
                <w:sz w:val="18"/>
                <w:szCs w:val="18"/>
              </w:rPr>
              <w:t>453</w:t>
            </w:r>
          </w:p>
        </w:tc>
        <w:tc>
          <w:tcPr>
            <w:tcW w:w="439"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bCs/>
                <w:sz w:val="18"/>
                <w:szCs w:val="18"/>
              </w:rPr>
            </w:pPr>
            <w:r w:rsidRPr="0037512F">
              <w:rPr>
                <w:bCs/>
                <w:sz w:val="18"/>
                <w:szCs w:val="18"/>
              </w:rPr>
              <w:t>01</w:t>
            </w:r>
          </w:p>
        </w:tc>
        <w:tc>
          <w:tcPr>
            <w:tcW w:w="510"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bCs/>
                <w:sz w:val="18"/>
                <w:szCs w:val="18"/>
              </w:rPr>
            </w:pPr>
            <w:r w:rsidRPr="0037512F">
              <w:rPr>
                <w:bCs/>
                <w:sz w:val="18"/>
                <w:szCs w:val="18"/>
              </w:rPr>
              <w:t>13</w:t>
            </w:r>
          </w:p>
        </w:tc>
        <w:tc>
          <w:tcPr>
            <w:tcW w:w="1114"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bCs/>
                <w:sz w:val="18"/>
                <w:szCs w:val="18"/>
              </w:rPr>
            </w:pPr>
            <w:r w:rsidRPr="0037512F">
              <w:rPr>
                <w:bCs/>
                <w:sz w:val="18"/>
                <w:szCs w:val="18"/>
              </w:rPr>
              <w:t>00 0 00 00000</w:t>
            </w:r>
          </w:p>
        </w:tc>
        <w:tc>
          <w:tcPr>
            <w:tcW w:w="567"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bCs/>
                <w:sz w:val="18"/>
                <w:szCs w:val="18"/>
              </w:rPr>
            </w:pPr>
            <w:r w:rsidRPr="0037512F">
              <w:rPr>
                <w:bCs/>
                <w:sz w:val="18"/>
                <w:szCs w:val="18"/>
              </w:rPr>
              <w:t>000</w:t>
            </w:r>
          </w:p>
        </w:tc>
        <w:tc>
          <w:tcPr>
            <w:tcW w:w="993"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bCs/>
                <w:sz w:val="18"/>
                <w:szCs w:val="18"/>
              </w:rPr>
            </w:pPr>
            <w:r w:rsidRPr="0037512F">
              <w:rPr>
                <w:bCs/>
                <w:sz w:val="18"/>
                <w:szCs w:val="18"/>
              </w:rPr>
              <w:t>0,00</w:t>
            </w:r>
          </w:p>
        </w:tc>
        <w:tc>
          <w:tcPr>
            <w:tcW w:w="1134"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bCs/>
                <w:sz w:val="18"/>
                <w:szCs w:val="18"/>
              </w:rPr>
            </w:pPr>
            <w:r w:rsidRPr="0037512F">
              <w:rPr>
                <w:bCs/>
                <w:sz w:val="18"/>
                <w:szCs w:val="18"/>
              </w:rPr>
              <w:t>108 088,00</w:t>
            </w:r>
          </w:p>
        </w:tc>
        <w:tc>
          <w:tcPr>
            <w:tcW w:w="992"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bCs/>
                <w:sz w:val="18"/>
                <w:szCs w:val="18"/>
              </w:rPr>
            </w:pPr>
            <w:r w:rsidRPr="0037512F">
              <w:rPr>
                <w:bCs/>
                <w:sz w:val="18"/>
                <w:szCs w:val="18"/>
              </w:rPr>
              <w:t>217 205,00</w:t>
            </w:r>
          </w:p>
        </w:tc>
      </w:tr>
      <w:tr w:rsidR="0037512F" w:rsidRPr="0037512F" w:rsidTr="00612142">
        <w:trPr>
          <w:trHeight w:val="375"/>
        </w:trPr>
        <w:tc>
          <w:tcPr>
            <w:tcW w:w="2980" w:type="dxa"/>
            <w:tcBorders>
              <w:top w:val="nil"/>
              <w:left w:val="single" w:sz="4" w:space="0" w:color="auto"/>
              <w:bottom w:val="single" w:sz="4" w:space="0" w:color="auto"/>
              <w:right w:val="single" w:sz="4" w:space="0" w:color="auto"/>
            </w:tcBorders>
            <w:shd w:val="clear" w:color="auto" w:fill="auto"/>
            <w:vAlign w:val="bottom"/>
            <w:hideMark/>
          </w:tcPr>
          <w:p w:rsidR="0037512F" w:rsidRPr="0037512F" w:rsidRDefault="0037512F" w:rsidP="0037512F">
            <w:pPr>
              <w:rPr>
                <w:sz w:val="18"/>
                <w:szCs w:val="18"/>
              </w:rPr>
            </w:pPr>
            <w:r w:rsidRPr="0037512F">
              <w:rPr>
                <w:sz w:val="18"/>
                <w:szCs w:val="18"/>
              </w:rPr>
              <w:t xml:space="preserve">Условно утвержденные расходы </w:t>
            </w:r>
          </w:p>
        </w:tc>
        <w:tc>
          <w:tcPr>
            <w:tcW w:w="627"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453</w:t>
            </w:r>
          </w:p>
        </w:tc>
        <w:tc>
          <w:tcPr>
            <w:tcW w:w="439"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01</w:t>
            </w:r>
          </w:p>
        </w:tc>
        <w:tc>
          <w:tcPr>
            <w:tcW w:w="510"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13</w:t>
            </w:r>
          </w:p>
        </w:tc>
        <w:tc>
          <w:tcPr>
            <w:tcW w:w="1114"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98 0 00 29980</w:t>
            </w:r>
          </w:p>
        </w:tc>
        <w:tc>
          <w:tcPr>
            <w:tcW w:w="567"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800</w:t>
            </w:r>
          </w:p>
        </w:tc>
        <w:tc>
          <w:tcPr>
            <w:tcW w:w="993"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sz w:val="18"/>
                <w:szCs w:val="18"/>
              </w:rPr>
            </w:pPr>
            <w:r w:rsidRPr="0037512F">
              <w:rPr>
                <w:sz w:val="18"/>
                <w:szCs w:val="18"/>
              </w:rPr>
              <w:t>0,00</w:t>
            </w:r>
          </w:p>
        </w:tc>
        <w:tc>
          <w:tcPr>
            <w:tcW w:w="1134"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sz w:val="18"/>
                <w:szCs w:val="18"/>
              </w:rPr>
            </w:pPr>
            <w:r w:rsidRPr="0037512F">
              <w:rPr>
                <w:sz w:val="18"/>
                <w:szCs w:val="18"/>
              </w:rPr>
              <w:t>108 088,00</w:t>
            </w:r>
          </w:p>
        </w:tc>
        <w:tc>
          <w:tcPr>
            <w:tcW w:w="992"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sz w:val="18"/>
                <w:szCs w:val="18"/>
              </w:rPr>
            </w:pPr>
            <w:r w:rsidRPr="0037512F">
              <w:rPr>
                <w:sz w:val="18"/>
                <w:szCs w:val="18"/>
              </w:rPr>
              <w:t>217 205,00</w:t>
            </w:r>
          </w:p>
        </w:tc>
      </w:tr>
      <w:tr w:rsidR="0037512F" w:rsidRPr="0037512F" w:rsidTr="009341AE">
        <w:trPr>
          <w:trHeight w:val="604"/>
        </w:trPr>
        <w:tc>
          <w:tcPr>
            <w:tcW w:w="2980" w:type="dxa"/>
            <w:tcBorders>
              <w:top w:val="nil"/>
              <w:left w:val="single" w:sz="4" w:space="0" w:color="auto"/>
              <w:bottom w:val="single" w:sz="4" w:space="0" w:color="auto"/>
              <w:right w:val="single" w:sz="4" w:space="0" w:color="auto"/>
            </w:tcBorders>
            <w:shd w:val="clear" w:color="auto" w:fill="auto"/>
            <w:vAlign w:val="bottom"/>
            <w:hideMark/>
          </w:tcPr>
          <w:p w:rsidR="0037512F" w:rsidRPr="0037512F" w:rsidRDefault="0037512F" w:rsidP="0037512F">
            <w:pPr>
              <w:rPr>
                <w:sz w:val="18"/>
                <w:szCs w:val="18"/>
              </w:rPr>
            </w:pPr>
            <w:r w:rsidRPr="0037512F">
              <w:rPr>
                <w:sz w:val="18"/>
                <w:szCs w:val="18"/>
              </w:rPr>
              <w:t>Иные бюджетные ассигнования</w:t>
            </w:r>
          </w:p>
        </w:tc>
        <w:tc>
          <w:tcPr>
            <w:tcW w:w="627"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453</w:t>
            </w:r>
          </w:p>
        </w:tc>
        <w:tc>
          <w:tcPr>
            <w:tcW w:w="439"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01</w:t>
            </w:r>
          </w:p>
        </w:tc>
        <w:tc>
          <w:tcPr>
            <w:tcW w:w="510"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13</w:t>
            </w:r>
          </w:p>
        </w:tc>
        <w:tc>
          <w:tcPr>
            <w:tcW w:w="1114"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98 0 00 29980</w:t>
            </w:r>
          </w:p>
        </w:tc>
        <w:tc>
          <w:tcPr>
            <w:tcW w:w="567"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870</w:t>
            </w:r>
          </w:p>
        </w:tc>
        <w:tc>
          <w:tcPr>
            <w:tcW w:w="993"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sz w:val="18"/>
                <w:szCs w:val="18"/>
              </w:rPr>
            </w:pPr>
            <w:r w:rsidRPr="0037512F">
              <w:rPr>
                <w:sz w:val="18"/>
                <w:szCs w:val="18"/>
              </w:rPr>
              <w:t>0,00</w:t>
            </w:r>
          </w:p>
        </w:tc>
        <w:tc>
          <w:tcPr>
            <w:tcW w:w="1134"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sz w:val="18"/>
                <w:szCs w:val="18"/>
              </w:rPr>
            </w:pPr>
            <w:r w:rsidRPr="0037512F">
              <w:rPr>
                <w:sz w:val="18"/>
                <w:szCs w:val="18"/>
              </w:rPr>
              <w:t>108 088,00</w:t>
            </w:r>
          </w:p>
        </w:tc>
        <w:tc>
          <w:tcPr>
            <w:tcW w:w="992"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sz w:val="18"/>
                <w:szCs w:val="18"/>
              </w:rPr>
            </w:pPr>
            <w:r w:rsidRPr="0037512F">
              <w:rPr>
                <w:sz w:val="18"/>
                <w:szCs w:val="18"/>
              </w:rPr>
              <w:t>217 205,00</w:t>
            </w:r>
          </w:p>
        </w:tc>
      </w:tr>
      <w:tr w:rsidR="0037512F" w:rsidRPr="0037512F" w:rsidTr="009341AE">
        <w:trPr>
          <w:trHeight w:val="879"/>
        </w:trPr>
        <w:tc>
          <w:tcPr>
            <w:tcW w:w="2980" w:type="dxa"/>
            <w:tcBorders>
              <w:top w:val="nil"/>
              <w:left w:val="single" w:sz="4" w:space="0" w:color="auto"/>
              <w:bottom w:val="single" w:sz="4" w:space="0" w:color="auto"/>
              <w:right w:val="single" w:sz="4" w:space="0" w:color="auto"/>
            </w:tcBorders>
            <w:shd w:val="clear" w:color="auto" w:fill="auto"/>
            <w:vAlign w:val="bottom"/>
            <w:hideMark/>
          </w:tcPr>
          <w:p w:rsidR="0037512F" w:rsidRPr="0037512F" w:rsidRDefault="0037512F" w:rsidP="0037512F">
            <w:pPr>
              <w:rPr>
                <w:sz w:val="18"/>
                <w:szCs w:val="18"/>
              </w:rPr>
            </w:pPr>
            <w:r w:rsidRPr="0037512F">
              <w:rPr>
                <w:sz w:val="18"/>
                <w:szCs w:val="18"/>
              </w:rPr>
              <w:t>Условно утвержденные расходы органов местного самоуправления</w:t>
            </w:r>
          </w:p>
        </w:tc>
        <w:tc>
          <w:tcPr>
            <w:tcW w:w="627"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453</w:t>
            </w:r>
          </w:p>
        </w:tc>
        <w:tc>
          <w:tcPr>
            <w:tcW w:w="439"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01</w:t>
            </w:r>
          </w:p>
        </w:tc>
        <w:tc>
          <w:tcPr>
            <w:tcW w:w="510"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13</w:t>
            </w:r>
          </w:p>
        </w:tc>
        <w:tc>
          <w:tcPr>
            <w:tcW w:w="1114"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98 0 00 29980</w:t>
            </w:r>
          </w:p>
        </w:tc>
        <w:tc>
          <w:tcPr>
            <w:tcW w:w="567"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870</w:t>
            </w:r>
          </w:p>
        </w:tc>
        <w:tc>
          <w:tcPr>
            <w:tcW w:w="993"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sz w:val="18"/>
                <w:szCs w:val="18"/>
              </w:rPr>
            </w:pPr>
            <w:r w:rsidRPr="0037512F">
              <w:rPr>
                <w:sz w:val="18"/>
                <w:szCs w:val="18"/>
              </w:rPr>
              <w:t>0,00</w:t>
            </w:r>
          </w:p>
        </w:tc>
        <w:tc>
          <w:tcPr>
            <w:tcW w:w="1134"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sz w:val="18"/>
                <w:szCs w:val="18"/>
              </w:rPr>
            </w:pPr>
            <w:r w:rsidRPr="0037512F">
              <w:rPr>
                <w:sz w:val="18"/>
                <w:szCs w:val="18"/>
              </w:rPr>
              <w:t>108 088,00</w:t>
            </w:r>
          </w:p>
        </w:tc>
        <w:tc>
          <w:tcPr>
            <w:tcW w:w="992"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sz w:val="18"/>
                <w:szCs w:val="18"/>
              </w:rPr>
            </w:pPr>
            <w:r w:rsidRPr="0037512F">
              <w:rPr>
                <w:sz w:val="18"/>
                <w:szCs w:val="18"/>
              </w:rPr>
              <w:t>217 205,00</w:t>
            </w:r>
          </w:p>
        </w:tc>
      </w:tr>
      <w:tr w:rsidR="0037512F" w:rsidRPr="0037512F" w:rsidTr="009341AE">
        <w:trPr>
          <w:trHeight w:val="592"/>
        </w:trPr>
        <w:tc>
          <w:tcPr>
            <w:tcW w:w="2980" w:type="dxa"/>
            <w:tcBorders>
              <w:top w:val="nil"/>
              <w:left w:val="single" w:sz="4" w:space="0" w:color="auto"/>
              <w:bottom w:val="single" w:sz="4" w:space="0" w:color="auto"/>
              <w:right w:val="single" w:sz="4" w:space="0" w:color="auto"/>
            </w:tcBorders>
            <w:shd w:val="clear" w:color="auto" w:fill="auto"/>
            <w:hideMark/>
          </w:tcPr>
          <w:p w:rsidR="0037512F" w:rsidRPr="0037512F" w:rsidRDefault="0037512F" w:rsidP="0037512F">
            <w:pPr>
              <w:rPr>
                <w:bCs/>
                <w:sz w:val="18"/>
                <w:szCs w:val="18"/>
              </w:rPr>
            </w:pPr>
            <w:r w:rsidRPr="0037512F">
              <w:rPr>
                <w:bCs/>
                <w:sz w:val="18"/>
                <w:szCs w:val="18"/>
              </w:rPr>
              <w:t xml:space="preserve">  Национальная оборона</w:t>
            </w:r>
          </w:p>
        </w:tc>
        <w:tc>
          <w:tcPr>
            <w:tcW w:w="627"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bCs/>
                <w:sz w:val="18"/>
                <w:szCs w:val="18"/>
              </w:rPr>
            </w:pPr>
            <w:r w:rsidRPr="0037512F">
              <w:rPr>
                <w:bCs/>
                <w:sz w:val="18"/>
                <w:szCs w:val="18"/>
              </w:rPr>
              <w:t>453</w:t>
            </w:r>
          </w:p>
        </w:tc>
        <w:tc>
          <w:tcPr>
            <w:tcW w:w="439"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bCs/>
                <w:sz w:val="18"/>
                <w:szCs w:val="18"/>
              </w:rPr>
            </w:pPr>
            <w:r w:rsidRPr="0037512F">
              <w:rPr>
                <w:bCs/>
                <w:sz w:val="18"/>
                <w:szCs w:val="18"/>
              </w:rPr>
              <w:t>02</w:t>
            </w:r>
          </w:p>
        </w:tc>
        <w:tc>
          <w:tcPr>
            <w:tcW w:w="510"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bCs/>
                <w:sz w:val="18"/>
                <w:szCs w:val="18"/>
              </w:rPr>
            </w:pPr>
            <w:r w:rsidRPr="0037512F">
              <w:rPr>
                <w:bCs/>
                <w:sz w:val="18"/>
                <w:szCs w:val="18"/>
              </w:rPr>
              <w:t>00</w:t>
            </w:r>
          </w:p>
        </w:tc>
        <w:tc>
          <w:tcPr>
            <w:tcW w:w="1114"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 </w:t>
            </w:r>
          </w:p>
        </w:tc>
        <w:tc>
          <w:tcPr>
            <w:tcW w:w="567"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 </w:t>
            </w:r>
          </w:p>
        </w:tc>
        <w:tc>
          <w:tcPr>
            <w:tcW w:w="993"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bCs/>
                <w:sz w:val="18"/>
                <w:szCs w:val="18"/>
              </w:rPr>
            </w:pPr>
            <w:r w:rsidRPr="0037512F">
              <w:rPr>
                <w:bCs/>
                <w:sz w:val="18"/>
                <w:szCs w:val="18"/>
              </w:rPr>
              <w:t>95 130,00</w:t>
            </w:r>
          </w:p>
        </w:tc>
        <w:tc>
          <w:tcPr>
            <w:tcW w:w="1134"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bCs/>
                <w:sz w:val="18"/>
                <w:szCs w:val="18"/>
              </w:rPr>
            </w:pPr>
            <w:r w:rsidRPr="0037512F">
              <w:rPr>
                <w:bCs/>
                <w:sz w:val="18"/>
                <w:szCs w:val="18"/>
              </w:rPr>
              <w:t>98 200,00</w:t>
            </w:r>
          </w:p>
        </w:tc>
        <w:tc>
          <w:tcPr>
            <w:tcW w:w="992"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bCs/>
                <w:sz w:val="18"/>
                <w:szCs w:val="18"/>
              </w:rPr>
            </w:pPr>
            <w:r w:rsidRPr="0037512F">
              <w:rPr>
                <w:bCs/>
                <w:sz w:val="18"/>
                <w:szCs w:val="18"/>
              </w:rPr>
              <w:t>101 600,00</w:t>
            </w:r>
          </w:p>
        </w:tc>
      </w:tr>
      <w:tr w:rsidR="0037512F" w:rsidRPr="0037512F" w:rsidTr="009341AE">
        <w:trPr>
          <w:trHeight w:val="598"/>
        </w:trPr>
        <w:tc>
          <w:tcPr>
            <w:tcW w:w="2980" w:type="dxa"/>
            <w:tcBorders>
              <w:top w:val="nil"/>
              <w:left w:val="single" w:sz="4" w:space="0" w:color="auto"/>
              <w:bottom w:val="single" w:sz="4" w:space="0" w:color="auto"/>
              <w:right w:val="single" w:sz="4" w:space="0" w:color="auto"/>
            </w:tcBorders>
            <w:shd w:val="clear" w:color="auto" w:fill="auto"/>
            <w:hideMark/>
          </w:tcPr>
          <w:p w:rsidR="0037512F" w:rsidRPr="0037512F" w:rsidRDefault="0037512F" w:rsidP="0037512F">
            <w:pPr>
              <w:rPr>
                <w:bCs/>
                <w:sz w:val="18"/>
                <w:szCs w:val="18"/>
              </w:rPr>
            </w:pPr>
            <w:r w:rsidRPr="0037512F">
              <w:rPr>
                <w:bCs/>
                <w:sz w:val="18"/>
                <w:szCs w:val="18"/>
              </w:rPr>
              <w:t xml:space="preserve">    Мобилизационная и вневойсковая подготовка</w:t>
            </w:r>
          </w:p>
        </w:tc>
        <w:tc>
          <w:tcPr>
            <w:tcW w:w="627"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bCs/>
                <w:sz w:val="18"/>
                <w:szCs w:val="18"/>
              </w:rPr>
            </w:pPr>
            <w:r w:rsidRPr="0037512F">
              <w:rPr>
                <w:bCs/>
                <w:sz w:val="18"/>
                <w:szCs w:val="18"/>
              </w:rPr>
              <w:t>453</w:t>
            </w:r>
          </w:p>
        </w:tc>
        <w:tc>
          <w:tcPr>
            <w:tcW w:w="439"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bCs/>
                <w:sz w:val="18"/>
                <w:szCs w:val="18"/>
              </w:rPr>
            </w:pPr>
            <w:r w:rsidRPr="0037512F">
              <w:rPr>
                <w:bCs/>
                <w:sz w:val="18"/>
                <w:szCs w:val="18"/>
              </w:rPr>
              <w:t>02</w:t>
            </w:r>
          </w:p>
        </w:tc>
        <w:tc>
          <w:tcPr>
            <w:tcW w:w="510"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bCs/>
                <w:sz w:val="18"/>
                <w:szCs w:val="18"/>
              </w:rPr>
            </w:pPr>
            <w:r w:rsidRPr="0037512F">
              <w:rPr>
                <w:bCs/>
                <w:sz w:val="18"/>
                <w:szCs w:val="18"/>
              </w:rPr>
              <w:t>03</w:t>
            </w:r>
          </w:p>
        </w:tc>
        <w:tc>
          <w:tcPr>
            <w:tcW w:w="1114"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 </w:t>
            </w:r>
          </w:p>
        </w:tc>
        <w:tc>
          <w:tcPr>
            <w:tcW w:w="567"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 </w:t>
            </w:r>
          </w:p>
        </w:tc>
        <w:tc>
          <w:tcPr>
            <w:tcW w:w="993"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bCs/>
                <w:sz w:val="18"/>
                <w:szCs w:val="18"/>
              </w:rPr>
            </w:pPr>
            <w:r w:rsidRPr="0037512F">
              <w:rPr>
                <w:bCs/>
                <w:sz w:val="18"/>
                <w:szCs w:val="18"/>
              </w:rPr>
              <w:t>95 130,00</w:t>
            </w:r>
          </w:p>
        </w:tc>
        <w:tc>
          <w:tcPr>
            <w:tcW w:w="1134"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bCs/>
                <w:sz w:val="18"/>
                <w:szCs w:val="18"/>
              </w:rPr>
            </w:pPr>
            <w:r w:rsidRPr="0037512F">
              <w:rPr>
                <w:bCs/>
                <w:sz w:val="18"/>
                <w:szCs w:val="18"/>
              </w:rPr>
              <w:t>98 200,00</w:t>
            </w:r>
          </w:p>
        </w:tc>
        <w:tc>
          <w:tcPr>
            <w:tcW w:w="992"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bCs/>
                <w:sz w:val="18"/>
                <w:szCs w:val="18"/>
              </w:rPr>
            </w:pPr>
            <w:r w:rsidRPr="0037512F">
              <w:rPr>
                <w:bCs/>
                <w:sz w:val="18"/>
                <w:szCs w:val="18"/>
              </w:rPr>
              <w:t>101 600,00</w:t>
            </w:r>
          </w:p>
        </w:tc>
      </w:tr>
      <w:tr w:rsidR="0037512F" w:rsidRPr="0037512F" w:rsidTr="009341AE">
        <w:trPr>
          <w:trHeight w:val="873"/>
        </w:trPr>
        <w:tc>
          <w:tcPr>
            <w:tcW w:w="2980" w:type="dxa"/>
            <w:tcBorders>
              <w:top w:val="nil"/>
              <w:left w:val="single" w:sz="4" w:space="0" w:color="auto"/>
              <w:bottom w:val="single" w:sz="4" w:space="0" w:color="auto"/>
              <w:right w:val="single" w:sz="4" w:space="0" w:color="auto"/>
            </w:tcBorders>
            <w:shd w:val="clear" w:color="auto" w:fill="auto"/>
            <w:hideMark/>
          </w:tcPr>
          <w:p w:rsidR="0037512F" w:rsidRPr="0037512F" w:rsidRDefault="0037512F" w:rsidP="0037512F">
            <w:pPr>
              <w:rPr>
                <w:sz w:val="18"/>
                <w:szCs w:val="18"/>
              </w:rPr>
            </w:pPr>
            <w:r w:rsidRPr="0037512F">
              <w:rPr>
                <w:sz w:val="18"/>
                <w:szCs w:val="18"/>
              </w:rPr>
              <w:t xml:space="preserve">        Осуществление первичного воинского учета на территориях, где отсутствуют военные комиссариаты</w:t>
            </w:r>
          </w:p>
        </w:tc>
        <w:tc>
          <w:tcPr>
            <w:tcW w:w="627"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bCs/>
                <w:sz w:val="18"/>
                <w:szCs w:val="18"/>
              </w:rPr>
            </w:pPr>
            <w:r w:rsidRPr="0037512F">
              <w:rPr>
                <w:bCs/>
                <w:sz w:val="18"/>
                <w:szCs w:val="18"/>
              </w:rPr>
              <w:t xml:space="preserve">453 </w:t>
            </w:r>
          </w:p>
        </w:tc>
        <w:tc>
          <w:tcPr>
            <w:tcW w:w="439"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bCs/>
                <w:sz w:val="18"/>
                <w:szCs w:val="18"/>
              </w:rPr>
            </w:pPr>
            <w:r w:rsidRPr="0037512F">
              <w:rPr>
                <w:bCs/>
                <w:sz w:val="18"/>
                <w:szCs w:val="18"/>
              </w:rPr>
              <w:t>02</w:t>
            </w:r>
          </w:p>
        </w:tc>
        <w:tc>
          <w:tcPr>
            <w:tcW w:w="510"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bCs/>
                <w:sz w:val="18"/>
                <w:szCs w:val="18"/>
              </w:rPr>
            </w:pPr>
            <w:r w:rsidRPr="0037512F">
              <w:rPr>
                <w:bCs/>
                <w:sz w:val="18"/>
                <w:szCs w:val="18"/>
              </w:rPr>
              <w:t>03</w:t>
            </w:r>
          </w:p>
        </w:tc>
        <w:tc>
          <w:tcPr>
            <w:tcW w:w="1114"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93 0 00 51180</w:t>
            </w:r>
          </w:p>
        </w:tc>
        <w:tc>
          <w:tcPr>
            <w:tcW w:w="567"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 </w:t>
            </w:r>
          </w:p>
        </w:tc>
        <w:tc>
          <w:tcPr>
            <w:tcW w:w="993"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bCs/>
                <w:sz w:val="18"/>
                <w:szCs w:val="18"/>
              </w:rPr>
            </w:pPr>
            <w:r w:rsidRPr="0037512F">
              <w:rPr>
                <w:bCs/>
                <w:sz w:val="18"/>
                <w:szCs w:val="18"/>
              </w:rPr>
              <w:t>95 130,00</w:t>
            </w:r>
          </w:p>
        </w:tc>
        <w:tc>
          <w:tcPr>
            <w:tcW w:w="1134"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bCs/>
                <w:sz w:val="18"/>
                <w:szCs w:val="18"/>
              </w:rPr>
            </w:pPr>
            <w:r w:rsidRPr="0037512F">
              <w:rPr>
                <w:bCs/>
                <w:sz w:val="18"/>
                <w:szCs w:val="18"/>
              </w:rPr>
              <w:t>98 200,00</w:t>
            </w:r>
          </w:p>
        </w:tc>
        <w:tc>
          <w:tcPr>
            <w:tcW w:w="992"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bCs/>
                <w:sz w:val="18"/>
                <w:szCs w:val="18"/>
              </w:rPr>
            </w:pPr>
            <w:r w:rsidRPr="0037512F">
              <w:rPr>
                <w:bCs/>
                <w:sz w:val="18"/>
                <w:szCs w:val="18"/>
              </w:rPr>
              <w:t>101 600,00</w:t>
            </w:r>
          </w:p>
        </w:tc>
      </w:tr>
      <w:tr w:rsidR="0037512F" w:rsidRPr="0037512F" w:rsidTr="009341AE">
        <w:trPr>
          <w:trHeight w:val="1145"/>
        </w:trPr>
        <w:tc>
          <w:tcPr>
            <w:tcW w:w="2980" w:type="dxa"/>
            <w:tcBorders>
              <w:top w:val="nil"/>
              <w:left w:val="single" w:sz="4" w:space="0" w:color="auto"/>
              <w:bottom w:val="single" w:sz="4" w:space="0" w:color="auto"/>
              <w:right w:val="single" w:sz="4" w:space="0" w:color="auto"/>
            </w:tcBorders>
            <w:shd w:val="clear" w:color="auto" w:fill="auto"/>
            <w:hideMark/>
          </w:tcPr>
          <w:p w:rsidR="0037512F" w:rsidRPr="0037512F" w:rsidRDefault="0037512F" w:rsidP="0037512F">
            <w:pPr>
              <w:rPr>
                <w:bCs/>
                <w:sz w:val="18"/>
                <w:szCs w:val="18"/>
              </w:rPr>
            </w:pPr>
            <w:r w:rsidRPr="0037512F">
              <w:rPr>
                <w:bCs/>
                <w:sz w:val="18"/>
                <w:szCs w:val="18"/>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27"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bCs/>
                <w:sz w:val="18"/>
                <w:szCs w:val="18"/>
              </w:rPr>
            </w:pPr>
            <w:r w:rsidRPr="0037512F">
              <w:rPr>
                <w:bCs/>
                <w:sz w:val="18"/>
                <w:szCs w:val="18"/>
              </w:rPr>
              <w:t>453</w:t>
            </w:r>
          </w:p>
        </w:tc>
        <w:tc>
          <w:tcPr>
            <w:tcW w:w="439"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bCs/>
                <w:sz w:val="18"/>
                <w:szCs w:val="18"/>
              </w:rPr>
            </w:pPr>
            <w:r w:rsidRPr="0037512F">
              <w:rPr>
                <w:bCs/>
                <w:sz w:val="18"/>
                <w:szCs w:val="18"/>
              </w:rPr>
              <w:t>02</w:t>
            </w:r>
          </w:p>
        </w:tc>
        <w:tc>
          <w:tcPr>
            <w:tcW w:w="510"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bCs/>
                <w:sz w:val="18"/>
                <w:szCs w:val="18"/>
              </w:rPr>
            </w:pPr>
            <w:r w:rsidRPr="0037512F">
              <w:rPr>
                <w:bCs/>
                <w:sz w:val="18"/>
                <w:szCs w:val="18"/>
              </w:rPr>
              <w:t>03</w:t>
            </w:r>
          </w:p>
        </w:tc>
        <w:tc>
          <w:tcPr>
            <w:tcW w:w="1114"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93 0 00 51180</w:t>
            </w:r>
          </w:p>
        </w:tc>
        <w:tc>
          <w:tcPr>
            <w:tcW w:w="567"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100</w:t>
            </w:r>
          </w:p>
        </w:tc>
        <w:tc>
          <w:tcPr>
            <w:tcW w:w="993"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bCs/>
                <w:sz w:val="18"/>
                <w:szCs w:val="18"/>
              </w:rPr>
            </w:pPr>
            <w:r w:rsidRPr="0037512F">
              <w:rPr>
                <w:bCs/>
                <w:sz w:val="18"/>
                <w:szCs w:val="18"/>
              </w:rPr>
              <w:t>95 130,00</w:t>
            </w:r>
          </w:p>
        </w:tc>
        <w:tc>
          <w:tcPr>
            <w:tcW w:w="1134"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bCs/>
                <w:sz w:val="18"/>
                <w:szCs w:val="18"/>
              </w:rPr>
            </w:pPr>
            <w:r w:rsidRPr="0037512F">
              <w:rPr>
                <w:bCs/>
                <w:sz w:val="18"/>
                <w:szCs w:val="18"/>
              </w:rPr>
              <w:t>98 200,00</w:t>
            </w:r>
          </w:p>
        </w:tc>
        <w:tc>
          <w:tcPr>
            <w:tcW w:w="992"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bCs/>
                <w:sz w:val="18"/>
                <w:szCs w:val="18"/>
              </w:rPr>
            </w:pPr>
            <w:r w:rsidRPr="0037512F">
              <w:rPr>
                <w:bCs/>
                <w:sz w:val="18"/>
                <w:szCs w:val="18"/>
              </w:rPr>
              <w:t>101 600,00</w:t>
            </w:r>
          </w:p>
        </w:tc>
      </w:tr>
      <w:tr w:rsidR="0037512F" w:rsidRPr="0037512F" w:rsidTr="00612142">
        <w:trPr>
          <w:trHeight w:val="480"/>
        </w:trPr>
        <w:tc>
          <w:tcPr>
            <w:tcW w:w="2980" w:type="dxa"/>
            <w:tcBorders>
              <w:top w:val="nil"/>
              <w:left w:val="single" w:sz="4" w:space="0" w:color="auto"/>
              <w:bottom w:val="single" w:sz="4" w:space="0" w:color="auto"/>
              <w:right w:val="single" w:sz="4" w:space="0" w:color="auto"/>
            </w:tcBorders>
            <w:shd w:val="clear" w:color="auto" w:fill="auto"/>
            <w:hideMark/>
          </w:tcPr>
          <w:p w:rsidR="0037512F" w:rsidRPr="0037512F" w:rsidRDefault="0037512F" w:rsidP="0037512F">
            <w:pPr>
              <w:rPr>
                <w:bCs/>
                <w:sz w:val="18"/>
                <w:szCs w:val="18"/>
              </w:rPr>
            </w:pPr>
            <w:r w:rsidRPr="0037512F">
              <w:rPr>
                <w:bCs/>
                <w:sz w:val="18"/>
                <w:szCs w:val="18"/>
              </w:rPr>
              <w:t>Расходы на выплаты персоналу государственных (муниципальных) органов</w:t>
            </w:r>
          </w:p>
        </w:tc>
        <w:tc>
          <w:tcPr>
            <w:tcW w:w="627"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bCs/>
                <w:sz w:val="18"/>
                <w:szCs w:val="18"/>
              </w:rPr>
            </w:pPr>
            <w:r w:rsidRPr="0037512F">
              <w:rPr>
                <w:bCs/>
                <w:sz w:val="18"/>
                <w:szCs w:val="18"/>
              </w:rPr>
              <w:t>453</w:t>
            </w:r>
          </w:p>
        </w:tc>
        <w:tc>
          <w:tcPr>
            <w:tcW w:w="439"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bCs/>
                <w:sz w:val="18"/>
                <w:szCs w:val="18"/>
              </w:rPr>
            </w:pPr>
            <w:r w:rsidRPr="0037512F">
              <w:rPr>
                <w:bCs/>
                <w:sz w:val="18"/>
                <w:szCs w:val="18"/>
              </w:rPr>
              <w:t>02</w:t>
            </w:r>
          </w:p>
        </w:tc>
        <w:tc>
          <w:tcPr>
            <w:tcW w:w="510"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bCs/>
                <w:sz w:val="18"/>
                <w:szCs w:val="18"/>
              </w:rPr>
            </w:pPr>
            <w:r w:rsidRPr="0037512F">
              <w:rPr>
                <w:bCs/>
                <w:sz w:val="18"/>
                <w:szCs w:val="18"/>
              </w:rPr>
              <w:t>03</w:t>
            </w:r>
          </w:p>
        </w:tc>
        <w:tc>
          <w:tcPr>
            <w:tcW w:w="1114"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93 0 00 51180</w:t>
            </w:r>
          </w:p>
        </w:tc>
        <w:tc>
          <w:tcPr>
            <w:tcW w:w="567"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120</w:t>
            </w:r>
          </w:p>
        </w:tc>
        <w:tc>
          <w:tcPr>
            <w:tcW w:w="993"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bCs/>
                <w:sz w:val="18"/>
                <w:szCs w:val="18"/>
              </w:rPr>
            </w:pPr>
            <w:r w:rsidRPr="0037512F">
              <w:rPr>
                <w:bCs/>
                <w:sz w:val="18"/>
                <w:szCs w:val="18"/>
              </w:rPr>
              <w:t>95 130,00</w:t>
            </w:r>
          </w:p>
        </w:tc>
        <w:tc>
          <w:tcPr>
            <w:tcW w:w="1134"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bCs/>
                <w:sz w:val="18"/>
                <w:szCs w:val="18"/>
              </w:rPr>
            </w:pPr>
            <w:r w:rsidRPr="0037512F">
              <w:rPr>
                <w:bCs/>
                <w:sz w:val="18"/>
                <w:szCs w:val="18"/>
              </w:rPr>
              <w:t>98 200,00</w:t>
            </w:r>
          </w:p>
        </w:tc>
        <w:tc>
          <w:tcPr>
            <w:tcW w:w="992"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bCs/>
                <w:sz w:val="18"/>
                <w:szCs w:val="18"/>
              </w:rPr>
            </w:pPr>
            <w:r w:rsidRPr="0037512F">
              <w:rPr>
                <w:bCs/>
                <w:sz w:val="18"/>
                <w:szCs w:val="18"/>
              </w:rPr>
              <w:t>101 600,00</w:t>
            </w:r>
          </w:p>
        </w:tc>
      </w:tr>
      <w:tr w:rsidR="0037512F" w:rsidRPr="0037512F" w:rsidTr="00612142">
        <w:trPr>
          <w:trHeight w:val="465"/>
        </w:trPr>
        <w:tc>
          <w:tcPr>
            <w:tcW w:w="2980" w:type="dxa"/>
            <w:tcBorders>
              <w:top w:val="nil"/>
              <w:left w:val="single" w:sz="4" w:space="0" w:color="auto"/>
              <w:bottom w:val="single" w:sz="4" w:space="0" w:color="auto"/>
              <w:right w:val="single" w:sz="4" w:space="0" w:color="auto"/>
            </w:tcBorders>
            <w:shd w:val="clear" w:color="auto" w:fill="auto"/>
            <w:hideMark/>
          </w:tcPr>
          <w:p w:rsidR="0037512F" w:rsidRPr="0037512F" w:rsidRDefault="0037512F" w:rsidP="0037512F">
            <w:pPr>
              <w:rPr>
                <w:bCs/>
                <w:sz w:val="18"/>
                <w:szCs w:val="18"/>
              </w:rPr>
            </w:pPr>
            <w:r w:rsidRPr="0037512F">
              <w:rPr>
                <w:bCs/>
                <w:sz w:val="18"/>
                <w:szCs w:val="18"/>
              </w:rPr>
              <w:t>Национальная безопасность и правоохранительная деятельность</w:t>
            </w:r>
          </w:p>
        </w:tc>
        <w:tc>
          <w:tcPr>
            <w:tcW w:w="627"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bCs/>
                <w:sz w:val="18"/>
                <w:szCs w:val="18"/>
              </w:rPr>
            </w:pPr>
            <w:r w:rsidRPr="0037512F">
              <w:rPr>
                <w:bCs/>
                <w:sz w:val="18"/>
                <w:szCs w:val="18"/>
              </w:rPr>
              <w:t>453</w:t>
            </w:r>
          </w:p>
        </w:tc>
        <w:tc>
          <w:tcPr>
            <w:tcW w:w="439"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bCs/>
                <w:sz w:val="18"/>
                <w:szCs w:val="18"/>
              </w:rPr>
            </w:pPr>
            <w:r w:rsidRPr="0037512F">
              <w:rPr>
                <w:bCs/>
                <w:sz w:val="18"/>
                <w:szCs w:val="18"/>
              </w:rPr>
              <w:t>03</w:t>
            </w:r>
          </w:p>
        </w:tc>
        <w:tc>
          <w:tcPr>
            <w:tcW w:w="510"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bCs/>
                <w:sz w:val="18"/>
                <w:szCs w:val="18"/>
              </w:rPr>
            </w:pPr>
            <w:r w:rsidRPr="0037512F">
              <w:rPr>
                <w:bCs/>
                <w:sz w:val="18"/>
                <w:szCs w:val="18"/>
              </w:rPr>
              <w:t>00</w:t>
            </w:r>
          </w:p>
        </w:tc>
        <w:tc>
          <w:tcPr>
            <w:tcW w:w="1114"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 </w:t>
            </w:r>
          </w:p>
        </w:tc>
        <w:tc>
          <w:tcPr>
            <w:tcW w:w="567"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 </w:t>
            </w:r>
          </w:p>
        </w:tc>
        <w:tc>
          <w:tcPr>
            <w:tcW w:w="993"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bCs/>
                <w:sz w:val="18"/>
                <w:szCs w:val="18"/>
              </w:rPr>
            </w:pPr>
            <w:r w:rsidRPr="0037512F">
              <w:rPr>
                <w:bCs/>
                <w:sz w:val="18"/>
                <w:szCs w:val="18"/>
              </w:rPr>
              <w:t>17 000,00</w:t>
            </w:r>
          </w:p>
        </w:tc>
        <w:tc>
          <w:tcPr>
            <w:tcW w:w="1134"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bCs/>
                <w:sz w:val="18"/>
                <w:szCs w:val="18"/>
              </w:rPr>
            </w:pPr>
            <w:r w:rsidRPr="0037512F">
              <w:rPr>
                <w:bCs/>
                <w:sz w:val="18"/>
                <w:szCs w:val="18"/>
              </w:rPr>
              <w:t>17 000,00</w:t>
            </w:r>
          </w:p>
        </w:tc>
        <w:tc>
          <w:tcPr>
            <w:tcW w:w="992"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bCs/>
                <w:sz w:val="18"/>
                <w:szCs w:val="18"/>
              </w:rPr>
            </w:pPr>
            <w:r w:rsidRPr="0037512F">
              <w:rPr>
                <w:bCs/>
                <w:sz w:val="18"/>
                <w:szCs w:val="18"/>
              </w:rPr>
              <w:t>17 000,00</w:t>
            </w:r>
          </w:p>
        </w:tc>
      </w:tr>
      <w:tr w:rsidR="0037512F" w:rsidRPr="0037512F" w:rsidTr="00612142">
        <w:trPr>
          <w:trHeight w:val="750"/>
        </w:trPr>
        <w:tc>
          <w:tcPr>
            <w:tcW w:w="2980" w:type="dxa"/>
            <w:tcBorders>
              <w:top w:val="single" w:sz="4" w:space="0" w:color="auto"/>
              <w:left w:val="single" w:sz="4" w:space="0" w:color="auto"/>
              <w:bottom w:val="single" w:sz="4" w:space="0" w:color="auto"/>
              <w:right w:val="single" w:sz="4" w:space="0" w:color="auto"/>
            </w:tcBorders>
            <w:shd w:val="clear" w:color="auto" w:fill="auto"/>
            <w:hideMark/>
          </w:tcPr>
          <w:p w:rsidR="0037512F" w:rsidRPr="0037512F" w:rsidRDefault="0037512F" w:rsidP="0037512F">
            <w:pPr>
              <w:rPr>
                <w:bCs/>
                <w:color w:val="000000"/>
                <w:sz w:val="18"/>
                <w:szCs w:val="18"/>
              </w:rPr>
            </w:pPr>
            <w:r w:rsidRPr="0037512F">
              <w:rPr>
                <w:bCs/>
                <w:color w:val="000000"/>
                <w:sz w:val="18"/>
                <w:szCs w:val="18"/>
              </w:rPr>
              <w:t>Защита населения и территории от чрезвычайных ситуаций природного и техногенного характера, пожарная безопасность</w:t>
            </w:r>
          </w:p>
        </w:tc>
        <w:tc>
          <w:tcPr>
            <w:tcW w:w="627" w:type="dxa"/>
            <w:tcBorders>
              <w:top w:val="nil"/>
              <w:left w:val="single" w:sz="4" w:space="0" w:color="auto"/>
              <w:bottom w:val="single" w:sz="4" w:space="0" w:color="auto"/>
              <w:right w:val="single" w:sz="4" w:space="0" w:color="auto"/>
            </w:tcBorders>
            <w:shd w:val="clear" w:color="auto" w:fill="auto"/>
            <w:noWrap/>
            <w:vAlign w:val="bottom"/>
            <w:hideMark/>
          </w:tcPr>
          <w:p w:rsidR="0037512F" w:rsidRPr="0037512F" w:rsidRDefault="0037512F" w:rsidP="0037512F">
            <w:pPr>
              <w:rPr>
                <w:bCs/>
                <w:sz w:val="18"/>
                <w:szCs w:val="18"/>
              </w:rPr>
            </w:pPr>
            <w:r w:rsidRPr="0037512F">
              <w:rPr>
                <w:bCs/>
                <w:sz w:val="18"/>
                <w:szCs w:val="18"/>
              </w:rPr>
              <w:t>453</w:t>
            </w:r>
          </w:p>
        </w:tc>
        <w:tc>
          <w:tcPr>
            <w:tcW w:w="439"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bCs/>
                <w:sz w:val="18"/>
                <w:szCs w:val="18"/>
              </w:rPr>
            </w:pPr>
            <w:r w:rsidRPr="0037512F">
              <w:rPr>
                <w:bCs/>
                <w:sz w:val="18"/>
                <w:szCs w:val="18"/>
              </w:rPr>
              <w:t>03</w:t>
            </w:r>
          </w:p>
        </w:tc>
        <w:tc>
          <w:tcPr>
            <w:tcW w:w="510"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bCs/>
                <w:sz w:val="18"/>
                <w:szCs w:val="18"/>
              </w:rPr>
            </w:pPr>
            <w:r w:rsidRPr="0037512F">
              <w:rPr>
                <w:bCs/>
                <w:sz w:val="18"/>
                <w:szCs w:val="18"/>
              </w:rPr>
              <w:t>10</w:t>
            </w:r>
          </w:p>
        </w:tc>
        <w:tc>
          <w:tcPr>
            <w:tcW w:w="1114"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 </w:t>
            </w:r>
          </w:p>
        </w:tc>
        <w:tc>
          <w:tcPr>
            <w:tcW w:w="567"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 </w:t>
            </w:r>
          </w:p>
        </w:tc>
        <w:tc>
          <w:tcPr>
            <w:tcW w:w="993"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bCs/>
                <w:sz w:val="18"/>
                <w:szCs w:val="18"/>
              </w:rPr>
            </w:pPr>
            <w:r w:rsidRPr="0037512F">
              <w:rPr>
                <w:bCs/>
                <w:sz w:val="18"/>
                <w:szCs w:val="18"/>
              </w:rPr>
              <w:t>17 000,00</w:t>
            </w:r>
          </w:p>
        </w:tc>
        <w:tc>
          <w:tcPr>
            <w:tcW w:w="1134"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bCs/>
                <w:sz w:val="18"/>
                <w:szCs w:val="18"/>
              </w:rPr>
            </w:pPr>
            <w:r w:rsidRPr="0037512F">
              <w:rPr>
                <w:bCs/>
                <w:sz w:val="18"/>
                <w:szCs w:val="18"/>
              </w:rPr>
              <w:t>17 000,00</w:t>
            </w:r>
          </w:p>
        </w:tc>
        <w:tc>
          <w:tcPr>
            <w:tcW w:w="992"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bCs/>
                <w:sz w:val="18"/>
                <w:szCs w:val="18"/>
              </w:rPr>
            </w:pPr>
            <w:r w:rsidRPr="0037512F">
              <w:rPr>
                <w:bCs/>
                <w:sz w:val="18"/>
                <w:szCs w:val="18"/>
              </w:rPr>
              <w:t>17 000,00</w:t>
            </w:r>
          </w:p>
        </w:tc>
      </w:tr>
      <w:tr w:rsidR="0037512F" w:rsidRPr="0037512F" w:rsidTr="00612142">
        <w:trPr>
          <w:trHeight w:val="795"/>
        </w:trPr>
        <w:tc>
          <w:tcPr>
            <w:tcW w:w="2980" w:type="dxa"/>
            <w:tcBorders>
              <w:top w:val="single" w:sz="4" w:space="0" w:color="auto"/>
              <w:left w:val="single" w:sz="4" w:space="0" w:color="auto"/>
              <w:bottom w:val="single" w:sz="4" w:space="0" w:color="auto"/>
              <w:right w:val="single" w:sz="4" w:space="0" w:color="auto"/>
            </w:tcBorders>
            <w:shd w:val="clear" w:color="auto" w:fill="auto"/>
            <w:hideMark/>
          </w:tcPr>
          <w:p w:rsidR="0037512F" w:rsidRPr="0037512F" w:rsidRDefault="0037512F" w:rsidP="0037512F">
            <w:pPr>
              <w:rPr>
                <w:bCs/>
                <w:sz w:val="18"/>
                <w:szCs w:val="18"/>
              </w:rPr>
            </w:pPr>
            <w:r w:rsidRPr="0037512F">
              <w:rPr>
                <w:bCs/>
                <w:sz w:val="18"/>
                <w:szCs w:val="18"/>
              </w:rPr>
              <w:t>Муниципальная  программа "Обеспечение пожарной безопасности на территории  Травковского сельского поселения на 2020-2022 годы"</w:t>
            </w:r>
          </w:p>
        </w:tc>
        <w:tc>
          <w:tcPr>
            <w:tcW w:w="627"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bCs/>
                <w:sz w:val="18"/>
                <w:szCs w:val="18"/>
              </w:rPr>
            </w:pPr>
            <w:r w:rsidRPr="0037512F">
              <w:rPr>
                <w:bCs/>
                <w:sz w:val="18"/>
                <w:szCs w:val="18"/>
              </w:rPr>
              <w:t>453</w:t>
            </w:r>
          </w:p>
        </w:tc>
        <w:tc>
          <w:tcPr>
            <w:tcW w:w="439"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bCs/>
                <w:sz w:val="18"/>
                <w:szCs w:val="18"/>
              </w:rPr>
            </w:pPr>
            <w:r w:rsidRPr="0037512F">
              <w:rPr>
                <w:bCs/>
                <w:sz w:val="18"/>
                <w:szCs w:val="18"/>
              </w:rPr>
              <w:t>03</w:t>
            </w:r>
          </w:p>
        </w:tc>
        <w:tc>
          <w:tcPr>
            <w:tcW w:w="510"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bCs/>
                <w:sz w:val="18"/>
                <w:szCs w:val="18"/>
              </w:rPr>
            </w:pPr>
            <w:r w:rsidRPr="0037512F">
              <w:rPr>
                <w:bCs/>
                <w:sz w:val="18"/>
                <w:szCs w:val="18"/>
              </w:rPr>
              <w:t>10</w:t>
            </w:r>
          </w:p>
        </w:tc>
        <w:tc>
          <w:tcPr>
            <w:tcW w:w="1114"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24 0 00 28000</w:t>
            </w:r>
          </w:p>
        </w:tc>
        <w:tc>
          <w:tcPr>
            <w:tcW w:w="567"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 </w:t>
            </w:r>
          </w:p>
        </w:tc>
        <w:tc>
          <w:tcPr>
            <w:tcW w:w="993"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bCs/>
                <w:sz w:val="18"/>
                <w:szCs w:val="18"/>
              </w:rPr>
            </w:pPr>
            <w:r w:rsidRPr="0037512F">
              <w:rPr>
                <w:bCs/>
                <w:sz w:val="18"/>
                <w:szCs w:val="18"/>
              </w:rPr>
              <w:t>17 000,00</w:t>
            </w:r>
          </w:p>
        </w:tc>
        <w:tc>
          <w:tcPr>
            <w:tcW w:w="1134"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bCs/>
                <w:sz w:val="18"/>
                <w:szCs w:val="18"/>
              </w:rPr>
            </w:pPr>
            <w:r w:rsidRPr="0037512F">
              <w:rPr>
                <w:bCs/>
                <w:sz w:val="18"/>
                <w:szCs w:val="18"/>
              </w:rPr>
              <w:t>0,00</w:t>
            </w:r>
          </w:p>
        </w:tc>
        <w:tc>
          <w:tcPr>
            <w:tcW w:w="992"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bCs/>
                <w:sz w:val="18"/>
                <w:szCs w:val="18"/>
              </w:rPr>
            </w:pPr>
            <w:r w:rsidRPr="0037512F">
              <w:rPr>
                <w:bCs/>
                <w:sz w:val="18"/>
                <w:szCs w:val="18"/>
              </w:rPr>
              <w:t>0,00</w:t>
            </w:r>
          </w:p>
        </w:tc>
      </w:tr>
      <w:tr w:rsidR="0037512F" w:rsidRPr="0037512F" w:rsidTr="00612142">
        <w:trPr>
          <w:trHeight w:val="660"/>
        </w:trPr>
        <w:tc>
          <w:tcPr>
            <w:tcW w:w="2980" w:type="dxa"/>
            <w:tcBorders>
              <w:top w:val="nil"/>
              <w:left w:val="single" w:sz="4" w:space="0" w:color="auto"/>
              <w:bottom w:val="single" w:sz="4" w:space="0" w:color="auto"/>
              <w:right w:val="single" w:sz="4" w:space="0" w:color="auto"/>
            </w:tcBorders>
            <w:shd w:val="clear" w:color="auto" w:fill="auto"/>
            <w:hideMark/>
          </w:tcPr>
          <w:p w:rsidR="0037512F" w:rsidRPr="0037512F" w:rsidRDefault="0037512F" w:rsidP="0037512F">
            <w:pPr>
              <w:rPr>
                <w:sz w:val="18"/>
                <w:szCs w:val="18"/>
              </w:rPr>
            </w:pPr>
            <w:r w:rsidRPr="0037512F">
              <w:rPr>
                <w:sz w:val="18"/>
                <w:szCs w:val="18"/>
              </w:rPr>
              <w:t>Приобретение и содержание объектов противопожарной деятельности</w:t>
            </w:r>
          </w:p>
        </w:tc>
        <w:tc>
          <w:tcPr>
            <w:tcW w:w="627"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bCs/>
                <w:sz w:val="18"/>
                <w:szCs w:val="18"/>
              </w:rPr>
            </w:pPr>
            <w:r w:rsidRPr="0037512F">
              <w:rPr>
                <w:bCs/>
                <w:sz w:val="18"/>
                <w:szCs w:val="18"/>
              </w:rPr>
              <w:t>453</w:t>
            </w:r>
          </w:p>
        </w:tc>
        <w:tc>
          <w:tcPr>
            <w:tcW w:w="439"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bCs/>
                <w:sz w:val="18"/>
                <w:szCs w:val="18"/>
              </w:rPr>
            </w:pPr>
            <w:r w:rsidRPr="0037512F">
              <w:rPr>
                <w:bCs/>
                <w:sz w:val="18"/>
                <w:szCs w:val="18"/>
              </w:rPr>
              <w:t>03</w:t>
            </w:r>
          </w:p>
        </w:tc>
        <w:tc>
          <w:tcPr>
            <w:tcW w:w="510"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bCs/>
                <w:sz w:val="18"/>
                <w:szCs w:val="18"/>
              </w:rPr>
            </w:pPr>
            <w:r w:rsidRPr="0037512F">
              <w:rPr>
                <w:bCs/>
                <w:sz w:val="18"/>
                <w:szCs w:val="18"/>
              </w:rPr>
              <w:t>10</w:t>
            </w:r>
          </w:p>
        </w:tc>
        <w:tc>
          <w:tcPr>
            <w:tcW w:w="1114"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24 0 00 28010</w:t>
            </w:r>
          </w:p>
        </w:tc>
        <w:tc>
          <w:tcPr>
            <w:tcW w:w="567"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 </w:t>
            </w:r>
          </w:p>
        </w:tc>
        <w:tc>
          <w:tcPr>
            <w:tcW w:w="993"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bCs/>
                <w:sz w:val="18"/>
                <w:szCs w:val="18"/>
              </w:rPr>
            </w:pPr>
            <w:r w:rsidRPr="0037512F">
              <w:rPr>
                <w:bCs/>
                <w:sz w:val="18"/>
                <w:szCs w:val="18"/>
              </w:rPr>
              <w:t>17 000,00</w:t>
            </w:r>
          </w:p>
        </w:tc>
        <w:tc>
          <w:tcPr>
            <w:tcW w:w="1134"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bCs/>
                <w:sz w:val="18"/>
                <w:szCs w:val="18"/>
              </w:rPr>
            </w:pPr>
            <w:r w:rsidRPr="0037512F">
              <w:rPr>
                <w:bCs/>
                <w:sz w:val="18"/>
                <w:szCs w:val="18"/>
              </w:rPr>
              <w:t>0,00</w:t>
            </w:r>
          </w:p>
        </w:tc>
        <w:tc>
          <w:tcPr>
            <w:tcW w:w="992"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bCs/>
                <w:sz w:val="18"/>
                <w:szCs w:val="18"/>
              </w:rPr>
            </w:pPr>
            <w:r w:rsidRPr="0037512F">
              <w:rPr>
                <w:bCs/>
                <w:sz w:val="18"/>
                <w:szCs w:val="18"/>
              </w:rPr>
              <w:t>0,00</w:t>
            </w:r>
          </w:p>
        </w:tc>
      </w:tr>
      <w:tr w:rsidR="0037512F" w:rsidRPr="0037512F" w:rsidTr="00612142">
        <w:trPr>
          <w:trHeight w:val="690"/>
        </w:trPr>
        <w:tc>
          <w:tcPr>
            <w:tcW w:w="2980" w:type="dxa"/>
            <w:tcBorders>
              <w:top w:val="nil"/>
              <w:left w:val="single" w:sz="4" w:space="0" w:color="auto"/>
              <w:bottom w:val="single" w:sz="4" w:space="0" w:color="auto"/>
              <w:right w:val="single" w:sz="4" w:space="0" w:color="auto"/>
            </w:tcBorders>
            <w:shd w:val="clear" w:color="auto" w:fill="auto"/>
            <w:hideMark/>
          </w:tcPr>
          <w:p w:rsidR="0037512F" w:rsidRPr="0037512F" w:rsidRDefault="0037512F" w:rsidP="0037512F">
            <w:pPr>
              <w:rPr>
                <w:bCs/>
                <w:sz w:val="18"/>
                <w:szCs w:val="18"/>
              </w:rPr>
            </w:pPr>
            <w:r w:rsidRPr="0037512F">
              <w:rPr>
                <w:bCs/>
                <w:sz w:val="18"/>
                <w:szCs w:val="18"/>
              </w:rPr>
              <w:t>Закупка товаров, работ и услуг для обеспечения  государственных (муниципальных) нужд</w:t>
            </w:r>
          </w:p>
        </w:tc>
        <w:tc>
          <w:tcPr>
            <w:tcW w:w="627"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bCs/>
                <w:sz w:val="18"/>
                <w:szCs w:val="18"/>
              </w:rPr>
            </w:pPr>
            <w:r w:rsidRPr="0037512F">
              <w:rPr>
                <w:bCs/>
                <w:sz w:val="18"/>
                <w:szCs w:val="18"/>
              </w:rPr>
              <w:t>453</w:t>
            </w:r>
          </w:p>
        </w:tc>
        <w:tc>
          <w:tcPr>
            <w:tcW w:w="439"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bCs/>
                <w:sz w:val="18"/>
                <w:szCs w:val="18"/>
              </w:rPr>
            </w:pPr>
            <w:r w:rsidRPr="0037512F">
              <w:rPr>
                <w:bCs/>
                <w:sz w:val="18"/>
                <w:szCs w:val="18"/>
              </w:rPr>
              <w:t>03</w:t>
            </w:r>
          </w:p>
        </w:tc>
        <w:tc>
          <w:tcPr>
            <w:tcW w:w="510"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bCs/>
                <w:sz w:val="18"/>
                <w:szCs w:val="18"/>
              </w:rPr>
            </w:pPr>
            <w:r w:rsidRPr="0037512F">
              <w:rPr>
                <w:bCs/>
                <w:sz w:val="18"/>
                <w:szCs w:val="18"/>
              </w:rPr>
              <w:t>10</w:t>
            </w:r>
          </w:p>
        </w:tc>
        <w:tc>
          <w:tcPr>
            <w:tcW w:w="1114"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24 0 00 28010</w:t>
            </w:r>
          </w:p>
        </w:tc>
        <w:tc>
          <w:tcPr>
            <w:tcW w:w="567"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200</w:t>
            </w:r>
          </w:p>
        </w:tc>
        <w:tc>
          <w:tcPr>
            <w:tcW w:w="993"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bCs/>
                <w:sz w:val="18"/>
                <w:szCs w:val="18"/>
              </w:rPr>
            </w:pPr>
            <w:r w:rsidRPr="0037512F">
              <w:rPr>
                <w:bCs/>
                <w:sz w:val="18"/>
                <w:szCs w:val="18"/>
              </w:rPr>
              <w:t>17 000,00</w:t>
            </w:r>
          </w:p>
        </w:tc>
        <w:tc>
          <w:tcPr>
            <w:tcW w:w="1134"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bCs/>
                <w:sz w:val="18"/>
                <w:szCs w:val="18"/>
              </w:rPr>
            </w:pPr>
            <w:r w:rsidRPr="0037512F">
              <w:rPr>
                <w:bCs/>
                <w:sz w:val="18"/>
                <w:szCs w:val="18"/>
              </w:rPr>
              <w:t>0,00</w:t>
            </w:r>
          </w:p>
        </w:tc>
        <w:tc>
          <w:tcPr>
            <w:tcW w:w="992"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bCs/>
                <w:sz w:val="18"/>
                <w:szCs w:val="18"/>
              </w:rPr>
            </w:pPr>
            <w:r w:rsidRPr="0037512F">
              <w:rPr>
                <w:bCs/>
                <w:sz w:val="18"/>
                <w:szCs w:val="18"/>
              </w:rPr>
              <w:t>0,00</w:t>
            </w:r>
          </w:p>
        </w:tc>
      </w:tr>
      <w:tr w:rsidR="0037512F" w:rsidRPr="0037512F" w:rsidTr="00612142">
        <w:trPr>
          <w:trHeight w:val="780"/>
        </w:trPr>
        <w:tc>
          <w:tcPr>
            <w:tcW w:w="2980" w:type="dxa"/>
            <w:tcBorders>
              <w:top w:val="nil"/>
              <w:left w:val="single" w:sz="4" w:space="0" w:color="auto"/>
              <w:bottom w:val="single" w:sz="4" w:space="0" w:color="auto"/>
              <w:right w:val="single" w:sz="4" w:space="0" w:color="auto"/>
            </w:tcBorders>
            <w:shd w:val="clear" w:color="auto" w:fill="auto"/>
            <w:hideMark/>
          </w:tcPr>
          <w:p w:rsidR="0037512F" w:rsidRPr="0037512F" w:rsidRDefault="0037512F" w:rsidP="0037512F">
            <w:pPr>
              <w:rPr>
                <w:bCs/>
                <w:sz w:val="18"/>
                <w:szCs w:val="18"/>
              </w:rPr>
            </w:pPr>
            <w:r w:rsidRPr="0037512F">
              <w:rPr>
                <w:bCs/>
                <w:sz w:val="18"/>
                <w:szCs w:val="18"/>
              </w:rPr>
              <w:t>Иные закупки товаров, работ и услуг для обеспечения государственных (муниципальных) нужд</w:t>
            </w:r>
          </w:p>
        </w:tc>
        <w:tc>
          <w:tcPr>
            <w:tcW w:w="627"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bCs/>
                <w:sz w:val="18"/>
                <w:szCs w:val="18"/>
              </w:rPr>
            </w:pPr>
            <w:r w:rsidRPr="0037512F">
              <w:rPr>
                <w:bCs/>
                <w:sz w:val="18"/>
                <w:szCs w:val="18"/>
              </w:rPr>
              <w:t>453</w:t>
            </w:r>
          </w:p>
        </w:tc>
        <w:tc>
          <w:tcPr>
            <w:tcW w:w="439"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bCs/>
                <w:sz w:val="18"/>
                <w:szCs w:val="18"/>
              </w:rPr>
            </w:pPr>
            <w:r w:rsidRPr="0037512F">
              <w:rPr>
                <w:bCs/>
                <w:sz w:val="18"/>
                <w:szCs w:val="18"/>
              </w:rPr>
              <w:t>03</w:t>
            </w:r>
          </w:p>
        </w:tc>
        <w:tc>
          <w:tcPr>
            <w:tcW w:w="510"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bCs/>
                <w:sz w:val="18"/>
                <w:szCs w:val="18"/>
              </w:rPr>
            </w:pPr>
            <w:r w:rsidRPr="0037512F">
              <w:rPr>
                <w:bCs/>
                <w:sz w:val="18"/>
                <w:szCs w:val="18"/>
              </w:rPr>
              <w:t>10</w:t>
            </w:r>
          </w:p>
        </w:tc>
        <w:tc>
          <w:tcPr>
            <w:tcW w:w="1114"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 xml:space="preserve">24 0 00 28010 </w:t>
            </w:r>
          </w:p>
        </w:tc>
        <w:tc>
          <w:tcPr>
            <w:tcW w:w="567"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240</w:t>
            </w:r>
          </w:p>
        </w:tc>
        <w:tc>
          <w:tcPr>
            <w:tcW w:w="993"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bCs/>
                <w:sz w:val="18"/>
                <w:szCs w:val="18"/>
              </w:rPr>
            </w:pPr>
            <w:r w:rsidRPr="0037512F">
              <w:rPr>
                <w:bCs/>
                <w:sz w:val="18"/>
                <w:szCs w:val="18"/>
              </w:rPr>
              <w:t>17 000,00</w:t>
            </w:r>
          </w:p>
        </w:tc>
        <w:tc>
          <w:tcPr>
            <w:tcW w:w="1134"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bCs/>
                <w:sz w:val="18"/>
                <w:szCs w:val="18"/>
              </w:rPr>
            </w:pPr>
            <w:r w:rsidRPr="0037512F">
              <w:rPr>
                <w:bCs/>
                <w:sz w:val="18"/>
                <w:szCs w:val="18"/>
              </w:rPr>
              <w:t>0,00</w:t>
            </w:r>
          </w:p>
        </w:tc>
        <w:tc>
          <w:tcPr>
            <w:tcW w:w="992"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bCs/>
                <w:sz w:val="18"/>
                <w:szCs w:val="18"/>
              </w:rPr>
            </w:pPr>
            <w:r w:rsidRPr="0037512F">
              <w:rPr>
                <w:bCs/>
                <w:sz w:val="18"/>
                <w:szCs w:val="18"/>
              </w:rPr>
              <w:t>0,00</w:t>
            </w:r>
          </w:p>
        </w:tc>
      </w:tr>
      <w:tr w:rsidR="0037512F" w:rsidRPr="0037512F" w:rsidTr="00612142">
        <w:trPr>
          <w:trHeight w:val="690"/>
        </w:trPr>
        <w:tc>
          <w:tcPr>
            <w:tcW w:w="2980" w:type="dxa"/>
            <w:tcBorders>
              <w:top w:val="nil"/>
              <w:left w:val="single" w:sz="4" w:space="0" w:color="auto"/>
              <w:bottom w:val="single" w:sz="4" w:space="0" w:color="auto"/>
              <w:right w:val="single" w:sz="4" w:space="0" w:color="auto"/>
            </w:tcBorders>
            <w:shd w:val="clear" w:color="auto" w:fill="auto"/>
            <w:vAlign w:val="center"/>
            <w:hideMark/>
          </w:tcPr>
          <w:p w:rsidR="0037512F" w:rsidRPr="0037512F" w:rsidRDefault="0037512F" w:rsidP="0037512F">
            <w:pPr>
              <w:rPr>
                <w:bCs/>
                <w:sz w:val="18"/>
                <w:szCs w:val="18"/>
              </w:rPr>
            </w:pPr>
            <w:r w:rsidRPr="0037512F">
              <w:rPr>
                <w:bCs/>
                <w:sz w:val="18"/>
                <w:szCs w:val="18"/>
              </w:rPr>
              <w:t>Прочие расходы, не отнесенные к муниципальным программам Травковского сельского поселения</w:t>
            </w:r>
          </w:p>
        </w:tc>
        <w:tc>
          <w:tcPr>
            <w:tcW w:w="627"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bCs/>
                <w:sz w:val="18"/>
                <w:szCs w:val="18"/>
              </w:rPr>
            </w:pPr>
            <w:r w:rsidRPr="0037512F">
              <w:rPr>
                <w:bCs/>
                <w:sz w:val="18"/>
                <w:szCs w:val="18"/>
              </w:rPr>
              <w:t>453</w:t>
            </w:r>
          </w:p>
        </w:tc>
        <w:tc>
          <w:tcPr>
            <w:tcW w:w="439"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bCs/>
                <w:sz w:val="18"/>
                <w:szCs w:val="18"/>
              </w:rPr>
            </w:pPr>
            <w:r w:rsidRPr="0037512F">
              <w:rPr>
                <w:bCs/>
                <w:sz w:val="18"/>
                <w:szCs w:val="18"/>
              </w:rPr>
              <w:t>03</w:t>
            </w:r>
          </w:p>
        </w:tc>
        <w:tc>
          <w:tcPr>
            <w:tcW w:w="510"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bCs/>
                <w:sz w:val="18"/>
                <w:szCs w:val="18"/>
              </w:rPr>
            </w:pPr>
            <w:r w:rsidRPr="0037512F">
              <w:rPr>
                <w:bCs/>
                <w:sz w:val="18"/>
                <w:szCs w:val="18"/>
              </w:rPr>
              <w:t>10</w:t>
            </w:r>
          </w:p>
        </w:tc>
        <w:tc>
          <w:tcPr>
            <w:tcW w:w="1114"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93 0 00 28010</w:t>
            </w:r>
          </w:p>
        </w:tc>
        <w:tc>
          <w:tcPr>
            <w:tcW w:w="567"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 </w:t>
            </w:r>
          </w:p>
        </w:tc>
        <w:tc>
          <w:tcPr>
            <w:tcW w:w="993"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bCs/>
                <w:sz w:val="18"/>
                <w:szCs w:val="18"/>
              </w:rPr>
            </w:pPr>
            <w:r w:rsidRPr="0037512F">
              <w:rPr>
                <w:bCs/>
                <w:sz w:val="18"/>
                <w:szCs w:val="18"/>
              </w:rPr>
              <w:t>0,00</w:t>
            </w:r>
          </w:p>
        </w:tc>
        <w:tc>
          <w:tcPr>
            <w:tcW w:w="1134"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bCs/>
                <w:sz w:val="18"/>
                <w:szCs w:val="18"/>
              </w:rPr>
            </w:pPr>
            <w:r w:rsidRPr="0037512F">
              <w:rPr>
                <w:bCs/>
                <w:sz w:val="18"/>
                <w:szCs w:val="18"/>
              </w:rPr>
              <w:t>17 000,00</w:t>
            </w:r>
          </w:p>
        </w:tc>
        <w:tc>
          <w:tcPr>
            <w:tcW w:w="992"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bCs/>
                <w:sz w:val="18"/>
                <w:szCs w:val="18"/>
              </w:rPr>
            </w:pPr>
            <w:r w:rsidRPr="0037512F">
              <w:rPr>
                <w:bCs/>
                <w:sz w:val="18"/>
                <w:szCs w:val="18"/>
              </w:rPr>
              <w:t>17 000,00</w:t>
            </w:r>
          </w:p>
        </w:tc>
      </w:tr>
      <w:tr w:rsidR="0037512F" w:rsidRPr="0037512F" w:rsidTr="00612142">
        <w:trPr>
          <w:trHeight w:val="705"/>
        </w:trPr>
        <w:tc>
          <w:tcPr>
            <w:tcW w:w="2980" w:type="dxa"/>
            <w:tcBorders>
              <w:top w:val="nil"/>
              <w:left w:val="single" w:sz="8" w:space="0" w:color="auto"/>
              <w:bottom w:val="single" w:sz="8" w:space="0" w:color="auto"/>
              <w:right w:val="single" w:sz="8" w:space="0" w:color="auto"/>
            </w:tcBorders>
            <w:shd w:val="clear" w:color="auto" w:fill="auto"/>
            <w:vAlign w:val="center"/>
            <w:hideMark/>
          </w:tcPr>
          <w:p w:rsidR="0037512F" w:rsidRPr="0037512F" w:rsidRDefault="0037512F" w:rsidP="0037512F">
            <w:pPr>
              <w:jc w:val="center"/>
              <w:rPr>
                <w:bCs/>
                <w:sz w:val="18"/>
                <w:szCs w:val="18"/>
              </w:rPr>
            </w:pPr>
            <w:r w:rsidRPr="0037512F">
              <w:rPr>
                <w:bCs/>
                <w:sz w:val="18"/>
                <w:szCs w:val="18"/>
              </w:rPr>
              <w:t>Приобретение и содержание объектов противопожарной деятельности</w:t>
            </w:r>
          </w:p>
        </w:tc>
        <w:tc>
          <w:tcPr>
            <w:tcW w:w="627" w:type="dxa"/>
            <w:tcBorders>
              <w:top w:val="nil"/>
              <w:left w:val="single" w:sz="4" w:space="0" w:color="auto"/>
              <w:bottom w:val="single" w:sz="4" w:space="0" w:color="auto"/>
              <w:right w:val="single" w:sz="4" w:space="0" w:color="auto"/>
            </w:tcBorders>
            <w:shd w:val="clear" w:color="auto" w:fill="auto"/>
            <w:noWrap/>
            <w:vAlign w:val="bottom"/>
            <w:hideMark/>
          </w:tcPr>
          <w:p w:rsidR="0037512F" w:rsidRPr="0037512F" w:rsidRDefault="0037512F" w:rsidP="0037512F">
            <w:pPr>
              <w:rPr>
                <w:bCs/>
                <w:sz w:val="18"/>
                <w:szCs w:val="18"/>
              </w:rPr>
            </w:pPr>
            <w:r w:rsidRPr="0037512F">
              <w:rPr>
                <w:bCs/>
                <w:sz w:val="18"/>
                <w:szCs w:val="18"/>
              </w:rPr>
              <w:t>453</w:t>
            </w:r>
          </w:p>
        </w:tc>
        <w:tc>
          <w:tcPr>
            <w:tcW w:w="439"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bCs/>
                <w:sz w:val="18"/>
                <w:szCs w:val="18"/>
              </w:rPr>
            </w:pPr>
            <w:r w:rsidRPr="0037512F">
              <w:rPr>
                <w:bCs/>
                <w:sz w:val="18"/>
                <w:szCs w:val="18"/>
              </w:rPr>
              <w:t>03</w:t>
            </w:r>
          </w:p>
        </w:tc>
        <w:tc>
          <w:tcPr>
            <w:tcW w:w="510"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bCs/>
                <w:sz w:val="18"/>
                <w:szCs w:val="18"/>
              </w:rPr>
            </w:pPr>
            <w:r w:rsidRPr="0037512F">
              <w:rPr>
                <w:bCs/>
                <w:sz w:val="18"/>
                <w:szCs w:val="18"/>
              </w:rPr>
              <w:t>10</w:t>
            </w:r>
          </w:p>
        </w:tc>
        <w:tc>
          <w:tcPr>
            <w:tcW w:w="1114"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93 0 00 28010</w:t>
            </w:r>
          </w:p>
        </w:tc>
        <w:tc>
          <w:tcPr>
            <w:tcW w:w="567"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 </w:t>
            </w:r>
          </w:p>
        </w:tc>
        <w:tc>
          <w:tcPr>
            <w:tcW w:w="993"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bCs/>
                <w:sz w:val="18"/>
                <w:szCs w:val="18"/>
              </w:rPr>
            </w:pPr>
            <w:r w:rsidRPr="0037512F">
              <w:rPr>
                <w:bCs/>
                <w:sz w:val="18"/>
                <w:szCs w:val="18"/>
              </w:rPr>
              <w:t>0,00</w:t>
            </w:r>
          </w:p>
        </w:tc>
        <w:tc>
          <w:tcPr>
            <w:tcW w:w="1134"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bCs/>
                <w:sz w:val="18"/>
                <w:szCs w:val="18"/>
              </w:rPr>
            </w:pPr>
            <w:r w:rsidRPr="0037512F">
              <w:rPr>
                <w:bCs/>
                <w:sz w:val="18"/>
                <w:szCs w:val="18"/>
              </w:rPr>
              <w:t>17 000,00</w:t>
            </w:r>
          </w:p>
        </w:tc>
        <w:tc>
          <w:tcPr>
            <w:tcW w:w="992"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bCs/>
                <w:sz w:val="18"/>
                <w:szCs w:val="18"/>
              </w:rPr>
            </w:pPr>
            <w:r w:rsidRPr="0037512F">
              <w:rPr>
                <w:bCs/>
                <w:sz w:val="18"/>
                <w:szCs w:val="18"/>
              </w:rPr>
              <w:t>17 000,00</w:t>
            </w:r>
          </w:p>
        </w:tc>
      </w:tr>
      <w:tr w:rsidR="0037512F" w:rsidRPr="0037512F" w:rsidTr="00612142">
        <w:trPr>
          <w:trHeight w:val="825"/>
        </w:trPr>
        <w:tc>
          <w:tcPr>
            <w:tcW w:w="2980" w:type="dxa"/>
            <w:tcBorders>
              <w:top w:val="nil"/>
              <w:left w:val="single" w:sz="8" w:space="0" w:color="auto"/>
              <w:bottom w:val="single" w:sz="8" w:space="0" w:color="auto"/>
              <w:right w:val="single" w:sz="8" w:space="0" w:color="auto"/>
            </w:tcBorders>
            <w:shd w:val="clear" w:color="auto" w:fill="auto"/>
            <w:vAlign w:val="center"/>
            <w:hideMark/>
          </w:tcPr>
          <w:p w:rsidR="0037512F" w:rsidRPr="0037512F" w:rsidRDefault="0037512F" w:rsidP="0037512F">
            <w:pPr>
              <w:rPr>
                <w:bCs/>
                <w:sz w:val="18"/>
                <w:szCs w:val="18"/>
              </w:rPr>
            </w:pPr>
            <w:r w:rsidRPr="0037512F">
              <w:rPr>
                <w:bCs/>
                <w:sz w:val="18"/>
                <w:szCs w:val="18"/>
              </w:rPr>
              <w:t>Закупка товаров, работ и услуг для обеспечения  государственных (муниципальных) нужд</w:t>
            </w:r>
          </w:p>
        </w:tc>
        <w:tc>
          <w:tcPr>
            <w:tcW w:w="627" w:type="dxa"/>
            <w:tcBorders>
              <w:top w:val="nil"/>
              <w:left w:val="single" w:sz="4" w:space="0" w:color="auto"/>
              <w:bottom w:val="single" w:sz="4" w:space="0" w:color="auto"/>
              <w:right w:val="single" w:sz="4" w:space="0" w:color="auto"/>
            </w:tcBorders>
            <w:shd w:val="clear" w:color="auto" w:fill="auto"/>
            <w:noWrap/>
            <w:vAlign w:val="bottom"/>
            <w:hideMark/>
          </w:tcPr>
          <w:p w:rsidR="0037512F" w:rsidRPr="0037512F" w:rsidRDefault="0037512F" w:rsidP="0037512F">
            <w:pPr>
              <w:rPr>
                <w:bCs/>
                <w:sz w:val="18"/>
                <w:szCs w:val="18"/>
              </w:rPr>
            </w:pPr>
            <w:r w:rsidRPr="0037512F">
              <w:rPr>
                <w:bCs/>
                <w:sz w:val="18"/>
                <w:szCs w:val="18"/>
              </w:rPr>
              <w:t>453</w:t>
            </w:r>
          </w:p>
        </w:tc>
        <w:tc>
          <w:tcPr>
            <w:tcW w:w="439"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bCs/>
                <w:sz w:val="18"/>
                <w:szCs w:val="18"/>
              </w:rPr>
            </w:pPr>
            <w:r w:rsidRPr="0037512F">
              <w:rPr>
                <w:bCs/>
                <w:sz w:val="18"/>
                <w:szCs w:val="18"/>
              </w:rPr>
              <w:t>03</w:t>
            </w:r>
          </w:p>
        </w:tc>
        <w:tc>
          <w:tcPr>
            <w:tcW w:w="510"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bCs/>
                <w:sz w:val="18"/>
                <w:szCs w:val="18"/>
              </w:rPr>
            </w:pPr>
            <w:r w:rsidRPr="0037512F">
              <w:rPr>
                <w:bCs/>
                <w:sz w:val="18"/>
                <w:szCs w:val="18"/>
              </w:rPr>
              <w:t>10</w:t>
            </w:r>
          </w:p>
        </w:tc>
        <w:tc>
          <w:tcPr>
            <w:tcW w:w="1114"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93 0 00 28010</w:t>
            </w:r>
          </w:p>
        </w:tc>
        <w:tc>
          <w:tcPr>
            <w:tcW w:w="567"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200</w:t>
            </w:r>
          </w:p>
        </w:tc>
        <w:tc>
          <w:tcPr>
            <w:tcW w:w="993"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bCs/>
                <w:sz w:val="18"/>
                <w:szCs w:val="18"/>
              </w:rPr>
            </w:pPr>
            <w:r w:rsidRPr="0037512F">
              <w:rPr>
                <w:bCs/>
                <w:sz w:val="18"/>
                <w:szCs w:val="18"/>
              </w:rPr>
              <w:t>0,00</w:t>
            </w:r>
          </w:p>
        </w:tc>
        <w:tc>
          <w:tcPr>
            <w:tcW w:w="1134"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bCs/>
                <w:sz w:val="18"/>
                <w:szCs w:val="18"/>
              </w:rPr>
            </w:pPr>
            <w:r w:rsidRPr="0037512F">
              <w:rPr>
                <w:bCs/>
                <w:sz w:val="18"/>
                <w:szCs w:val="18"/>
              </w:rPr>
              <w:t>17 000,00</w:t>
            </w:r>
          </w:p>
        </w:tc>
        <w:tc>
          <w:tcPr>
            <w:tcW w:w="992"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bCs/>
                <w:sz w:val="18"/>
                <w:szCs w:val="18"/>
              </w:rPr>
            </w:pPr>
            <w:r w:rsidRPr="0037512F">
              <w:rPr>
                <w:bCs/>
                <w:sz w:val="18"/>
                <w:szCs w:val="18"/>
              </w:rPr>
              <w:t>17 000,00</w:t>
            </w:r>
          </w:p>
        </w:tc>
      </w:tr>
      <w:tr w:rsidR="0037512F" w:rsidRPr="0037512F" w:rsidTr="00612142">
        <w:trPr>
          <w:trHeight w:val="975"/>
        </w:trPr>
        <w:tc>
          <w:tcPr>
            <w:tcW w:w="2980" w:type="dxa"/>
            <w:tcBorders>
              <w:top w:val="nil"/>
              <w:left w:val="single" w:sz="8" w:space="0" w:color="auto"/>
              <w:bottom w:val="nil"/>
              <w:right w:val="single" w:sz="8" w:space="0" w:color="auto"/>
            </w:tcBorders>
            <w:shd w:val="clear" w:color="auto" w:fill="auto"/>
            <w:vAlign w:val="center"/>
            <w:hideMark/>
          </w:tcPr>
          <w:p w:rsidR="0037512F" w:rsidRPr="0037512F" w:rsidRDefault="0037512F" w:rsidP="0037512F">
            <w:pPr>
              <w:rPr>
                <w:bCs/>
                <w:sz w:val="18"/>
                <w:szCs w:val="18"/>
              </w:rPr>
            </w:pPr>
            <w:r w:rsidRPr="0037512F">
              <w:rPr>
                <w:bCs/>
                <w:sz w:val="18"/>
                <w:szCs w:val="18"/>
              </w:rPr>
              <w:t>Иные закупки товаров, работ и услуг для обеспечения государственных (муниципальных) нужд</w:t>
            </w:r>
          </w:p>
        </w:tc>
        <w:tc>
          <w:tcPr>
            <w:tcW w:w="627" w:type="dxa"/>
            <w:tcBorders>
              <w:top w:val="nil"/>
              <w:left w:val="single" w:sz="4" w:space="0" w:color="auto"/>
              <w:bottom w:val="single" w:sz="4" w:space="0" w:color="auto"/>
              <w:right w:val="single" w:sz="4" w:space="0" w:color="auto"/>
            </w:tcBorders>
            <w:shd w:val="clear" w:color="auto" w:fill="auto"/>
            <w:noWrap/>
            <w:vAlign w:val="bottom"/>
            <w:hideMark/>
          </w:tcPr>
          <w:p w:rsidR="0037512F" w:rsidRPr="0037512F" w:rsidRDefault="0037512F" w:rsidP="0037512F">
            <w:pPr>
              <w:rPr>
                <w:bCs/>
                <w:sz w:val="18"/>
                <w:szCs w:val="18"/>
              </w:rPr>
            </w:pPr>
            <w:r w:rsidRPr="0037512F">
              <w:rPr>
                <w:bCs/>
                <w:sz w:val="18"/>
                <w:szCs w:val="18"/>
              </w:rPr>
              <w:t>453</w:t>
            </w:r>
          </w:p>
        </w:tc>
        <w:tc>
          <w:tcPr>
            <w:tcW w:w="439"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bCs/>
                <w:sz w:val="18"/>
                <w:szCs w:val="18"/>
              </w:rPr>
            </w:pPr>
            <w:r w:rsidRPr="0037512F">
              <w:rPr>
                <w:bCs/>
                <w:sz w:val="18"/>
                <w:szCs w:val="18"/>
              </w:rPr>
              <w:t>03</w:t>
            </w:r>
          </w:p>
        </w:tc>
        <w:tc>
          <w:tcPr>
            <w:tcW w:w="510"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bCs/>
                <w:sz w:val="18"/>
                <w:szCs w:val="18"/>
              </w:rPr>
            </w:pPr>
            <w:r w:rsidRPr="0037512F">
              <w:rPr>
                <w:bCs/>
                <w:sz w:val="18"/>
                <w:szCs w:val="18"/>
              </w:rPr>
              <w:t>10</w:t>
            </w:r>
          </w:p>
        </w:tc>
        <w:tc>
          <w:tcPr>
            <w:tcW w:w="1114"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93 0 00 28010</w:t>
            </w:r>
          </w:p>
        </w:tc>
        <w:tc>
          <w:tcPr>
            <w:tcW w:w="567"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240</w:t>
            </w:r>
          </w:p>
        </w:tc>
        <w:tc>
          <w:tcPr>
            <w:tcW w:w="993"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bCs/>
                <w:sz w:val="18"/>
                <w:szCs w:val="18"/>
              </w:rPr>
            </w:pPr>
            <w:r w:rsidRPr="0037512F">
              <w:rPr>
                <w:bCs/>
                <w:sz w:val="18"/>
                <w:szCs w:val="18"/>
              </w:rPr>
              <w:t>0,00</w:t>
            </w:r>
          </w:p>
        </w:tc>
        <w:tc>
          <w:tcPr>
            <w:tcW w:w="1134"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bCs/>
                <w:sz w:val="18"/>
                <w:szCs w:val="18"/>
              </w:rPr>
            </w:pPr>
            <w:r w:rsidRPr="0037512F">
              <w:rPr>
                <w:bCs/>
                <w:sz w:val="18"/>
                <w:szCs w:val="18"/>
              </w:rPr>
              <w:t>17 000,00</w:t>
            </w:r>
          </w:p>
        </w:tc>
        <w:tc>
          <w:tcPr>
            <w:tcW w:w="992"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bCs/>
                <w:sz w:val="18"/>
                <w:szCs w:val="18"/>
              </w:rPr>
            </w:pPr>
            <w:r w:rsidRPr="0037512F">
              <w:rPr>
                <w:bCs/>
                <w:sz w:val="18"/>
                <w:szCs w:val="18"/>
              </w:rPr>
              <w:t>17 000,00</w:t>
            </w:r>
          </w:p>
        </w:tc>
      </w:tr>
      <w:tr w:rsidR="0037512F" w:rsidRPr="0037512F" w:rsidTr="00612142">
        <w:trPr>
          <w:trHeight w:val="300"/>
        </w:trPr>
        <w:tc>
          <w:tcPr>
            <w:tcW w:w="29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7512F" w:rsidRPr="0037512F" w:rsidRDefault="0037512F" w:rsidP="0037512F">
            <w:pPr>
              <w:rPr>
                <w:bCs/>
                <w:sz w:val="18"/>
                <w:szCs w:val="18"/>
              </w:rPr>
            </w:pPr>
            <w:r w:rsidRPr="0037512F">
              <w:rPr>
                <w:bCs/>
                <w:sz w:val="18"/>
                <w:szCs w:val="18"/>
              </w:rPr>
              <w:t>Национальная экономика</w:t>
            </w:r>
          </w:p>
        </w:tc>
        <w:tc>
          <w:tcPr>
            <w:tcW w:w="627"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bCs/>
                <w:sz w:val="18"/>
                <w:szCs w:val="18"/>
              </w:rPr>
            </w:pPr>
            <w:r w:rsidRPr="0037512F">
              <w:rPr>
                <w:bCs/>
                <w:sz w:val="18"/>
                <w:szCs w:val="18"/>
              </w:rPr>
              <w:t>453</w:t>
            </w:r>
          </w:p>
        </w:tc>
        <w:tc>
          <w:tcPr>
            <w:tcW w:w="439"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bCs/>
                <w:sz w:val="18"/>
                <w:szCs w:val="18"/>
              </w:rPr>
            </w:pPr>
            <w:r w:rsidRPr="0037512F">
              <w:rPr>
                <w:bCs/>
                <w:sz w:val="18"/>
                <w:szCs w:val="18"/>
              </w:rPr>
              <w:t>04</w:t>
            </w:r>
          </w:p>
        </w:tc>
        <w:tc>
          <w:tcPr>
            <w:tcW w:w="510"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bCs/>
                <w:sz w:val="18"/>
                <w:szCs w:val="18"/>
              </w:rPr>
            </w:pPr>
            <w:r w:rsidRPr="0037512F">
              <w:rPr>
                <w:bCs/>
                <w:sz w:val="18"/>
                <w:szCs w:val="18"/>
              </w:rPr>
              <w:t>00</w:t>
            </w:r>
          </w:p>
        </w:tc>
        <w:tc>
          <w:tcPr>
            <w:tcW w:w="1114"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 </w:t>
            </w:r>
          </w:p>
        </w:tc>
        <w:tc>
          <w:tcPr>
            <w:tcW w:w="567"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 </w:t>
            </w:r>
          </w:p>
        </w:tc>
        <w:tc>
          <w:tcPr>
            <w:tcW w:w="993"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bCs/>
                <w:sz w:val="18"/>
                <w:szCs w:val="18"/>
              </w:rPr>
            </w:pPr>
            <w:r w:rsidRPr="0037512F">
              <w:rPr>
                <w:bCs/>
                <w:sz w:val="18"/>
                <w:szCs w:val="18"/>
              </w:rPr>
              <w:t>2 561 507,00</w:t>
            </w:r>
          </w:p>
        </w:tc>
        <w:tc>
          <w:tcPr>
            <w:tcW w:w="1134"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bCs/>
                <w:sz w:val="18"/>
                <w:szCs w:val="18"/>
              </w:rPr>
            </w:pPr>
            <w:r w:rsidRPr="0037512F">
              <w:rPr>
                <w:bCs/>
                <w:sz w:val="18"/>
                <w:szCs w:val="18"/>
              </w:rPr>
              <w:t>1 943 900,00</w:t>
            </w:r>
          </w:p>
        </w:tc>
        <w:tc>
          <w:tcPr>
            <w:tcW w:w="992"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bCs/>
                <w:sz w:val="18"/>
                <w:szCs w:val="18"/>
              </w:rPr>
            </w:pPr>
            <w:r w:rsidRPr="0037512F">
              <w:rPr>
                <w:bCs/>
                <w:sz w:val="18"/>
                <w:szCs w:val="18"/>
              </w:rPr>
              <w:t>1 959 800,00</w:t>
            </w:r>
          </w:p>
        </w:tc>
      </w:tr>
      <w:tr w:rsidR="0037512F" w:rsidRPr="0037512F" w:rsidTr="009341AE">
        <w:trPr>
          <w:trHeight w:val="544"/>
        </w:trPr>
        <w:tc>
          <w:tcPr>
            <w:tcW w:w="2980" w:type="dxa"/>
            <w:tcBorders>
              <w:top w:val="nil"/>
              <w:left w:val="single" w:sz="4" w:space="0" w:color="auto"/>
              <w:bottom w:val="single" w:sz="4" w:space="0" w:color="auto"/>
              <w:right w:val="single" w:sz="4" w:space="0" w:color="auto"/>
            </w:tcBorders>
            <w:shd w:val="clear" w:color="auto" w:fill="auto"/>
            <w:vAlign w:val="bottom"/>
            <w:hideMark/>
          </w:tcPr>
          <w:p w:rsidR="0037512F" w:rsidRPr="0037512F" w:rsidRDefault="0037512F" w:rsidP="0037512F">
            <w:pPr>
              <w:rPr>
                <w:bCs/>
                <w:sz w:val="18"/>
                <w:szCs w:val="18"/>
              </w:rPr>
            </w:pPr>
            <w:r w:rsidRPr="0037512F">
              <w:rPr>
                <w:bCs/>
                <w:sz w:val="18"/>
                <w:szCs w:val="18"/>
              </w:rPr>
              <w:t>Дорожное хозяйство (дорожные фонды)</w:t>
            </w:r>
          </w:p>
        </w:tc>
        <w:tc>
          <w:tcPr>
            <w:tcW w:w="627"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bCs/>
                <w:sz w:val="18"/>
                <w:szCs w:val="18"/>
              </w:rPr>
            </w:pPr>
            <w:r w:rsidRPr="0037512F">
              <w:rPr>
                <w:bCs/>
                <w:sz w:val="18"/>
                <w:szCs w:val="18"/>
              </w:rPr>
              <w:t>453</w:t>
            </w:r>
          </w:p>
        </w:tc>
        <w:tc>
          <w:tcPr>
            <w:tcW w:w="439"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bCs/>
                <w:sz w:val="18"/>
                <w:szCs w:val="18"/>
              </w:rPr>
            </w:pPr>
            <w:r w:rsidRPr="0037512F">
              <w:rPr>
                <w:bCs/>
                <w:sz w:val="18"/>
                <w:szCs w:val="18"/>
              </w:rPr>
              <w:t>04</w:t>
            </w:r>
          </w:p>
        </w:tc>
        <w:tc>
          <w:tcPr>
            <w:tcW w:w="510"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bCs/>
                <w:sz w:val="18"/>
                <w:szCs w:val="18"/>
              </w:rPr>
            </w:pPr>
            <w:r w:rsidRPr="0037512F">
              <w:rPr>
                <w:bCs/>
                <w:sz w:val="18"/>
                <w:szCs w:val="18"/>
              </w:rPr>
              <w:t>09</w:t>
            </w:r>
          </w:p>
        </w:tc>
        <w:tc>
          <w:tcPr>
            <w:tcW w:w="1114"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 </w:t>
            </w:r>
          </w:p>
        </w:tc>
        <w:tc>
          <w:tcPr>
            <w:tcW w:w="567"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 </w:t>
            </w:r>
          </w:p>
        </w:tc>
        <w:tc>
          <w:tcPr>
            <w:tcW w:w="993"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bCs/>
                <w:sz w:val="18"/>
                <w:szCs w:val="18"/>
              </w:rPr>
            </w:pPr>
            <w:r w:rsidRPr="0037512F">
              <w:rPr>
                <w:bCs/>
                <w:sz w:val="18"/>
                <w:szCs w:val="18"/>
              </w:rPr>
              <w:t>2 561 507,00</w:t>
            </w:r>
          </w:p>
        </w:tc>
        <w:tc>
          <w:tcPr>
            <w:tcW w:w="1134"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bCs/>
                <w:sz w:val="18"/>
                <w:szCs w:val="18"/>
              </w:rPr>
            </w:pPr>
            <w:r w:rsidRPr="0037512F">
              <w:rPr>
                <w:bCs/>
                <w:sz w:val="18"/>
                <w:szCs w:val="18"/>
              </w:rPr>
              <w:t>1 943 900,00</w:t>
            </w:r>
          </w:p>
        </w:tc>
        <w:tc>
          <w:tcPr>
            <w:tcW w:w="992"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bCs/>
                <w:sz w:val="18"/>
                <w:szCs w:val="18"/>
              </w:rPr>
            </w:pPr>
            <w:r w:rsidRPr="0037512F">
              <w:rPr>
                <w:bCs/>
                <w:sz w:val="18"/>
                <w:szCs w:val="18"/>
              </w:rPr>
              <w:t>1 959 800,00</w:t>
            </w:r>
          </w:p>
        </w:tc>
      </w:tr>
      <w:tr w:rsidR="0037512F" w:rsidRPr="0037512F" w:rsidTr="009341AE">
        <w:trPr>
          <w:trHeight w:val="1117"/>
        </w:trPr>
        <w:tc>
          <w:tcPr>
            <w:tcW w:w="2980" w:type="dxa"/>
            <w:tcBorders>
              <w:top w:val="nil"/>
              <w:left w:val="single" w:sz="4" w:space="0" w:color="auto"/>
              <w:bottom w:val="single" w:sz="4" w:space="0" w:color="auto"/>
              <w:right w:val="single" w:sz="4" w:space="0" w:color="auto"/>
            </w:tcBorders>
            <w:shd w:val="clear" w:color="auto" w:fill="auto"/>
            <w:hideMark/>
          </w:tcPr>
          <w:p w:rsidR="0037512F" w:rsidRPr="0037512F" w:rsidRDefault="0037512F" w:rsidP="0037512F">
            <w:pPr>
              <w:rPr>
                <w:bCs/>
                <w:sz w:val="18"/>
                <w:szCs w:val="18"/>
              </w:rPr>
            </w:pPr>
            <w:r w:rsidRPr="0037512F">
              <w:rPr>
                <w:bCs/>
                <w:sz w:val="18"/>
                <w:szCs w:val="18"/>
              </w:rPr>
              <w:t>Муниципальная  программа "Повышение безопасности дорожного движения в Травковском  сельском поселения на 2022-2024 годы"</w:t>
            </w:r>
          </w:p>
        </w:tc>
        <w:tc>
          <w:tcPr>
            <w:tcW w:w="627"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bCs/>
                <w:sz w:val="18"/>
                <w:szCs w:val="18"/>
              </w:rPr>
            </w:pPr>
            <w:r w:rsidRPr="0037512F">
              <w:rPr>
                <w:bCs/>
                <w:sz w:val="18"/>
                <w:szCs w:val="18"/>
              </w:rPr>
              <w:t>453</w:t>
            </w:r>
          </w:p>
        </w:tc>
        <w:tc>
          <w:tcPr>
            <w:tcW w:w="439"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bCs/>
                <w:sz w:val="18"/>
                <w:szCs w:val="18"/>
              </w:rPr>
            </w:pPr>
            <w:r w:rsidRPr="0037512F">
              <w:rPr>
                <w:bCs/>
                <w:sz w:val="18"/>
                <w:szCs w:val="18"/>
              </w:rPr>
              <w:t>04</w:t>
            </w:r>
          </w:p>
        </w:tc>
        <w:tc>
          <w:tcPr>
            <w:tcW w:w="510"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bCs/>
                <w:sz w:val="18"/>
                <w:szCs w:val="18"/>
              </w:rPr>
            </w:pPr>
            <w:r w:rsidRPr="0037512F">
              <w:rPr>
                <w:bCs/>
                <w:sz w:val="18"/>
                <w:szCs w:val="18"/>
              </w:rPr>
              <w:t>09</w:t>
            </w:r>
          </w:p>
        </w:tc>
        <w:tc>
          <w:tcPr>
            <w:tcW w:w="1114"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11 0 00 29000</w:t>
            </w:r>
          </w:p>
        </w:tc>
        <w:tc>
          <w:tcPr>
            <w:tcW w:w="567"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 </w:t>
            </w:r>
          </w:p>
        </w:tc>
        <w:tc>
          <w:tcPr>
            <w:tcW w:w="993"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bCs/>
                <w:sz w:val="18"/>
                <w:szCs w:val="18"/>
              </w:rPr>
            </w:pPr>
            <w:r w:rsidRPr="0037512F">
              <w:rPr>
                <w:bCs/>
                <w:sz w:val="18"/>
                <w:szCs w:val="18"/>
              </w:rPr>
              <w:t>2 561 507,00</w:t>
            </w:r>
          </w:p>
        </w:tc>
        <w:tc>
          <w:tcPr>
            <w:tcW w:w="1134"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bCs/>
                <w:sz w:val="18"/>
                <w:szCs w:val="18"/>
              </w:rPr>
            </w:pPr>
            <w:r w:rsidRPr="0037512F">
              <w:rPr>
                <w:bCs/>
                <w:sz w:val="18"/>
                <w:szCs w:val="18"/>
              </w:rPr>
              <w:t>1 943 900,00</w:t>
            </w:r>
          </w:p>
        </w:tc>
        <w:tc>
          <w:tcPr>
            <w:tcW w:w="992"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bCs/>
                <w:sz w:val="18"/>
                <w:szCs w:val="18"/>
              </w:rPr>
            </w:pPr>
            <w:r w:rsidRPr="0037512F">
              <w:rPr>
                <w:bCs/>
                <w:sz w:val="18"/>
                <w:szCs w:val="18"/>
              </w:rPr>
              <w:t>1 958 800,</w:t>
            </w:r>
          </w:p>
          <w:p w:rsidR="0037512F" w:rsidRPr="0037512F" w:rsidRDefault="0037512F" w:rsidP="0037512F">
            <w:pPr>
              <w:jc w:val="right"/>
              <w:rPr>
                <w:bCs/>
                <w:sz w:val="18"/>
                <w:szCs w:val="18"/>
              </w:rPr>
            </w:pPr>
            <w:r w:rsidRPr="0037512F">
              <w:rPr>
                <w:bCs/>
                <w:sz w:val="18"/>
                <w:szCs w:val="18"/>
              </w:rPr>
              <w:t>00</w:t>
            </w:r>
          </w:p>
        </w:tc>
      </w:tr>
      <w:tr w:rsidR="0037512F" w:rsidRPr="0037512F" w:rsidTr="009341AE">
        <w:trPr>
          <w:trHeight w:val="636"/>
        </w:trPr>
        <w:tc>
          <w:tcPr>
            <w:tcW w:w="2980" w:type="dxa"/>
            <w:tcBorders>
              <w:top w:val="nil"/>
              <w:left w:val="single" w:sz="8" w:space="0" w:color="auto"/>
              <w:bottom w:val="single" w:sz="8" w:space="0" w:color="auto"/>
              <w:right w:val="single" w:sz="8" w:space="0" w:color="auto"/>
            </w:tcBorders>
            <w:shd w:val="clear" w:color="auto" w:fill="auto"/>
            <w:hideMark/>
          </w:tcPr>
          <w:p w:rsidR="0037512F" w:rsidRPr="0037512F" w:rsidRDefault="0037512F" w:rsidP="0037512F">
            <w:pPr>
              <w:rPr>
                <w:sz w:val="18"/>
                <w:szCs w:val="18"/>
              </w:rPr>
            </w:pPr>
            <w:r w:rsidRPr="0037512F">
              <w:rPr>
                <w:sz w:val="18"/>
                <w:szCs w:val="18"/>
              </w:rPr>
              <w:t>Содержание автодорог за счёт акцизов</w:t>
            </w:r>
          </w:p>
        </w:tc>
        <w:tc>
          <w:tcPr>
            <w:tcW w:w="627" w:type="dxa"/>
            <w:tcBorders>
              <w:top w:val="nil"/>
              <w:left w:val="single" w:sz="4" w:space="0" w:color="auto"/>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453</w:t>
            </w:r>
          </w:p>
        </w:tc>
        <w:tc>
          <w:tcPr>
            <w:tcW w:w="439"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04</w:t>
            </w:r>
          </w:p>
        </w:tc>
        <w:tc>
          <w:tcPr>
            <w:tcW w:w="510"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09</w:t>
            </w:r>
          </w:p>
        </w:tc>
        <w:tc>
          <w:tcPr>
            <w:tcW w:w="1114"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11 0 00 29010</w:t>
            </w:r>
          </w:p>
        </w:tc>
        <w:tc>
          <w:tcPr>
            <w:tcW w:w="567"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 </w:t>
            </w:r>
          </w:p>
        </w:tc>
        <w:tc>
          <w:tcPr>
            <w:tcW w:w="993"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sz w:val="18"/>
                <w:szCs w:val="18"/>
              </w:rPr>
            </w:pPr>
            <w:r w:rsidRPr="0037512F">
              <w:rPr>
                <w:sz w:val="18"/>
                <w:szCs w:val="18"/>
              </w:rPr>
              <w:t>704 507,00</w:t>
            </w:r>
          </w:p>
        </w:tc>
        <w:tc>
          <w:tcPr>
            <w:tcW w:w="1134"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sz w:val="18"/>
                <w:szCs w:val="18"/>
              </w:rPr>
            </w:pPr>
            <w:r w:rsidRPr="0037512F">
              <w:rPr>
                <w:sz w:val="18"/>
                <w:szCs w:val="18"/>
              </w:rPr>
              <w:t>705 900,00</w:t>
            </w:r>
          </w:p>
        </w:tc>
        <w:tc>
          <w:tcPr>
            <w:tcW w:w="992"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sz w:val="18"/>
                <w:szCs w:val="18"/>
              </w:rPr>
            </w:pPr>
            <w:r w:rsidRPr="0037512F">
              <w:rPr>
                <w:sz w:val="18"/>
                <w:szCs w:val="18"/>
              </w:rPr>
              <w:t>721 800,00</w:t>
            </w:r>
          </w:p>
        </w:tc>
      </w:tr>
      <w:tr w:rsidR="0037512F" w:rsidRPr="0037512F" w:rsidTr="009341AE">
        <w:trPr>
          <w:trHeight w:val="774"/>
        </w:trPr>
        <w:tc>
          <w:tcPr>
            <w:tcW w:w="2980" w:type="dxa"/>
            <w:tcBorders>
              <w:top w:val="single" w:sz="4" w:space="0" w:color="auto"/>
              <w:left w:val="single" w:sz="4" w:space="0" w:color="auto"/>
              <w:bottom w:val="single" w:sz="4" w:space="0" w:color="auto"/>
              <w:right w:val="single" w:sz="4" w:space="0" w:color="auto"/>
            </w:tcBorders>
            <w:shd w:val="clear" w:color="auto" w:fill="auto"/>
            <w:hideMark/>
          </w:tcPr>
          <w:p w:rsidR="0037512F" w:rsidRPr="0037512F" w:rsidRDefault="0037512F" w:rsidP="0037512F">
            <w:pPr>
              <w:rPr>
                <w:bCs/>
                <w:sz w:val="18"/>
                <w:szCs w:val="18"/>
              </w:rPr>
            </w:pPr>
            <w:r w:rsidRPr="0037512F">
              <w:rPr>
                <w:bCs/>
                <w:sz w:val="18"/>
                <w:szCs w:val="18"/>
              </w:rPr>
              <w:t>Закупка товаров, работ и услуг для обеспечения  государственных (муниципальных) нужд</w:t>
            </w:r>
          </w:p>
        </w:tc>
        <w:tc>
          <w:tcPr>
            <w:tcW w:w="627"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453</w:t>
            </w:r>
          </w:p>
        </w:tc>
        <w:tc>
          <w:tcPr>
            <w:tcW w:w="439"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04</w:t>
            </w:r>
          </w:p>
        </w:tc>
        <w:tc>
          <w:tcPr>
            <w:tcW w:w="510"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09</w:t>
            </w:r>
          </w:p>
        </w:tc>
        <w:tc>
          <w:tcPr>
            <w:tcW w:w="1114"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11 0 00 29010</w:t>
            </w:r>
          </w:p>
        </w:tc>
        <w:tc>
          <w:tcPr>
            <w:tcW w:w="567"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200</w:t>
            </w:r>
          </w:p>
        </w:tc>
        <w:tc>
          <w:tcPr>
            <w:tcW w:w="993"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sz w:val="18"/>
                <w:szCs w:val="18"/>
              </w:rPr>
            </w:pPr>
            <w:r w:rsidRPr="0037512F">
              <w:rPr>
                <w:sz w:val="18"/>
                <w:szCs w:val="18"/>
              </w:rPr>
              <w:t>704 507,00</w:t>
            </w:r>
          </w:p>
        </w:tc>
        <w:tc>
          <w:tcPr>
            <w:tcW w:w="1134"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sz w:val="18"/>
                <w:szCs w:val="18"/>
              </w:rPr>
            </w:pPr>
            <w:r w:rsidRPr="0037512F">
              <w:rPr>
                <w:sz w:val="18"/>
                <w:szCs w:val="18"/>
              </w:rPr>
              <w:t>705 900,00</w:t>
            </w:r>
          </w:p>
        </w:tc>
        <w:tc>
          <w:tcPr>
            <w:tcW w:w="992"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sz w:val="18"/>
                <w:szCs w:val="18"/>
              </w:rPr>
            </w:pPr>
            <w:r w:rsidRPr="0037512F">
              <w:rPr>
                <w:sz w:val="18"/>
                <w:szCs w:val="18"/>
              </w:rPr>
              <w:t>721 800,00</w:t>
            </w:r>
          </w:p>
        </w:tc>
      </w:tr>
      <w:tr w:rsidR="0037512F" w:rsidRPr="0037512F" w:rsidTr="009341AE">
        <w:trPr>
          <w:trHeight w:val="992"/>
        </w:trPr>
        <w:tc>
          <w:tcPr>
            <w:tcW w:w="2980" w:type="dxa"/>
            <w:tcBorders>
              <w:top w:val="nil"/>
              <w:left w:val="single" w:sz="4" w:space="0" w:color="auto"/>
              <w:bottom w:val="single" w:sz="4" w:space="0" w:color="auto"/>
              <w:right w:val="single" w:sz="4" w:space="0" w:color="auto"/>
            </w:tcBorders>
            <w:shd w:val="clear" w:color="auto" w:fill="auto"/>
            <w:hideMark/>
          </w:tcPr>
          <w:p w:rsidR="0037512F" w:rsidRPr="0037512F" w:rsidRDefault="0037512F" w:rsidP="0037512F">
            <w:pPr>
              <w:rPr>
                <w:bCs/>
                <w:sz w:val="18"/>
                <w:szCs w:val="18"/>
              </w:rPr>
            </w:pPr>
            <w:r w:rsidRPr="0037512F">
              <w:rPr>
                <w:bCs/>
                <w:sz w:val="18"/>
                <w:szCs w:val="18"/>
              </w:rPr>
              <w:t>Иные закупки товаров, работ и услуг для обеспечения государственных (муниципальных) нужд</w:t>
            </w:r>
          </w:p>
        </w:tc>
        <w:tc>
          <w:tcPr>
            <w:tcW w:w="627"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453</w:t>
            </w:r>
          </w:p>
        </w:tc>
        <w:tc>
          <w:tcPr>
            <w:tcW w:w="439"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04</w:t>
            </w:r>
          </w:p>
        </w:tc>
        <w:tc>
          <w:tcPr>
            <w:tcW w:w="510"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09</w:t>
            </w:r>
          </w:p>
        </w:tc>
        <w:tc>
          <w:tcPr>
            <w:tcW w:w="1114"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11 0 00 29010</w:t>
            </w:r>
          </w:p>
        </w:tc>
        <w:tc>
          <w:tcPr>
            <w:tcW w:w="567"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240</w:t>
            </w:r>
          </w:p>
        </w:tc>
        <w:tc>
          <w:tcPr>
            <w:tcW w:w="993"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sz w:val="18"/>
                <w:szCs w:val="18"/>
              </w:rPr>
            </w:pPr>
            <w:r w:rsidRPr="0037512F">
              <w:rPr>
                <w:sz w:val="18"/>
                <w:szCs w:val="18"/>
              </w:rPr>
              <w:t>704 507,00</w:t>
            </w:r>
          </w:p>
        </w:tc>
        <w:tc>
          <w:tcPr>
            <w:tcW w:w="1134"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sz w:val="18"/>
                <w:szCs w:val="18"/>
              </w:rPr>
            </w:pPr>
            <w:r w:rsidRPr="0037512F">
              <w:rPr>
                <w:sz w:val="18"/>
                <w:szCs w:val="18"/>
              </w:rPr>
              <w:t>705 900,00</w:t>
            </w:r>
          </w:p>
        </w:tc>
        <w:tc>
          <w:tcPr>
            <w:tcW w:w="992"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sz w:val="18"/>
                <w:szCs w:val="18"/>
              </w:rPr>
            </w:pPr>
            <w:r w:rsidRPr="0037512F">
              <w:rPr>
                <w:sz w:val="18"/>
                <w:szCs w:val="18"/>
              </w:rPr>
              <w:t>721 800,00</w:t>
            </w:r>
          </w:p>
        </w:tc>
      </w:tr>
      <w:tr w:rsidR="0037512F" w:rsidRPr="0037512F" w:rsidTr="00612142">
        <w:trPr>
          <w:trHeight w:val="1830"/>
        </w:trPr>
        <w:tc>
          <w:tcPr>
            <w:tcW w:w="2980" w:type="dxa"/>
            <w:tcBorders>
              <w:top w:val="nil"/>
              <w:left w:val="single" w:sz="8" w:space="0" w:color="auto"/>
              <w:bottom w:val="single" w:sz="8" w:space="0" w:color="auto"/>
              <w:right w:val="single" w:sz="8" w:space="0" w:color="auto"/>
            </w:tcBorders>
            <w:shd w:val="clear" w:color="auto" w:fill="auto"/>
            <w:hideMark/>
          </w:tcPr>
          <w:p w:rsidR="0037512F" w:rsidRPr="0037512F" w:rsidRDefault="0037512F" w:rsidP="0037512F">
            <w:pPr>
              <w:rPr>
                <w:sz w:val="18"/>
                <w:szCs w:val="18"/>
              </w:rPr>
            </w:pPr>
            <w:r w:rsidRPr="0037512F">
              <w:rPr>
                <w:sz w:val="18"/>
                <w:szCs w:val="18"/>
              </w:rPr>
              <w:lastRenderedPageBreak/>
              <w:t>Капитальный ремонт, ремонт и содержание автомобильных дорог местного значения за счёт государственной программы Новгородской области "Совершенствование и содержание дорожного хозяйства Новгородской области (за исключением автомобильных дорог федерального значения) на 2020- 2024 годы.</w:t>
            </w:r>
          </w:p>
        </w:tc>
        <w:tc>
          <w:tcPr>
            <w:tcW w:w="627" w:type="dxa"/>
            <w:tcBorders>
              <w:top w:val="nil"/>
              <w:left w:val="single" w:sz="4" w:space="0" w:color="auto"/>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453</w:t>
            </w:r>
          </w:p>
        </w:tc>
        <w:tc>
          <w:tcPr>
            <w:tcW w:w="439"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04</w:t>
            </w:r>
          </w:p>
        </w:tc>
        <w:tc>
          <w:tcPr>
            <w:tcW w:w="510"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09</w:t>
            </w:r>
          </w:p>
        </w:tc>
        <w:tc>
          <w:tcPr>
            <w:tcW w:w="1114"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11 0 00 71520</w:t>
            </w:r>
          </w:p>
        </w:tc>
        <w:tc>
          <w:tcPr>
            <w:tcW w:w="567"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 </w:t>
            </w:r>
          </w:p>
        </w:tc>
        <w:tc>
          <w:tcPr>
            <w:tcW w:w="993"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sz w:val="18"/>
                <w:szCs w:val="18"/>
              </w:rPr>
            </w:pPr>
            <w:r w:rsidRPr="0037512F">
              <w:rPr>
                <w:sz w:val="18"/>
                <w:szCs w:val="18"/>
              </w:rPr>
              <w:t>1 764 000,00</w:t>
            </w:r>
          </w:p>
        </w:tc>
        <w:tc>
          <w:tcPr>
            <w:tcW w:w="1134"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sz w:val="18"/>
                <w:szCs w:val="18"/>
              </w:rPr>
            </w:pPr>
            <w:r w:rsidRPr="0037512F">
              <w:rPr>
                <w:sz w:val="18"/>
                <w:szCs w:val="18"/>
              </w:rPr>
              <w:t>1 176 000,00</w:t>
            </w:r>
          </w:p>
        </w:tc>
        <w:tc>
          <w:tcPr>
            <w:tcW w:w="992"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sz w:val="18"/>
                <w:szCs w:val="18"/>
              </w:rPr>
            </w:pPr>
            <w:r w:rsidRPr="0037512F">
              <w:rPr>
                <w:sz w:val="18"/>
                <w:szCs w:val="18"/>
              </w:rPr>
              <w:t>1 176 000,00</w:t>
            </w:r>
          </w:p>
        </w:tc>
      </w:tr>
      <w:tr w:rsidR="0037512F" w:rsidRPr="0037512F" w:rsidTr="00612142">
        <w:trPr>
          <w:trHeight w:val="525"/>
        </w:trPr>
        <w:tc>
          <w:tcPr>
            <w:tcW w:w="2980" w:type="dxa"/>
            <w:tcBorders>
              <w:top w:val="single" w:sz="4" w:space="0" w:color="auto"/>
              <w:left w:val="single" w:sz="4" w:space="0" w:color="auto"/>
              <w:bottom w:val="single" w:sz="4" w:space="0" w:color="auto"/>
              <w:right w:val="single" w:sz="4" w:space="0" w:color="auto"/>
            </w:tcBorders>
            <w:shd w:val="clear" w:color="auto" w:fill="auto"/>
            <w:hideMark/>
          </w:tcPr>
          <w:p w:rsidR="0037512F" w:rsidRPr="0037512F" w:rsidRDefault="0037512F" w:rsidP="0037512F">
            <w:pPr>
              <w:rPr>
                <w:bCs/>
                <w:sz w:val="18"/>
                <w:szCs w:val="18"/>
              </w:rPr>
            </w:pPr>
            <w:r w:rsidRPr="0037512F">
              <w:rPr>
                <w:bCs/>
                <w:sz w:val="18"/>
                <w:szCs w:val="18"/>
              </w:rPr>
              <w:t>Закупка товаров, работ и услуг для обеспечения  государственных (муниципальных) нужд</w:t>
            </w:r>
          </w:p>
        </w:tc>
        <w:tc>
          <w:tcPr>
            <w:tcW w:w="627"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453</w:t>
            </w:r>
          </w:p>
        </w:tc>
        <w:tc>
          <w:tcPr>
            <w:tcW w:w="439"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04</w:t>
            </w:r>
          </w:p>
        </w:tc>
        <w:tc>
          <w:tcPr>
            <w:tcW w:w="510"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09</w:t>
            </w:r>
          </w:p>
        </w:tc>
        <w:tc>
          <w:tcPr>
            <w:tcW w:w="1114"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11 0 00 71520</w:t>
            </w:r>
          </w:p>
        </w:tc>
        <w:tc>
          <w:tcPr>
            <w:tcW w:w="567"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200</w:t>
            </w:r>
          </w:p>
        </w:tc>
        <w:tc>
          <w:tcPr>
            <w:tcW w:w="993"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sz w:val="18"/>
                <w:szCs w:val="18"/>
              </w:rPr>
            </w:pPr>
            <w:r w:rsidRPr="0037512F">
              <w:rPr>
                <w:sz w:val="18"/>
                <w:szCs w:val="18"/>
              </w:rPr>
              <w:t>1 764 000,00</w:t>
            </w:r>
          </w:p>
        </w:tc>
        <w:tc>
          <w:tcPr>
            <w:tcW w:w="1134"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sz w:val="18"/>
                <w:szCs w:val="18"/>
              </w:rPr>
            </w:pPr>
            <w:r w:rsidRPr="0037512F">
              <w:rPr>
                <w:sz w:val="18"/>
                <w:szCs w:val="18"/>
              </w:rPr>
              <w:t>1 176 000,00</w:t>
            </w:r>
          </w:p>
        </w:tc>
        <w:tc>
          <w:tcPr>
            <w:tcW w:w="992"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sz w:val="18"/>
                <w:szCs w:val="18"/>
              </w:rPr>
            </w:pPr>
            <w:r w:rsidRPr="0037512F">
              <w:rPr>
                <w:sz w:val="18"/>
                <w:szCs w:val="18"/>
              </w:rPr>
              <w:t>1 176 000,00</w:t>
            </w:r>
          </w:p>
        </w:tc>
      </w:tr>
      <w:tr w:rsidR="0037512F" w:rsidRPr="0037512F" w:rsidTr="00612142">
        <w:trPr>
          <w:trHeight w:val="274"/>
        </w:trPr>
        <w:tc>
          <w:tcPr>
            <w:tcW w:w="2980" w:type="dxa"/>
            <w:tcBorders>
              <w:top w:val="nil"/>
              <w:left w:val="single" w:sz="4" w:space="0" w:color="auto"/>
              <w:bottom w:val="single" w:sz="4" w:space="0" w:color="auto"/>
              <w:right w:val="single" w:sz="4" w:space="0" w:color="auto"/>
            </w:tcBorders>
            <w:shd w:val="clear" w:color="auto" w:fill="auto"/>
            <w:hideMark/>
          </w:tcPr>
          <w:p w:rsidR="0037512F" w:rsidRPr="0037512F" w:rsidRDefault="0037512F" w:rsidP="0037512F">
            <w:pPr>
              <w:rPr>
                <w:bCs/>
                <w:sz w:val="18"/>
                <w:szCs w:val="18"/>
              </w:rPr>
            </w:pPr>
            <w:r w:rsidRPr="0037512F">
              <w:rPr>
                <w:bCs/>
                <w:sz w:val="18"/>
                <w:szCs w:val="18"/>
              </w:rPr>
              <w:t>Иные закупки товаров, работ и услуг для обеспечения государственных (муниципальных) нужд</w:t>
            </w:r>
          </w:p>
        </w:tc>
        <w:tc>
          <w:tcPr>
            <w:tcW w:w="627"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453</w:t>
            </w:r>
          </w:p>
        </w:tc>
        <w:tc>
          <w:tcPr>
            <w:tcW w:w="439"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04</w:t>
            </w:r>
          </w:p>
        </w:tc>
        <w:tc>
          <w:tcPr>
            <w:tcW w:w="510"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09</w:t>
            </w:r>
          </w:p>
        </w:tc>
        <w:tc>
          <w:tcPr>
            <w:tcW w:w="1114"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11 0 00 71520</w:t>
            </w:r>
          </w:p>
        </w:tc>
        <w:tc>
          <w:tcPr>
            <w:tcW w:w="567"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240</w:t>
            </w:r>
          </w:p>
        </w:tc>
        <w:tc>
          <w:tcPr>
            <w:tcW w:w="993"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sz w:val="18"/>
                <w:szCs w:val="18"/>
              </w:rPr>
            </w:pPr>
            <w:r w:rsidRPr="0037512F">
              <w:rPr>
                <w:sz w:val="18"/>
                <w:szCs w:val="18"/>
              </w:rPr>
              <w:t>1 764 000,00</w:t>
            </w:r>
          </w:p>
        </w:tc>
        <w:tc>
          <w:tcPr>
            <w:tcW w:w="1134"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sz w:val="18"/>
                <w:szCs w:val="18"/>
              </w:rPr>
            </w:pPr>
            <w:r w:rsidRPr="0037512F">
              <w:rPr>
                <w:sz w:val="18"/>
                <w:szCs w:val="18"/>
              </w:rPr>
              <w:t>1 176 000,00</w:t>
            </w:r>
          </w:p>
        </w:tc>
        <w:tc>
          <w:tcPr>
            <w:tcW w:w="992"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sz w:val="18"/>
                <w:szCs w:val="18"/>
              </w:rPr>
            </w:pPr>
            <w:r w:rsidRPr="0037512F">
              <w:rPr>
                <w:sz w:val="18"/>
                <w:szCs w:val="18"/>
              </w:rPr>
              <w:t>1 176 000,00</w:t>
            </w:r>
          </w:p>
        </w:tc>
      </w:tr>
      <w:tr w:rsidR="0037512F" w:rsidRPr="0037512F" w:rsidTr="00612142">
        <w:trPr>
          <w:trHeight w:val="330"/>
        </w:trPr>
        <w:tc>
          <w:tcPr>
            <w:tcW w:w="2980" w:type="dxa"/>
            <w:tcBorders>
              <w:top w:val="nil"/>
              <w:left w:val="single" w:sz="4" w:space="0" w:color="auto"/>
              <w:bottom w:val="single" w:sz="4" w:space="0" w:color="auto"/>
              <w:right w:val="single" w:sz="4" w:space="0" w:color="auto"/>
            </w:tcBorders>
            <w:shd w:val="clear" w:color="auto" w:fill="auto"/>
            <w:hideMark/>
          </w:tcPr>
          <w:p w:rsidR="0037512F" w:rsidRPr="0037512F" w:rsidRDefault="0037512F" w:rsidP="0037512F">
            <w:pPr>
              <w:rPr>
                <w:sz w:val="18"/>
                <w:szCs w:val="18"/>
              </w:rPr>
            </w:pPr>
            <w:r w:rsidRPr="0037512F">
              <w:rPr>
                <w:sz w:val="18"/>
                <w:szCs w:val="18"/>
              </w:rPr>
              <w:t>Прочая закупка товаров, работ и услуг</w:t>
            </w:r>
          </w:p>
        </w:tc>
        <w:tc>
          <w:tcPr>
            <w:tcW w:w="627"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453</w:t>
            </w:r>
          </w:p>
        </w:tc>
        <w:tc>
          <w:tcPr>
            <w:tcW w:w="439"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04</w:t>
            </w:r>
          </w:p>
        </w:tc>
        <w:tc>
          <w:tcPr>
            <w:tcW w:w="510"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09</w:t>
            </w:r>
          </w:p>
        </w:tc>
        <w:tc>
          <w:tcPr>
            <w:tcW w:w="1114"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11 0 00 71520</w:t>
            </w:r>
          </w:p>
        </w:tc>
        <w:tc>
          <w:tcPr>
            <w:tcW w:w="567"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244</w:t>
            </w:r>
          </w:p>
        </w:tc>
        <w:tc>
          <w:tcPr>
            <w:tcW w:w="993"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sz w:val="18"/>
                <w:szCs w:val="18"/>
              </w:rPr>
            </w:pPr>
            <w:r w:rsidRPr="0037512F">
              <w:rPr>
                <w:sz w:val="18"/>
                <w:szCs w:val="18"/>
              </w:rPr>
              <w:t>1 764 000,00</w:t>
            </w:r>
          </w:p>
        </w:tc>
        <w:tc>
          <w:tcPr>
            <w:tcW w:w="1134"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sz w:val="18"/>
                <w:szCs w:val="18"/>
              </w:rPr>
            </w:pPr>
            <w:r w:rsidRPr="0037512F">
              <w:rPr>
                <w:sz w:val="18"/>
                <w:szCs w:val="18"/>
              </w:rPr>
              <w:t>1 176 000,00</w:t>
            </w:r>
          </w:p>
        </w:tc>
        <w:tc>
          <w:tcPr>
            <w:tcW w:w="992"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sz w:val="18"/>
                <w:szCs w:val="18"/>
              </w:rPr>
            </w:pPr>
            <w:r w:rsidRPr="0037512F">
              <w:rPr>
                <w:sz w:val="18"/>
                <w:szCs w:val="18"/>
              </w:rPr>
              <w:t>1 176 000,00</w:t>
            </w:r>
          </w:p>
        </w:tc>
      </w:tr>
      <w:tr w:rsidR="0037512F" w:rsidRPr="0037512F" w:rsidTr="00612142">
        <w:trPr>
          <w:trHeight w:val="2070"/>
        </w:trPr>
        <w:tc>
          <w:tcPr>
            <w:tcW w:w="2980" w:type="dxa"/>
            <w:tcBorders>
              <w:top w:val="nil"/>
              <w:left w:val="single" w:sz="8" w:space="0" w:color="auto"/>
              <w:bottom w:val="single" w:sz="8" w:space="0" w:color="auto"/>
              <w:right w:val="single" w:sz="8" w:space="0" w:color="auto"/>
            </w:tcBorders>
            <w:shd w:val="clear" w:color="auto" w:fill="auto"/>
            <w:hideMark/>
          </w:tcPr>
          <w:p w:rsidR="0037512F" w:rsidRPr="0037512F" w:rsidRDefault="0037512F" w:rsidP="0037512F">
            <w:pPr>
              <w:rPr>
                <w:sz w:val="18"/>
                <w:szCs w:val="18"/>
              </w:rPr>
            </w:pPr>
            <w:r w:rsidRPr="0037512F">
              <w:rPr>
                <w:sz w:val="18"/>
                <w:szCs w:val="18"/>
              </w:rPr>
              <w:t>Капитальный ремонт, ремонт и содержание автомобильных дорог местного значения за счёт  средств местного бюджета к государственной программе Новгородской области "Совершенствование и содержание дорожного хозяйства Новгородской области (за исключением автомобильных дорог федерального значения) на 2020- 2024 годы.</w:t>
            </w:r>
          </w:p>
        </w:tc>
        <w:tc>
          <w:tcPr>
            <w:tcW w:w="627" w:type="dxa"/>
            <w:tcBorders>
              <w:top w:val="nil"/>
              <w:left w:val="single" w:sz="4" w:space="0" w:color="auto"/>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453</w:t>
            </w:r>
          </w:p>
        </w:tc>
        <w:tc>
          <w:tcPr>
            <w:tcW w:w="439"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04</w:t>
            </w:r>
          </w:p>
        </w:tc>
        <w:tc>
          <w:tcPr>
            <w:tcW w:w="510"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09</w:t>
            </w:r>
          </w:p>
        </w:tc>
        <w:tc>
          <w:tcPr>
            <w:tcW w:w="1114"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11 0 00 S1520</w:t>
            </w:r>
          </w:p>
        </w:tc>
        <w:tc>
          <w:tcPr>
            <w:tcW w:w="567"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 </w:t>
            </w:r>
          </w:p>
        </w:tc>
        <w:tc>
          <w:tcPr>
            <w:tcW w:w="993"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sz w:val="18"/>
                <w:szCs w:val="18"/>
              </w:rPr>
            </w:pPr>
            <w:r w:rsidRPr="0037512F">
              <w:rPr>
                <w:sz w:val="18"/>
                <w:szCs w:val="18"/>
              </w:rPr>
              <w:t>93 000,00</w:t>
            </w:r>
          </w:p>
        </w:tc>
        <w:tc>
          <w:tcPr>
            <w:tcW w:w="1134"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sz w:val="18"/>
                <w:szCs w:val="18"/>
              </w:rPr>
            </w:pPr>
            <w:r w:rsidRPr="0037512F">
              <w:rPr>
                <w:sz w:val="18"/>
                <w:szCs w:val="18"/>
              </w:rPr>
              <w:t>62 000,00</w:t>
            </w:r>
          </w:p>
        </w:tc>
        <w:tc>
          <w:tcPr>
            <w:tcW w:w="992"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sz w:val="18"/>
                <w:szCs w:val="18"/>
              </w:rPr>
            </w:pPr>
            <w:r w:rsidRPr="0037512F">
              <w:rPr>
                <w:sz w:val="18"/>
                <w:szCs w:val="18"/>
              </w:rPr>
              <w:t>62 000,00</w:t>
            </w:r>
          </w:p>
        </w:tc>
      </w:tr>
      <w:tr w:rsidR="0037512F" w:rsidRPr="0037512F" w:rsidTr="00612142">
        <w:trPr>
          <w:trHeight w:val="720"/>
        </w:trPr>
        <w:tc>
          <w:tcPr>
            <w:tcW w:w="2980" w:type="dxa"/>
            <w:tcBorders>
              <w:top w:val="single" w:sz="4" w:space="0" w:color="auto"/>
              <w:left w:val="single" w:sz="4" w:space="0" w:color="auto"/>
              <w:bottom w:val="single" w:sz="4" w:space="0" w:color="auto"/>
              <w:right w:val="single" w:sz="4" w:space="0" w:color="auto"/>
            </w:tcBorders>
            <w:shd w:val="clear" w:color="auto" w:fill="auto"/>
            <w:hideMark/>
          </w:tcPr>
          <w:p w:rsidR="0037512F" w:rsidRPr="0037512F" w:rsidRDefault="0037512F" w:rsidP="0037512F">
            <w:pPr>
              <w:rPr>
                <w:bCs/>
                <w:sz w:val="18"/>
                <w:szCs w:val="18"/>
              </w:rPr>
            </w:pPr>
            <w:r w:rsidRPr="0037512F">
              <w:rPr>
                <w:bCs/>
                <w:sz w:val="18"/>
                <w:szCs w:val="18"/>
              </w:rPr>
              <w:t>Закупка товаров, работ и услуг для обеспечения  государственных (муниципальных) нужд</w:t>
            </w:r>
          </w:p>
        </w:tc>
        <w:tc>
          <w:tcPr>
            <w:tcW w:w="627"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453</w:t>
            </w:r>
          </w:p>
        </w:tc>
        <w:tc>
          <w:tcPr>
            <w:tcW w:w="439"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04</w:t>
            </w:r>
          </w:p>
        </w:tc>
        <w:tc>
          <w:tcPr>
            <w:tcW w:w="510"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09</w:t>
            </w:r>
          </w:p>
        </w:tc>
        <w:tc>
          <w:tcPr>
            <w:tcW w:w="1114"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11 0 00 S1520</w:t>
            </w:r>
          </w:p>
        </w:tc>
        <w:tc>
          <w:tcPr>
            <w:tcW w:w="567"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200</w:t>
            </w:r>
          </w:p>
        </w:tc>
        <w:tc>
          <w:tcPr>
            <w:tcW w:w="993"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sz w:val="18"/>
                <w:szCs w:val="18"/>
              </w:rPr>
            </w:pPr>
            <w:r w:rsidRPr="0037512F">
              <w:rPr>
                <w:sz w:val="18"/>
                <w:szCs w:val="18"/>
              </w:rPr>
              <w:t>93 000,00</w:t>
            </w:r>
          </w:p>
        </w:tc>
        <w:tc>
          <w:tcPr>
            <w:tcW w:w="1134"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sz w:val="18"/>
                <w:szCs w:val="18"/>
              </w:rPr>
            </w:pPr>
            <w:r w:rsidRPr="0037512F">
              <w:rPr>
                <w:sz w:val="18"/>
                <w:szCs w:val="18"/>
              </w:rPr>
              <w:t>62 000,00</w:t>
            </w:r>
          </w:p>
        </w:tc>
        <w:tc>
          <w:tcPr>
            <w:tcW w:w="992"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sz w:val="18"/>
                <w:szCs w:val="18"/>
              </w:rPr>
            </w:pPr>
            <w:r w:rsidRPr="0037512F">
              <w:rPr>
                <w:sz w:val="18"/>
                <w:szCs w:val="18"/>
              </w:rPr>
              <w:t>62 000,00</w:t>
            </w:r>
          </w:p>
        </w:tc>
      </w:tr>
      <w:tr w:rsidR="0037512F" w:rsidRPr="0037512F" w:rsidTr="00612142">
        <w:trPr>
          <w:trHeight w:val="780"/>
        </w:trPr>
        <w:tc>
          <w:tcPr>
            <w:tcW w:w="2980" w:type="dxa"/>
            <w:tcBorders>
              <w:top w:val="nil"/>
              <w:left w:val="single" w:sz="4" w:space="0" w:color="auto"/>
              <w:bottom w:val="single" w:sz="4" w:space="0" w:color="auto"/>
              <w:right w:val="single" w:sz="4" w:space="0" w:color="auto"/>
            </w:tcBorders>
            <w:shd w:val="clear" w:color="auto" w:fill="auto"/>
            <w:hideMark/>
          </w:tcPr>
          <w:p w:rsidR="0037512F" w:rsidRPr="0037512F" w:rsidRDefault="0037512F" w:rsidP="0037512F">
            <w:pPr>
              <w:rPr>
                <w:bCs/>
                <w:sz w:val="18"/>
                <w:szCs w:val="18"/>
              </w:rPr>
            </w:pPr>
            <w:r w:rsidRPr="0037512F">
              <w:rPr>
                <w:bCs/>
                <w:sz w:val="18"/>
                <w:szCs w:val="18"/>
              </w:rPr>
              <w:t>Иные закупки товаров, работ и услуг для обеспечения государственных (муниципальных) нужд</w:t>
            </w:r>
          </w:p>
        </w:tc>
        <w:tc>
          <w:tcPr>
            <w:tcW w:w="627"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453</w:t>
            </w:r>
          </w:p>
        </w:tc>
        <w:tc>
          <w:tcPr>
            <w:tcW w:w="439"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04</w:t>
            </w:r>
          </w:p>
        </w:tc>
        <w:tc>
          <w:tcPr>
            <w:tcW w:w="510"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09</w:t>
            </w:r>
          </w:p>
        </w:tc>
        <w:tc>
          <w:tcPr>
            <w:tcW w:w="1114"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11 0 00 S1520</w:t>
            </w:r>
          </w:p>
        </w:tc>
        <w:tc>
          <w:tcPr>
            <w:tcW w:w="567"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240</w:t>
            </w:r>
          </w:p>
        </w:tc>
        <w:tc>
          <w:tcPr>
            <w:tcW w:w="993"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sz w:val="18"/>
                <w:szCs w:val="18"/>
              </w:rPr>
            </w:pPr>
            <w:r w:rsidRPr="0037512F">
              <w:rPr>
                <w:sz w:val="18"/>
                <w:szCs w:val="18"/>
              </w:rPr>
              <w:t>93 000,00</w:t>
            </w:r>
          </w:p>
        </w:tc>
        <w:tc>
          <w:tcPr>
            <w:tcW w:w="1134"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sz w:val="18"/>
                <w:szCs w:val="18"/>
              </w:rPr>
            </w:pPr>
            <w:r w:rsidRPr="0037512F">
              <w:rPr>
                <w:sz w:val="18"/>
                <w:szCs w:val="18"/>
              </w:rPr>
              <w:t>62 000,00</w:t>
            </w:r>
          </w:p>
        </w:tc>
        <w:tc>
          <w:tcPr>
            <w:tcW w:w="992"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sz w:val="18"/>
                <w:szCs w:val="18"/>
              </w:rPr>
            </w:pPr>
            <w:r w:rsidRPr="0037512F">
              <w:rPr>
                <w:sz w:val="18"/>
                <w:szCs w:val="18"/>
              </w:rPr>
              <w:t>62 000,00</w:t>
            </w:r>
          </w:p>
        </w:tc>
      </w:tr>
      <w:tr w:rsidR="0037512F" w:rsidRPr="0037512F" w:rsidTr="00612142">
        <w:trPr>
          <w:trHeight w:val="435"/>
        </w:trPr>
        <w:tc>
          <w:tcPr>
            <w:tcW w:w="2980" w:type="dxa"/>
            <w:tcBorders>
              <w:top w:val="nil"/>
              <w:left w:val="single" w:sz="4" w:space="0" w:color="auto"/>
              <w:bottom w:val="single" w:sz="4" w:space="0" w:color="auto"/>
              <w:right w:val="single" w:sz="4" w:space="0" w:color="auto"/>
            </w:tcBorders>
            <w:shd w:val="clear" w:color="auto" w:fill="auto"/>
            <w:vAlign w:val="bottom"/>
            <w:hideMark/>
          </w:tcPr>
          <w:p w:rsidR="0037512F" w:rsidRPr="0037512F" w:rsidRDefault="0037512F" w:rsidP="0037512F">
            <w:pPr>
              <w:rPr>
                <w:bCs/>
                <w:sz w:val="18"/>
                <w:szCs w:val="18"/>
              </w:rPr>
            </w:pPr>
            <w:r w:rsidRPr="0037512F">
              <w:rPr>
                <w:bCs/>
                <w:sz w:val="18"/>
                <w:szCs w:val="18"/>
              </w:rPr>
              <w:t>Жилищно-коммунальное хозяйство</w:t>
            </w:r>
          </w:p>
        </w:tc>
        <w:tc>
          <w:tcPr>
            <w:tcW w:w="627"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bCs/>
                <w:sz w:val="18"/>
                <w:szCs w:val="18"/>
              </w:rPr>
            </w:pPr>
            <w:r w:rsidRPr="0037512F">
              <w:rPr>
                <w:bCs/>
                <w:sz w:val="18"/>
                <w:szCs w:val="18"/>
              </w:rPr>
              <w:t>453</w:t>
            </w:r>
          </w:p>
        </w:tc>
        <w:tc>
          <w:tcPr>
            <w:tcW w:w="439"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bCs/>
                <w:sz w:val="18"/>
                <w:szCs w:val="18"/>
              </w:rPr>
            </w:pPr>
            <w:r w:rsidRPr="0037512F">
              <w:rPr>
                <w:bCs/>
                <w:sz w:val="18"/>
                <w:szCs w:val="18"/>
              </w:rPr>
              <w:t>05</w:t>
            </w:r>
          </w:p>
        </w:tc>
        <w:tc>
          <w:tcPr>
            <w:tcW w:w="510"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bCs/>
                <w:sz w:val="18"/>
                <w:szCs w:val="18"/>
              </w:rPr>
            </w:pPr>
            <w:r w:rsidRPr="0037512F">
              <w:rPr>
                <w:bCs/>
                <w:sz w:val="18"/>
                <w:szCs w:val="18"/>
              </w:rPr>
              <w:t>00</w:t>
            </w:r>
          </w:p>
        </w:tc>
        <w:tc>
          <w:tcPr>
            <w:tcW w:w="1114"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 </w:t>
            </w:r>
          </w:p>
        </w:tc>
        <w:tc>
          <w:tcPr>
            <w:tcW w:w="567"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 </w:t>
            </w:r>
          </w:p>
        </w:tc>
        <w:tc>
          <w:tcPr>
            <w:tcW w:w="993"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bCs/>
                <w:sz w:val="18"/>
                <w:szCs w:val="18"/>
              </w:rPr>
            </w:pPr>
            <w:r w:rsidRPr="0037512F">
              <w:rPr>
                <w:bCs/>
                <w:sz w:val="18"/>
                <w:szCs w:val="18"/>
              </w:rPr>
              <w:t>1 169 004,00</w:t>
            </w:r>
          </w:p>
        </w:tc>
        <w:tc>
          <w:tcPr>
            <w:tcW w:w="1134"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bCs/>
                <w:sz w:val="18"/>
                <w:szCs w:val="18"/>
              </w:rPr>
            </w:pPr>
            <w:r w:rsidRPr="0037512F">
              <w:rPr>
                <w:bCs/>
                <w:sz w:val="18"/>
                <w:szCs w:val="18"/>
              </w:rPr>
              <w:t>70 000,00</w:t>
            </w:r>
          </w:p>
        </w:tc>
        <w:tc>
          <w:tcPr>
            <w:tcW w:w="992"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bCs/>
                <w:sz w:val="18"/>
                <w:szCs w:val="18"/>
              </w:rPr>
            </w:pPr>
            <w:r w:rsidRPr="0037512F">
              <w:rPr>
                <w:bCs/>
                <w:sz w:val="18"/>
                <w:szCs w:val="18"/>
              </w:rPr>
              <w:t>83 845,00</w:t>
            </w:r>
          </w:p>
        </w:tc>
      </w:tr>
      <w:tr w:rsidR="0037512F" w:rsidRPr="0037512F" w:rsidTr="00612142">
        <w:trPr>
          <w:trHeight w:val="300"/>
        </w:trPr>
        <w:tc>
          <w:tcPr>
            <w:tcW w:w="2980" w:type="dxa"/>
            <w:tcBorders>
              <w:top w:val="nil"/>
              <w:left w:val="single" w:sz="4" w:space="0" w:color="auto"/>
              <w:bottom w:val="single" w:sz="4" w:space="0" w:color="auto"/>
              <w:right w:val="single" w:sz="4" w:space="0" w:color="auto"/>
            </w:tcBorders>
            <w:shd w:val="clear" w:color="auto" w:fill="auto"/>
            <w:vAlign w:val="bottom"/>
            <w:hideMark/>
          </w:tcPr>
          <w:p w:rsidR="0037512F" w:rsidRPr="0037512F" w:rsidRDefault="0037512F" w:rsidP="0037512F">
            <w:pPr>
              <w:rPr>
                <w:bCs/>
                <w:sz w:val="18"/>
                <w:szCs w:val="18"/>
              </w:rPr>
            </w:pPr>
            <w:r w:rsidRPr="0037512F">
              <w:rPr>
                <w:bCs/>
                <w:sz w:val="18"/>
                <w:szCs w:val="18"/>
              </w:rPr>
              <w:t>Благоустройство</w:t>
            </w:r>
          </w:p>
        </w:tc>
        <w:tc>
          <w:tcPr>
            <w:tcW w:w="627"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bCs/>
                <w:sz w:val="18"/>
                <w:szCs w:val="18"/>
              </w:rPr>
            </w:pPr>
            <w:r w:rsidRPr="0037512F">
              <w:rPr>
                <w:bCs/>
                <w:sz w:val="18"/>
                <w:szCs w:val="18"/>
              </w:rPr>
              <w:t>453</w:t>
            </w:r>
          </w:p>
        </w:tc>
        <w:tc>
          <w:tcPr>
            <w:tcW w:w="439"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bCs/>
                <w:sz w:val="18"/>
                <w:szCs w:val="18"/>
              </w:rPr>
            </w:pPr>
            <w:r w:rsidRPr="0037512F">
              <w:rPr>
                <w:bCs/>
                <w:sz w:val="18"/>
                <w:szCs w:val="18"/>
              </w:rPr>
              <w:t>05</w:t>
            </w:r>
          </w:p>
        </w:tc>
        <w:tc>
          <w:tcPr>
            <w:tcW w:w="510"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bCs/>
                <w:sz w:val="18"/>
                <w:szCs w:val="18"/>
              </w:rPr>
            </w:pPr>
            <w:r w:rsidRPr="0037512F">
              <w:rPr>
                <w:bCs/>
                <w:sz w:val="18"/>
                <w:szCs w:val="18"/>
              </w:rPr>
              <w:t>03</w:t>
            </w:r>
          </w:p>
        </w:tc>
        <w:tc>
          <w:tcPr>
            <w:tcW w:w="1114"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 </w:t>
            </w:r>
          </w:p>
        </w:tc>
        <w:tc>
          <w:tcPr>
            <w:tcW w:w="567"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 </w:t>
            </w:r>
          </w:p>
        </w:tc>
        <w:tc>
          <w:tcPr>
            <w:tcW w:w="993"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bCs/>
                <w:sz w:val="18"/>
                <w:szCs w:val="18"/>
              </w:rPr>
            </w:pPr>
            <w:r w:rsidRPr="0037512F">
              <w:rPr>
                <w:bCs/>
                <w:sz w:val="18"/>
                <w:szCs w:val="18"/>
              </w:rPr>
              <w:t>1 169 004,00</w:t>
            </w:r>
          </w:p>
        </w:tc>
        <w:tc>
          <w:tcPr>
            <w:tcW w:w="1134"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bCs/>
                <w:sz w:val="18"/>
                <w:szCs w:val="18"/>
              </w:rPr>
            </w:pPr>
            <w:r w:rsidRPr="0037512F">
              <w:rPr>
                <w:bCs/>
                <w:sz w:val="18"/>
                <w:szCs w:val="18"/>
              </w:rPr>
              <w:t>70 000,00</w:t>
            </w:r>
          </w:p>
        </w:tc>
        <w:tc>
          <w:tcPr>
            <w:tcW w:w="992"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bCs/>
                <w:sz w:val="18"/>
                <w:szCs w:val="18"/>
              </w:rPr>
            </w:pPr>
            <w:r w:rsidRPr="0037512F">
              <w:rPr>
                <w:bCs/>
                <w:sz w:val="18"/>
                <w:szCs w:val="18"/>
              </w:rPr>
              <w:t>83 845,00</w:t>
            </w:r>
          </w:p>
        </w:tc>
      </w:tr>
      <w:tr w:rsidR="0037512F" w:rsidRPr="0037512F" w:rsidTr="00612142">
        <w:trPr>
          <w:trHeight w:val="291"/>
        </w:trPr>
        <w:tc>
          <w:tcPr>
            <w:tcW w:w="2980" w:type="dxa"/>
            <w:tcBorders>
              <w:top w:val="nil"/>
              <w:left w:val="single" w:sz="4" w:space="0" w:color="auto"/>
              <w:bottom w:val="single" w:sz="4" w:space="0" w:color="auto"/>
              <w:right w:val="single" w:sz="4" w:space="0" w:color="auto"/>
            </w:tcBorders>
            <w:shd w:val="clear" w:color="auto" w:fill="auto"/>
            <w:hideMark/>
          </w:tcPr>
          <w:p w:rsidR="0037512F" w:rsidRPr="0037512F" w:rsidRDefault="0037512F" w:rsidP="0037512F">
            <w:pPr>
              <w:rPr>
                <w:bCs/>
                <w:sz w:val="18"/>
                <w:szCs w:val="18"/>
              </w:rPr>
            </w:pPr>
            <w:r w:rsidRPr="0037512F">
              <w:rPr>
                <w:bCs/>
                <w:sz w:val="18"/>
                <w:szCs w:val="18"/>
              </w:rPr>
              <w:t>Муниципальная целевая программа "Благоустройство Травковского сельского поселения на 2020-2022 годы"</w:t>
            </w:r>
          </w:p>
        </w:tc>
        <w:tc>
          <w:tcPr>
            <w:tcW w:w="627"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bCs/>
                <w:sz w:val="18"/>
                <w:szCs w:val="18"/>
              </w:rPr>
            </w:pPr>
            <w:r w:rsidRPr="0037512F">
              <w:rPr>
                <w:bCs/>
                <w:sz w:val="18"/>
                <w:szCs w:val="18"/>
              </w:rPr>
              <w:t>453</w:t>
            </w:r>
          </w:p>
        </w:tc>
        <w:tc>
          <w:tcPr>
            <w:tcW w:w="439"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bCs/>
                <w:sz w:val="18"/>
                <w:szCs w:val="18"/>
              </w:rPr>
            </w:pPr>
            <w:r w:rsidRPr="0037512F">
              <w:rPr>
                <w:bCs/>
                <w:sz w:val="18"/>
                <w:szCs w:val="18"/>
              </w:rPr>
              <w:t>05</w:t>
            </w:r>
          </w:p>
        </w:tc>
        <w:tc>
          <w:tcPr>
            <w:tcW w:w="510"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bCs/>
                <w:sz w:val="18"/>
                <w:szCs w:val="18"/>
              </w:rPr>
            </w:pPr>
            <w:r w:rsidRPr="0037512F">
              <w:rPr>
                <w:bCs/>
                <w:sz w:val="18"/>
                <w:szCs w:val="18"/>
              </w:rPr>
              <w:t>03</w:t>
            </w:r>
          </w:p>
        </w:tc>
        <w:tc>
          <w:tcPr>
            <w:tcW w:w="1114"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bCs/>
                <w:sz w:val="18"/>
                <w:szCs w:val="18"/>
              </w:rPr>
            </w:pPr>
            <w:r w:rsidRPr="0037512F">
              <w:rPr>
                <w:bCs/>
                <w:sz w:val="18"/>
                <w:szCs w:val="18"/>
              </w:rPr>
              <w:t>50 0 00 27000</w:t>
            </w:r>
          </w:p>
        </w:tc>
        <w:tc>
          <w:tcPr>
            <w:tcW w:w="567"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 </w:t>
            </w:r>
          </w:p>
        </w:tc>
        <w:tc>
          <w:tcPr>
            <w:tcW w:w="993"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sz w:val="18"/>
                <w:szCs w:val="18"/>
              </w:rPr>
            </w:pPr>
            <w:r w:rsidRPr="0037512F">
              <w:rPr>
                <w:sz w:val="18"/>
                <w:szCs w:val="18"/>
              </w:rPr>
              <w:t>1 169 004,00</w:t>
            </w:r>
          </w:p>
        </w:tc>
        <w:tc>
          <w:tcPr>
            <w:tcW w:w="1134"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sz w:val="18"/>
                <w:szCs w:val="18"/>
              </w:rPr>
            </w:pPr>
            <w:r w:rsidRPr="0037512F">
              <w:rPr>
                <w:sz w:val="18"/>
                <w:szCs w:val="18"/>
              </w:rPr>
              <w:t>0,00</w:t>
            </w:r>
          </w:p>
        </w:tc>
        <w:tc>
          <w:tcPr>
            <w:tcW w:w="992"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sz w:val="18"/>
                <w:szCs w:val="18"/>
              </w:rPr>
            </w:pPr>
            <w:r w:rsidRPr="0037512F">
              <w:rPr>
                <w:sz w:val="18"/>
                <w:szCs w:val="18"/>
              </w:rPr>
              <w:t>0,00</w:t>
            </w:r>
          </w:p>
        </w:tc>
      </w:tr>
      <w:tr w:rsidR="0037512F" w:rsidRPr="0037512F" w:rsidTr="00612142">
        <w:trPr>
          <w:trHeight w:val="300"/>
        </w:trPr>
        <w:tc>
          <w:tcPr>
            <w:tcW w:w="2980" w:type="dxa"/>
            <w:tcBorders>
              <w:top w:val="nil"/>
              <w:left w:val="single" w:sz="4" w:space="0" w:color="auto"/>
              <w:bottom w:val="single" w:sz="4" w:space="0" w:color="auto"/>
              <w:right w:val="single" w:sz="4" w:space="0" w:color="auto"/>
            </w:tcBorders>
            <w:shd w:val="clear" w:color="auto" w:fill="auto"/>
            <w:vAlign w:val="bottom"/>
            <w:hideMark/>
          </w:tcPr>
          <w:p w:rsidR="0037512F" w:rsidRPr="0037512F" w:rsidRDefault="0037512F" w:rsidP="0037512F">
            <w:pPr>
              <w:rPr>
                <w:bCs/>
                <w:sz w:val="18"/>
                <w:szCs w:val="18"/>
              </w:rPr>
            </w:pPr>
            <w:r w:rsidRPr="0037512F">
              <w:rPr>
                <w:bCs/>
                <w:sz w:val="18"/>
                <w:szCs w:val="18"/>
              </w:rPr>
              <w:t>Уличное освещение</w:t>
            </w:r>
          </w:p>
        </w:tc>
        <w:tc>
          <w:tcPr>
            <w:tcW w:w="627"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bCs/>
                <w:sz w:val="18"/>
                <w:szCs w:val="18"/>
              </w:rPr>
            </w:pPr>
            <w:r w:rsidRPr="0037512F">
              <w:rPr>
                <w:bCs/>
                <w:sz w:val="18"/>
                <w:szCs w:val="18"/>
              </w:rPr>
              <w:t>453</w:t>
            </w:r>
          </w:p>
        </w:tc>
        <w:tc>
          <w:tcPr>
            <w:tcW w:w="439"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bCs/>
                <w:sz w:val="18"/>
                <w:szCs w:val="18"/>
              </w:rPr>
            </w:pPr>
            <w:r w:rsidRPr="0037512F">
              <w:rPr>
                <w:bCs/>
                <w:sz w:val="18"/>
                <w:szCs w:val="18"/>
              </w:rPr>
              <w:t>05</w:t>
            </w:r>
          </w:p>
        </w:tc>
        <w:tc>
          <w:tcPr>
            <w:tcW w:w="510"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bCs/>
                <w:sz w:val="18"/>
                <w:szCs w:val="18"/>
              </w:rPr>
            </w:pPr>
            <w:r w:rsidRPr="0037512F">
              <w:rPr>
                <w:bCs/>
                <w:sz w:val="18"/>
                <w:szCs w:val="18"/>
              </w:rPr>
              <w:t>03</w:t>
            </w:r>
          </w:p>
        </w:tc>
        <w:tc>
          <w:tcPr>
            <w:tcW w:w="1114"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bCs/>
                <w:sz w:val="18"/>
                <w:szCs w:val="18"/>
              </w:rPr>
            </w:pPr>
            <w:r w:rsidRPr="0037512F">
              <w:rPr>
                <w:bCs/>
                <w:sz w:val="18"/>
                <w:szCs w:val="18"/>
              </w:rPr>
              <w:t>50 0 00 27010</w:t>
            </w:r>
          </w:p>
        </w:tc>
        <w:tc>
          <w:tcPr>
            <w:tcW w:w="567"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 </w:t>
            </w:r>
          </w:p>
        </w:tc>
        <w:tc>
          <w:tcPr>
            <w:tcW w:w="993"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bCs/>
                <w:sz w:val="18"/>
                <w:szCs w:val="18"/>
              </w:rPr>
            </w:pPr>
            <w:r w:rsidRPr="0037512F">
              <w:rPr>
                <w:bCs/>
                <w:sz w:val="18"/>
                <w:szCs w:val="18"/>
              </w:rPr>
              <w:t>702 000,00</w:t>
            </w:r>
          </w:p>
        </w:tc>
        <w:tc>
          <w:tcPr>
            <w:tcW w:w="1134"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bCs/>
                <w:sz w:val="18"/>
                <w:szCs w:val="18"/>
              </w:rPr>
            </w:pPr>
            <w:r w:rsidRPr="0037512F">
              <w:rPr>
                <w:bCs/>
                <w:sz w:val="18"/>
                <w:szCs w:val="18"/>
              </w:rPr>
              <w:t>0,00</w:t>
            </w:r>
          </w:p>
        </w:tc>
        <w:tc>
          <w:tcPr>
            <w:tcW w:w="992"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bCs/>
                <w:sz w:val="18"/>
                <w:szCs w:val="18"/>
              </w:rPr>
            </w:pPr>
            <w:r w:rsidRPr="0037512F">
              <w:rPr>
                <w:bCs/>
                <w:sz w:val="18"/>
                <w:szCs w:val="18"/>
              </w:rPr>
              <w:t>0,00</w:t>
            </w:r>
          </w:p>
        </w:tc>
      </w:tr>
      <w:tr w:rsidR="0037512F" w:rsidRPr="0037512F" w:rsidTr="00612142">
        <w:trPr>
          <w:trHeight w:val="690"/>
        </w:trPr>
        <w:tc>
          <w:tcPr>
            <w:tcW w:w="2980" w:type="dxa"/>
            <w:tcBorders>
              <w:top w:val="nil"/>
              <w:left w:val="single" w:sz="4" w:space="0" w:color="auto"/>
              <w:bottom w:val="single" w:sz="4" w:space="0" w:color="auto"/>
              <w:right w:val="single" w:sz="4" w:space="0" w:color="auto"/>
            </w:tcBorders>
            <w:shd w:val="clear" w:color="auto" w:fill="auto"/>
            <w:hideMark/>
          </w:tcPr>
          <w:p w:rsidR="0037512F" w:rsidRPr="0037512F" w:rsidRDefault="0037512F" w:rsidP="0037512F">
            <w:pPr>
              <w:rPr>
                <w:bCs/>
                <w:sz w:val="18"/>
                <w:szCs w:val="18"/>
              </w:rPr>
            </w:pPr>
            <w:r w:rsidRPr="0037512F">
              <w:rPr>
                <w:bCs/>
                <w:sz w:val="18"/>
                <w:szCs w:val="18"/>
              </w:rPr>
              <w:t>Закупка товаров, работ и услуг для обеспечения  государственных (муниципальных) нужд</w:t>
            </w:r>
          </w:p>
        </w:tc>
        <w:tc>
          <w:tcPr>
            <w:tcW w:w="627"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453</w:t>
            </w:r>
          </w:p>
        </w:tc>
        <w:tc>
          <w:tcPr>
            <w:tcW w:w="439"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05</w:t>
            </w:r>
          </w:p>
        </w:tc>
        <w:tc>
          <w:tcPr>
            <w:tcW w:w="510"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03</w:t>
            </w:r>
          </w:p>
        </w:tc>
        <w:tc>
          <w:tcPr>
            <w:tcW w:w="1114"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bCs/>
                <w:sz w:val="18"/>
                <w:szCs w:val="18"/>
              </w:rPr>
            </w:pPr>
            <w:r w:rsidRPr="0037512F">
              <w:rPr>
                <w:bCs/>
                <w:sz w:val="18"/>
                <w:szCs w:val="18"/>
              </w:rPr>
              <w:t>50 0 00 27010</w:t>
            </w:r>
          </w:p>
        </w:tc>
        <w:tc>
          <w:tcPr>
            <w:tcW w:w="567"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200</w:t>
            </w:r>
          </w:p>
        </w:tc>
        <w:tc>
          <w:tcPr>
            <w:tcW w:w="993"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sz w:val="18"/>
                <w:szCs w:val="18"/>
              </w:rPr>
            </w:pPr>
            <w:r w:rsidRPr="0037512F">
              <w:rPr>
                <w:sz w:val="18"/>
                <w:szCs w:val="18"/>
              </w:rPr>
              <w:t>702 000,00</w:t>
            </w:r>
          </w:p>
        </w:tc>
        <w:tc>
          <w:tcPr>
            <w:tcW w:w="1134"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sz w:val="18"/>
                <w:szCs w:val="18"/>
              </w:rPr>
            </w:pPr>
            <w:r w:rsidRPr="0037512F">
              <w:rPr>
                <w:sz w:val="18"/>
                <w:szCs w:val="18"/>
              </w:rPr>
              <w:t>0,00</w:t>
            </w:r>
          </w:p>
        </w:tc>
        <w:tc>
          <w:tcPr>
            <w:tcW w:w="992"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sz w:val="18"/>
                <w:szCs w:val="18"/>
              </w:rPr>
            </w:pPr>
            <w:r w:rsidRPr="0037512F">
              <w:rPr>
                <w:sz w:val="18"/>
                <w:szCs w:val="18"/>
              </w:rPr>
              <w:t>0,00</w:t>
            </w:r>
          </w:p>
        </w:tc>
      </w:tr>
      <w:tr w:rsidR="0037512F" w:rsidRPr="0037512F" w:rsidTr="00612142">
        <w:trPr>
          <w:trHeight w:val="765"/>
        </w:trPr>
        <w:tc>
          <w:tcPr>
            <w:tcW w:w="2980" w:type="dxa"/>
            <w:tcBorders>
              <w:top w:val="nil"/>
              <w:left w:val="single" w:sz="4" w:space="0" w:color="auto"/>
              <w:bottom w:val="single" w:sz="4" w:space="0" w:color="auto"/>
              <w:right w:val="single" w:sz="4" w:space="0" w:color="auto"/>
            </w:tcBorders>
            <w:shd w:val="clear" w:color="auto" w:fill="auto"/>
            <w:hideMark/>
          </w:tcPr>
          <w:p w:rsidR="0037512F" w:rsidRPr="0037512F" w:rsidRDefault="0037512F" w:rsidP="0037512F">
            <w:pPr>
              <w:rPr>
                <w:bCs/>
                <w:sz w:val="18"/>
                <w:szCs w:val="18"/>
              </w:rPr>
            </w:pPr>
            <w:r w:rsidRPr="0037512F">
              <w:rPr>
                <w:bCs/>
                <w:sz w:val="18"/>
                <w:szCs w:val="18"/>
              </w:rPr>
              <w:t>Иные закупки товаров, работ и услуг для обеспечения государственных (муниципальных) нужд</w:t>
            </w:r>
          </w:p>
        </w:tc>
        <w:tc>
          <w:tcPr>
            <w:tcW w:w="627"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453</w:t>
            </w:r>
          </w:p>
        </w:tc>
        <w:tc>
          <w:tcPr>
            <w:tcW w:w="439"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05</w:t>
            </w:r>
          </w:p>
        </w:tc>
        <w:tc>
          <w:tcPr>
            <w:tcW w:w="510"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03</w:t>
            </w:r>
          </w:p>
        </w:tc>
        <w:tc>
          <w:tcPr>
            <w:tcW w:w="1114"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bCs/>
                <w:sz w:val="18"/>
                <w:szCs w:val="18"/>
              </w:rPr>
            </w:pPr>
            <w:r w:rsidRPr="0037512F">
              <w:rPr>
                <w:bCs/>
                <w:sz w:val="18"/>
                <w:szCs w:val="18"/>
              </w:rPr>
              <w:t>50 0 00 27010</w:t>
            </w:r>
          </w:p>
        </w:tc>
        <w:tc>
          <w:tcPr>
            <w:tcW w:w="567"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240</w:t>
            </w:r>
          </w:p>
        </w:tc>
        <w:tc>
          <w:tcPr>
            <w:tcW w:w="993"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sz w:val="18"/>
                <w:szCs w:val="18"/>
              </w:rPr>
            </w:pPr>
            <w:r w:rsidRPr="0037512F">
              <w:rPr>
                <w:sz w:val="18"/>
                <w:szCs w:val="18"/>
              </w:rPr>
              <w:t>702 000,00</w:t>
            </w:r>
          </w:p>
        </w:tc>
        <w:tc>
          <w:tcPr>
            <w:tcW w:w="1134"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sz w:val="18"/>
                <w:szCs w:val="18"/>
              </w:rPr>
            </w:pPr>
            <w:r w:rsidRPr="0037512F">
              <w:rPr>
                <w:sz w:val="18"/>
                <w:szCs w:val="18"/>
              </w:rPr>
              <w:t>0,00</w:t>
            </w:r>
          </w:p>
        </w:tc>
        <w:tc>
          <w:tcPr>
            <w:tcW w:w="992"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sz w:val="18"/>
                <w:szCs w:val="18"/>
              </w:rPr>
            </w:pPr>
            <w:r w:rsidRPr="0037512F">
              <w:rPr>
                <w:sz w:val="18"/>
                <w:szCs w:val="18"/>
              </w:rPr>
              <w:t>0,00</w:t>
            </w:r>
          </w:p>
        </w:tc>
      </w:tr>
      <w:tr w:rsidR="0037512F" w:rsidRPr="0037512F" w:rsidTr="00612142">
        <w:trPr>
          <w:trHeight w:val="285"/>
        </w:trPr>
        <w:tc>
          <w:tcPr>
            <w:tcW w:w="2980" w:type="dxa"/>
            <w:tcBorders>
              <w:top w:val="nil"/>
              <w:left w:val="single" w:sz="4" w:space="0" w:color="auto"/>
              <w:bottom w:val="single" w:sz="4" w:space="0" w:color="auto"/>
              <w:right w:val="single" w:sz="4" w:space="0" w:color="auto"/>
            </w:tcBorders>
            <w:shd w:val="clear" w:color="auto" w:fill="auto"/>
            <w:vAlign w:val="bottom"/>
            <w:hideMark/>
          </w:tcPr>
          <w:p w:rsidR="0037512F" w:rsidRPr="0037512F" w:rsidRDefault="0037512F" w:rsidP="0037512F">
            <w:pPr>
              <w:outlineLvl w:val="0"/>
              <w:rPr>
                <w:bCs/>
                <w:sz w:val="18"/>
                <w:szCs w:val="18"/>
              </w:rPr>
            </w:pPr>
            <w:r w:rsidRPr="0037512F">
              <w:rPr>
                <w:bCs/>
                <w:sz w:val="18"/>
                <w:szCs w:val="18"/>
              </w:rPr>
              <w:t>Озеленение</w:t>
            </w:r>
          </w:p>
        </w:tc>
        <w:tc>
          <w:tcPr>
            <w:tcW w:w="627"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outlineLvl w:val="0"/>
              <w:rPr>
                <w:bCs/>
                <w:sz w:val="18"/>
                <w:szCs w:val="18"/>
              </w:rPr>
            </w:pPr>
            <w:r w:rsidRPr="0037512F">
              <w:rPr>
                <w:bCs/>
                <w:sz w:val="18"/>
                <w:szCs w:val="18"/>
              </w:rPr>
              <w:t>453</w:t>
            </w:r>
          </w:p>
        </w:tc>
        <w:tc>
          <w:tcPr>
            <w:tcW w:w="439"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outlineLvl w:val="0"/>
              <w:rPr>
                <w:bCs/>
                <w:sz w:val="18"/>
                <w:szCs w:val="18"/>
              </w:rPr>
            </w:pPr>
            <w:r w:rsidRPr="0037512F">
              <w:rPr>
                <w:bCs/>
                <w:sz w:val="18"/>
                <w:szCs w:val="18"/>
              </w:rPr>
              <w:t>05</w:t>
            </w:r>
          </w:p>
        </w:tc>
        <w:tc>
          <w:tcPr>
            <w:tcW w:w="510"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outlineLvl w:val="0"/>
              <w:rPr>
                <w:bCs/>
                <w:sz w:val="18"/>
                <w:szCs w:val="18"/>
              </w:rPr>
            </w:pPr>
            <w:r w:rsidRPr="0037512F">
              <w:rPr>
                <w:bCs/>
                <w:sz w:val="18"/>
                <w:szCs w:val="18"/>
              </w:rPr>
              <w:t>03</w:t>
            </w:r>
          </w:p>
        </w:tc>
        <w:tc>
          <w:tcPr>
            <w:tcW w:w="1114"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outlineLvl w:val="0"/>
              <w:rPr>
                <w:bCs/>
                <w:sz w:val="18"/>
                <w:szCs w:val="18"/>
              </w:rPr>
            </w:pPr>
            <w:r w:rsidRPr="0037512F">
              <w:rPr>
                <w:bCs/>
                <w:sz w:val="18"/>
                <w:szCs w:val="18"/>
              </w:rPr>
              <w:t>50 0 00 27020</w:t>
            </w:r>
          </w:p>
        </w:tc>
        <w:tc>
          <w:tcPr>
            <w:tcW w:w="567"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outlineLvl w:val="0"/>
              <w:rPr>
                <w:bCs/>
                <w:sz w:val="18"/>
                <w:szCs w:val="18"/>
              </w:rPr>
            </w:pPr>
            <w:r w:rsidRPr="0037512F">
              <w:rPr>
                <w:bCs/>
                <w:sz w:val="18"/>
                <w:szCs w:val="18"/>
              </w:rPr>
              <w:t> </w:t>
            </w:r>
          </w:p>
        </w:tc>
        <w:tc>
          <w:tcPr>
            <w:tcW w:w="993"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outlineLvl w:val="0"/>
              <w:rPr>
                <w:bCs/>
                <w:sz w:val="18"/>
                <w:szCs w:val="18"/>
              </w:rPr>
            </w:pPr>
            <w:r w:rsidRPr="0037512F">
              <w:rPr>
                <w:bCs/>
                <w:sz w:val="18"/>
                <w:szCs w:val="18"/>
              </w:rPr>
              <w:t>1 000,00</w:t>
            </w:r>
          </w:p>
        </w:tc>
        <w:tc>
          <w:tcPr>
            <w:tcW w:w="1134"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outlineLvl w:val="0"/>
              <w:rPr>
                <w:bCs/>
                <w:sz w:val="18"/>
                <w:szCs w:val="18"/>
              </w:rPr>
            </w:pPr>
            <w:r w:rsidRPr="0037512F">
              <w:rPr>
                <w:bCs/>
                <w:sz w:val="18"/>
                <w:szCs w:val="18"/>
              </w:rPr>
              <w:t>0,00</w:t>
            </w:r>
          </w:p>
        </w:tc>
        <w:tc>
          <w:tcPr>
            <w:tcW w:w="992"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outlineLvl w:val="0"/>
              <w:rPr>
                <w:bCs/>
                <w:sz w:val="18"/>
                <w:szCs w:val="18"/>
              </w:rPr>
            </w:pPr>
            <w:r w:rsidRPr="0037512F">
              <w:rPr>
                <w:bCs/>
                <w:sz w:val="18"/>
                <w:szCs w:val="18"/>
              </w:rPr>
              <w:t>0,00</w:t>
            </w:r>
          </w:p>
        </w:tc>
      </w:tr>
      <w:tr w:rsidR="0037512F" w:rsidRPr="0037512F" w:rsidTr="00612142">
        <w:trPr>
          <w:trHeight w:val="570"/>
        </w:trPr>
        <w:tc>
          <w:tcPr>
            <w:tcW w:w="2980" w:type="dxa"/>
            <w:tcBorders>
              <w:top w:val="nil"/>
              <w:left w:val="single" w:sz="4" w:space="0" w:color="auto"/>
              <w:bottom w:val="single" w:sz="4" w:space="0" w:color="auto"/>
              <w:right w:val="single" w:sz="4" w:space="0" w:color="auto"/>
            </w:tcBorders>
            <w:shd w:val="clear" w:color="auto" w:fill="auto"/>
            <w:hideMark/>
          </w:tcPr>
          <w:p w:rsidR="0037512F" w:rsidRPr="0037512F" w:rsidRDefault="0037512F" w:rsidP="0037512F">
            <w:pPr>
              <w:outlineLvl w:val="0"/>
              <w:rPr>
                <w:bCs/>
                <w:sz w:val="18"/>
                <w:szCs w:val="18"/>
              </w:rPr>
            </w:pPr>
            <w:r w:rsidRPr="0037512F">
              <w:rPr>
                <w:bCs/>
                <w:sz w:val="18"/>
                <w:szCs w:val="18"/>
              </w:rPr>
              <w:t>Закупка товаров, работ и услуг для обеспечения  государственных (муниципальных) нужд</w:t>
            </w:r>
          </w:p>
        </w:tc>
        <w:tc>
          <w:tcPr>
            <w:tcW w:w="627"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outlineLvl w:val="0"/>
              <w:rPr>
                <w:sz w:val="18"/>
                <w:szCs w:val="18"/>
              </w:rPr>
            </w:pPr>
            <w:r w:rsidRPr="0037512F">
              <w:rPr>
                <w:sz w:val="18"/>
                <w:szCs w:val="18"/>
              </w:rPr>
              <w:t>453</w:t>
            </w:r>
          </w:p>
        </w:tc>
        <w:tc>
          <w:tcPr>
            <w:tcW w:w="439"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outlineLvl w:val="0"/>
              <w:rPr>
                <w:sz w:val="18"/>
                <w:szCs w:val="18"/>
              </w:rPr>
            </w:pPr>
            <w:r w:rsidRPr="0037512F">
              <w:rPr>
                <w:sz w:val="18"/>
                <w:szCs w:val="18"/>
              </w:rPr>
              <w:t>05</w:t>
            </w:r>
          </w:p>
        </w:tc>
        <w:tc>
          <w:tcPr>
            <w:tcW w:w="510"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outlineLvl w:val="0"/>
              <w:rPr>
                <w:sz w:val="18"/>
                <w:szCs w:val="18"/>
              </w:rPr>
            </w:pPr>
            <w:r w:rsidRPr="0037512F">
              <w:rPr>
                <w:sz w:val="18"/>
                <w:szCs w:val="18"/>
              </w:rPr>
              <w:t>03</w:t>
            </w:r>
          </w:p>
        </w:tc>
        <w:tc>
          <w:tcPr>
            <w:tcW w:w="1114"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outlineLvl w:val="0"/>
              <w:rPr>
                <w:bCs/>
                <w:sz w:val="18"/>
                <w:szCs w:val="18"/>
              </w:rPr>
            </w:pPr>
            <w:r w:rsidRPr="0037512F">
              <w:rPr>
                <w:bCs/>
                <w:sz w:val="18"/>
                <w:szCs w:val="18"/>
              </w:rPr>
              <w:t>50 0 00 27020</w:t>
            </w:r>
          </w:p>
        </w:tc>
        <w:tc>
          <w:tcPr>
            <w:tcW w:w="567"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outlineLvl w:val="0"/>
              <w:rPr>
                <w:sz w:val="18"/>
                <w:szCs w:val="18"/>
              </w:rPr>
            </w:pPr>
            <w:r w:rsidRPr="0037512F">
              <w:rPr>
                <w:sz w:val="18"/>
                <w:szCs w:val="18"/>
              </w:rPr>
              <w:t>200</w:t>
            </w:r>
          </w:p>
        </w:tc>
        <w:tc>
          <w:tcPr>
            <w:tcW w:w="993"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outlineLvl w:val="0"/>
              <w:rPr>
                <w:sz w:val="18"/>
                <w:szCs w:val="18"/>
              </w:rPr>
            </w:pPr>
            <w:r w:rsidRPr="0037512F">
              <w:rPr>
                <w:sz w:val="18"/>
                <w:szCs w:val="18"/>
              </w:rPr>
              <w:t>1 000,00</w:t>
            </w:r>
          </w:p>
        </w:tc>
        <w:tc>
          <w:tcPr>
            <w:tcW w:w="1134"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outlineLvl w:val="0"/>
              <w:rPr>
                <w:sz w:val="18"/>
                <w:szCs w:val="18"/>
              </w:rPr>
            </w:pPr>
            <w:r w:rsidRPr="0037512F">
              <w:rPr>
                <w:sz w:val="18"/>
                <w:szCs w:val="18"/>
              </w:rPr>
              <w:t>0,00</w:t>
            </w:r>
          </w:p>
        </w:tc>
        <w:tc>
          <w:tcPr>
            <w:tcW w:w="992"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outlineLvl w:val="0"/>
              <w:rPr>
                <w:sz w:val="18"/>
                <w:szCs w:val="18"/>
              </w:rPr>
            </w:pPr>
            <w:r w:rsidRPr="0037512F">
              <w:rPr>
                <w:sz w:val="18"/>
                <w:szCs w:val="18"/>
              </w:rPr>
              <w:t>0,00</w:t>
            </w:r>
          </w:p>
        </w:tc>
      </w:tr>
      <w:tr w:rsidR="0037512F" w:rsidRPr="0037512F" w:rsidTr="00612142">
        <w:trPr>
          <w:trHeight w:val="780"/>
        </w:trPr>
        <w:tc>
          <w:tcPr>
            <w:tcW w:w="2980" w:type="dxa"/>
            <w:tcBorders>
              <w:top w:val="nil"/>
              <w:left w:val="single" w:sz="4" w:space="0" w:color="auto"/>
              <w:bottom w:val="single" w:sz="4" w:space="0" w:color="auto"/>
              <w:right w:val="single" w:sz="4" w:space="0" w:color="auto"/>
            </w:tcBorders>
            <w:shd w:val="clear" w:color="auto" w:fill="auto"/>
            <w:hideMark/>
          </w:tcPr>
          <w:p w:rsidR="0037512F" w:rsidRPr="0037512F" w:rsidRDefault="0037512F" w:rsidP="0037512F">
            <w:pPr>
              <w:outlineLvl w:val="0"/>
              <w:rPr>
                <w:bCs/>
                <w:sz w:val="18"/>
                <w:szCs w:val="18"/>
              </w:rPr>
            </w:pPr>
            <w:r w:rsidRPr="0037512F">
              <w:rPr>
                <w:bCs/>
                <w:sz w:val="18"/>
                <w:szCs w:val="18"/>
              </w:rPr>
              <w:t>Иные закупки товаров, работ и услуг для обеспечения государственных (муниципальных) нужд</w:t>
            </w:r>
          </w:p>
        </w:tc>
        <w:tc>
          <w:tcPr>
            <w:tcW w:w="627"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outlineLvl w:val="0"/>
              <w:rPr>
                <w:sz w:val="18"/>
                <w:szCs w:val="18"/>
              </w:rPr>
            </w:pPr>
            <w:r w:rsidRPr="0037512F">
              <w:rPr>
                <w:sz w:val="18"/>
                <w:szCs w:val="18"/>
              </w:rPr>
              <w:t>453</w:t>
            </w:r>
          </w:p>
        </w:tc>
        <w:tc>
          <w:tcPr>
            <w:tcW w:w="439"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outlineLvl w:val="0"/>
              <w:rPr>
                <w:sz w:val="18"/>
                <w:szCs w:val="18"/>
              </w:rPr>
            </w:pPr>
            <w:r w:rsidRPr="0037512F">
              <w:rPr>
                <w:sz w:val="18"/>
                <w:szCs w:val="18"/>
              </w:rPr>
              <w:t>05</w:t>
            </w:r>
          </w:p>
        </w:tc>
        <w:tc>
          <w:tcPr>
            <w:tcW w:w="510"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outlineLvl w:val="0"/>
              <w:rPr>
                <w:sz w:val="18"/>
                <w:szCs w:val="18"/>
              </w:rPr>
            </w:pPr>
            <w:r w:rsidRPr="0037512F">
              <w:rPr>
                <w:sz w:val="18"/>
                <w:szCs w:val="18"/>
              </w:rPr>
              <w:t>03</w:t>
            </w:r>
          </w:p>
        </w:tc>
        <w:tc>
          <w:tcPr>
            <w:tcW w:w="1114"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outlineLvl w:val="0"/>
              <w:rPr>
                <w:bCs/>
                <w:sz w:val="18"/>
                <w:szCs w:val="18"/>
              </w:rPr>
            </w:pPr>
            <w:r w:rsidRPr="0037512F">
              <w:rPr>
                <w:bCs/>
                <w:sz w:val="18"/>
                <w:szCs w:val="18"/>
              </w:rPr>
              <w:t>50 0 00 27020</w:t>
            </w:r>
          </w:p>
        </w:tc>
        <w:tc>
          <w:tcPr>
            <w:tcW w:w="567"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outlineLvl w:val="0"/>
              <w:rPr>
                <w:sz w:val="18"/>
                <w:szCs w:val="18"/>
              </w:rPr>
            </w:pPr>
            <w:r w:rsidRPr="0037512F">
              <w:rPr>
                <w:sz w:val="18"/>
                <w:szCs w:val="18"/>
              </w:rPr>
              <w:t>240</w:t>
            </w:r>
          </w:p>
        </w:tc>
        <w:tc>
          <w:tcPr>
            <w:tcW w:w="993"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outlineLvl w:val="0"/>
              <w:rPr>
                <w:sz w:val="18"/>
                <w:szCs w:val="18"/>
              </w:rPr>
            </w:pPr>
            <w:r w:rsidRPr="0037512F">
              <w:rPr>
                <w:sz w:val="18"/>
                <w:szCs w:val="18"/>
              </w:rPr>
              <w:t>1 000,00</w:t>
            </w:r>
          </w:p>
        </w:tc>
        <w:tc>
          <w:tcPr>
            <w:tcW w:w="1134"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outlineLvl w:val="0"/>
              <w:rPr>
                <w:sz w:val="18"/>
                <w:szCs w:val="18"/>
              </w:rPr>
            </w:pPr>
            <w:r w:rsidRPr="0037512F">
              <w:rPr>
                <w:sz w:val="18"/>
                <w:szCs w:val="18"/>
              </w:rPr>
              <w:t>0,00</w:t>
            </w:r>
          </w:p>
        </w:tc>
        <w:tc>
          <w:tcPr>
            <w:tcW w:w="992"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outlineLvl w:val="0"/>
              <w:rPr>
                <w:sz w:val="18"/>
                <w:szCs w:val="18"/>
              </w:rPr>
            </w:pPr>
            <w:r w:rsidRPr="0037512F">
              <w:rPr>
                <w:sz w:val="18"/>
                <w:szCs w:val="18"/>
              </w:rPr>
              <w:t>0,00</w:t>
            </w:r>
          </w:p>
        </w:tc>
      </w:tr>
      <w:tr w:rsidR="0037512F" w:rsidRPr="0037512F" w:rsidTr="00612142">
        <w:trPr>
          <w:trHeight w:val="435"/>
        </w:trPr>
        <w:tc>
          <w:tcPr>
            <w:tcW w:w="2980" w:type="dxa"/>
            <w:tcBorders>
              <w:top w:val="nil"/>
              <w:left w:val="single" w:sz="4" w:space="0" w:color="auto"/>
              <w:bottom w:val="single" w:sz="4" w:space="0" w:color="auto"/>
              <w:right w:val="single" w:sz="4" w:space="0" w:color="auto"/>
            </w:tcBorders>
            <w:shd w:val="clear" w:color="auto" w:fill="auto"/>
            <w:vAlign w:val="bottom"/>
            <w:hideMark/>
          </w:tcPr>
          <w:p w:rsidR="0037512F" w:rsidRPr="0037512F" w:rsidRDefault="0037512F" w:rsidP="0037512F">
            <w:pPr>
              <w:rPr>
                <w:bCs/>
                <w:sz w:val="18"/>
                <w:szCs w:val="18"/>
              </w:rPr>
            </w:pPr>
            <w:r w:rsidRPr="0037512F">
              <w:rPr>
                <w:bCs/>
                <w:sz w:val="18"/>
                <w:szCs w:val="18"/>
              </w:rPr>
              <w:t>Организация и содержание мест захоронения</w:t>
            </w:r>
          </w:p>
        </w:tc>
        <w:tc>
          <w:tcPr>
            <w:tcW w:w="627"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bCs/>
                <w:sz w:val="18"/>
                <w:szCs w:val="18"/>
              </w:rPr>
            </w:pPr>
            <w:r w:rsidRPr="0037512F">
              <w:rPr>
                <w:bCs/>
                <w:sz w:val="18"/>
                <w:szCs w:val="18"/>
              </w:rPr>
              <w:t>453</w:t>
            </w:r>
          </w:p>
        </w:tc>
        <w:tc>
          <w:tcPr>
            <w:tcW w:w="439"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bCs/>
                <w:sz w:val="18"/>
                <w:szCs w:val="18"/>
              </w:rPr>
            </w:pPr>
            <w:r w:rsidRPr="0037512F">
              <w:rPr>
                <w:bCs/>
                <w:sz w:val="18"/>
                <w:szCs w:val="18"/>
              </w:rPr>
              <w:t>05</w:t>
            </w:r>
          </w:p>
        </w:tc>
        <w:tc>
          <w:tcPr>
            <w:tcW w:w="510"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bCs/>
                <w:sz w:val="18"/>
                <w:szCs w:val="18"/>
              </w:rPr>
            </w:pPr>
            <w:r w:rsidRPr="0037512F">
              <w:rPr>
                <w:bCs/>
                <w:sz w:val="18"/>
                <w:szCs w:val="18"/>
              </w:rPr>
              <w:t>03</w:t>
            </w:r>
          </w:p>
        </w:tc>
        <w:tc>
          <w:tcPr>
            <w:tcW w:w="1114"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bCs/>
                <w:sz w:val="18"/>
                <w:szCs w:val="18"/>
              </w:rPr>
            </w:pPr>
            <w:r w:rsidRPr="0037512F">
              <w:rPr>
                <w:bCs/>
                <w:sz w:val="18"/>
                <w:szCs w:val="18"/>
              </w:rPr>
              <w:t>50 0 00 27030</w:t>
            </w:r>
          </w:p>
        </w:tc>
        <w:tc>
          <w:tcPr>
            <w:tcW w:w="567"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 </w:t>
            </w:r>
          </w:p>
        </w:tc>
        <w:tc>
          <w:tcPr>
            <w:tcW w:w="993"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bCs/>
                <w:sz w:val="18"/>
                <w:szCs w:val="18"/>
              </w:rPr>
            </w:pPr>
            <w:r w:rsidRPr="0037512F">
              <w:rPr>
                <w:bCs/>
                <w:sz w:val="18"/>
                <w:szCs w:val="18"/>
              </w:rPr>
              <w:t>5 000,00</w:t>
            </w:r>
          </w:p>
        </w:tc>
        <w:tc>
          <w:tcPr>
            <w:tcW w:w="1134"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bCs/>
                <w:sz w:val="18"/>
                <w:szCs w:val="18"/>
              </w:rPr>
            </w:pPr>
            <w:r w:rsidRPr="0037512F">
              <w:rPr>
                <w:bCs/>
                <w:sz w:val="18"/>
                <w:szCs w:val="18"/>
              </w:rPr>
              <w:t>0,00</w:t>
            </w:r>
          </w:p>
        </w:tc>
        <w:tc>
          <w:tcPr>
            <w:tcW w:w="992"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bCs/>
                <w:sz w:val="18"/>
                <w:szCs w:val="18"/>
              </w:rPr>
            </w:pPr>
            <w:r w:rsidRPr="0037512F">
              <w:rPr>
                <w:bCs/>
                <w:sz w:val="18"/>
                <w:szCs w:val="18"/>
              </w:rPr>
              <w:t>0,00</w:t>
            </w:r>
          </w:p>
        </w:tc>
      </w:tr>
      <w:tr w:rsidR="0037512F" w:rsidRPr="0037512F" w:rsidTr="00612142">
        <w:trPr>
          <w:trHeight w:val="540"/>
        </w:trPr>
        <w:tc>
          <w:tcPr>
            <w:tcW w:w="2980" w:type="dxa"/>
            <w:tcBorders>
              <w:top w:val="nil"/>
              <w:left w:val="single" w:sz="4" w:space="0" w:color="auto"/>
              <w:bottom w:val="single" w:sz="4" w:space="0" w:color="auto"/>
              <w:right w:val="single" w:sz="4" w:space="0" w:color="auto"/>
            </w:tcBorders>
            <w:shd w:val="clear" w:color="auto" w:fill="auto"/>
            <w:hideMark/>
          </w:tcPr>
          <w:p w:rsidR="0037512F" w:rsidRPr="0037512F" w:rsidRDefault="0037512F" w:rsidP="0037512F">
            <w:pPr>
              <w:rPr>
                <w:bCs/>
                <w:sz w:val="18"/>
                <w:szCs w:val="18"/>
              </w:rPr>
            </w:pPr>
            <w:r w:rsidRPr="0037512F">
              <w:rPr>
                <w:bCs/>
                <w:sz w:val="18"/>
                <w:szCs w:val="18"/>
              </w:rPr>
              <w:lastRenderedPageBreak/>
              <w:t>Закупка товаров, работ и услуг для обеспечения  государственных (муниципальных) нужд</w:t>
            </w:r>
          </w:p>
        </w:tc>
        <w:tc>
          <w:tcPr>
            <w:tcW w:w="627"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453</w:t>
            </w:r>
          </w:p>
        </w:tc>
        <w:tc>
          <w:tcPr>
            <w:tcW w:w="439"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05</w:t>
            </w:r>
          </w:p>
        </w:tc>
        <w:tc>
          <w:tcPr>
            <w:tcW w:w="510"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03</w:t>
            </w:r>
          </w:p>
        </w:tc>
        <w:tc>
          <w:tcPr>
            <w:tcW w:w="1114"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50 0 00 27030</w:t>
            </w:r>
          </w:p>
        </w:tc>
        <w:tc>
          <w:tcPr>
            <w:tcW w:w="567"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200</w:t>
            </w:r>
          </w:p>
        </w:tc>
        <w:tc>
          <w:tcPr>
            <w:tcW w:w="993"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sz w:val="18"/>
                <w:szCs w:val="18"/>
              </w:rPr>
            </w:pPr>
            <w:r w:rsidRPr="0037512F">
              <w:rPr>
                <w:sz w:val="18"/>
                <w:szCs w:val="18"/>
              </w:rPr>
              <w:t>5 000,00</w:t>
            </w:r>
          </w:p>
        </w:tc>
        <w:tc>
          <w:tcPr>
            <w:tcW w:w="1134"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sz w:val="18"/>
                <w:szCs w:val="18"/>
              </w:rPr>
            </w:pPr>
            <w:r w:rsidRPr="0037512F">
              <w:rPr>
                <w:sz w:val="18"/>
                <w:szCs w:val="18"/>
              </w:rPr>
              <w:t>0,00</w:t>
            </w:r>
          </w:p>
        </w:tc>
        <w:tc>
          <w:tcPr>
            <w:tcW w:w="992"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sz w:val="18"/>
                <w:szCs w:val="18"/>
              </w:rPr>
            </w:pPr>
            <w:r w:rsidRPr="0037512F">
              <w:rPr>
                <w:sz w:val="18"/>
                <w:szCs w:val="18"/>
              </w:rPr>
              <w:t>0,00</w:t>
            </w:r>
          </w:p>
        </w:tc>
      </w:tr>
      <w:tr w:rsidR="0037512F" w:rsidRPr="0037512F" w:rsidTr="00612142">
        <w:trPr>
          <w:trHeight w:val="780"/>
        </w:trPr>
        <w:tc>
          <w:tcPr>
            <w:tcW w:w="2980" w:type="dxa"/>
            <w:tcBorders>
              <w:top w:val="nil"/>
              <w:left w:val="single" w:sz="4" w:space="0" w:color="auto"/>
              <w:bottom w:val="single" w:sz="4" w:space="0" w:color="auto"/>
              <w:right w:val="single" w:sz="4" w:space="0" w:color="auto"/>
            </w:tcBorders>
            <w:shd w:val="clear" w:color="auto" w:fill="auto"/>
            <w:hideMark/>
          </w:tcPr>
          <w:p w:rsidR="0037512F" w:rsidRPr="0037512F" w:rsidRDefault="0037512F" w:rsidP="0037512F">
            <w:pPr>
              <w:rPr>
                <w:bCs/>
                <w:sz w:val="18"/>
                <w:szCs w:val="18"/>
              </w:rPr>
            </w:pPr>
            <w:r w:rsidRPr="0037512F">
              <w:rPr>
                <w:bCs/>
                <w:sz w:val="18"/>
                <w:szCs w:val="18"/>
              </w:rPr>
              <w:t>Иные закупки товаров, работ и услуг для обеспечения государственных (муниципальных) нужд</w:t>
            </w:r>
          </w:p>
        </w:tc>
        <w:tc>
          <w:tcPr>
            <w:tcW w:w="627"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453</w:t>
            </w:r>
          </w:p>
        </w:tc>
        <w:tc>
          <w:tcPr>
            <w:tcW w:w="439"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05</w:t>
            </w:r>
          </w:p>
        </w:tc>
        <w:tc>
          <w:tcPr>
            <w:tcW w:w="510"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03</w:t>
            </w:r>
          </w:p>
        </w:tc>
        <w:tc>
          <w:tcPr>
            <w:tcW w:w="1114"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50 0 00 27030</w:t>
            </w:r>
          </w:p>
        </w:tc>
        <w:tc>
          <w:tcPr>
            <w:tcW w:w="567"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240</w:t>
            </w:r>
          </w:p>
        </w:tc>
        <w:tc>
          <w:tcPr>
            <w:tcW w:w="993"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sz w:val="18"/>
                <w:szCs w:val="18"/>
              </w:rPr>
            </w:pPr>
            <w:r w:rsidRPr="0037512F">
              <w:rPr>
                <w:sz w:val="18"/>
                <w:szCs w:val="18"/>
              </w:rPr>
              <w:t>5 000,00</w:t>
            </w:r>
          </w:p>
        </w:tc>
        <w:tc>
          <w:tcPr>
            <w:tcW w:w="1134"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sz w:val="18"/>
                <w:szCs w:val="18"/>
              </w:rPr>
            </w:pPr>
            <w:r w:rsidRPr="0037512F">
              <w:rPr>
                <w:sz w:val="18"/>
                <w:szCs w:val="18"/>
              </w:rPr>
              <w:t>0,00</w:t>
            </w:r>
          </w:p>
        </w:tc>
        <w:tc>
          <w:tcPr>
            <w:tcW w:w="992"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sz w:val="18"/>
                <w:szCs w:val="18"/>
              </w:rPr>
            </w:pPr>
            <w:r w:rsidRPr="0037512F">
              <w:rPr>
                <w:sz w:val="18"/>
                <w:szCs w:val="18"/>
              </w:rPr>
              <w:t>0,00</w:t>
            </w:r>
          </w:p>
        </w:tc>
      </w:tr>
      <w:tr w:rsidR="0037512F" w:rsidRPr="0037512F" w:rsidTr="00612142">
        <w:trPr>
          <w:trHeight w:val="390"/>
        </w:trPr>
        <w:tc>
          <w:tcPr>
            <w:tcW w:w="2980" w:type="dxa"/>
            <w:tcBorders>
              <w:top w:val="nil"/>
              <w:left w:val="single" w:sz="4" w:space="0" w:color="auto"/>
              <w:bottom w:val="single" w:sz="4" w:space="0" w:color="auto"/>
              <w:right w:val="single" w:sz="4" w:space="0" w:color="auto"/>
            </w:tcBorders>
            <w:shd w:val="clear" w:color="auto" w:fill="auto"/>
            <w:vAlign w:val="bottom"/>
            <w:hideMark/>
          </w:tcPr>
          <w:p w:rsidR="0037512F" w:rsidRPr="0037512F" w:rsidRDefault="0037512F" w:rsidP="0037512F">
            <w:pPr>
              <w:rPr>
                <w:bCs/>
                <w:sz w:val="18"/>
                <w:szCs w:val="18"/>
              </w:rPr>
            </w:pPr>
            <w:r w:rsidRPr="0037512F">
              <w:rPr>
                <w:bCs/>
                <w:sz w:val="18"/>
                <w:szCs w:val="18"/>
              </w:rPr>
              <w:t xml:space="preserve">Прочие мероприятия по благоустройству </w:t>
            </w:r>
          </w:p>
        </w:tc>
        <w:tc>
          <w:tcPr>
            <w:tcW w:w="627"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bCs/>
                <w:sz w:val="18"/>
                <w:szCs w:val="18"/>
              </w:rPr>
            </w:pPr>
            <w:r w:rsidRPr="0037512F">
              <w:rPr>
                <w:bCs/>
                <w:sz w:val="18"/>
                <w:szCs w:val="18"/>
              </w:rPr>
              <w:t>453</w:t>
            </w:r>
          </w:p>
        </w:tc>
        <w:tc>
          <w:tcPr>
            <w:tcW w:w="439"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bCs/>
                <w:sz w:val="18"/>
                <w:szCs w:val="18"/>
              </w:rPr>
            </w:pPr>
            <w:r w:rsidRPr="0037512F">
              <w:rPr>
                <w:bCs/>
                <w:sz w:val="18"/>
                <w:szCs w:val="18"/>
              </w:rPr>
              <w:t>05</w:t>
            </w:r>
          </w:p>
        </w:tc>
        <w:tc>
          <w:tcPr>
            <w:tcW w:w="510"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bCs/>
                <w:sz w:val="18"/>
                <w:szCs w:val="18"/>
              </w:rPr>
            </w:pPr>
            <w:r w:rsidRPr="0037512F">
              <w:rPr>
                <w:bCs/>
                <w:sz w:val="18"/>
                <w:szCs w:val="18"/>
              </w:rPr>
              <w:t>03</w:t>
            </w:r>
          </w:p>
        </w:tc>
        <w:tc>
          <w:tcPr>
            <w:tcW w:w="1114"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bCs/>
                <w:sz w:val="18"/>
                <w:szCs w:val="18"/>
              </w:rPr>
            </w:pPr>
            <w:r w:rsidRPr="0037512F">
              <w:rPr>
                <w:bCs/>
                <w:sz w:val="18"/>
                <w:szCs w:val="18"/>
              </w:rPr>
              <w:t>50 0 00 27040</w:t>
            </w:r>
          </w:p>
        </w:tc>
        <w:tc>
          <w:tcPr>
            <w:tcW w:w="567"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 </w:t>
            </w:r>
          </w:p>
        </w:tc>
        <w:tc>
          <w:tcPr>
            <w:tcW w:w="993"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bCs/>
                <w:sz w:val="18"/>
                <w:szCs w:val="18"/>
              </w:rPr>
            </w:pPr>
            <w:r w:rsidRPr="0037512F">
              <w:rPr>
                <w:bCs/>
                <w:sz w:val="18"/>
                <w:szCs w:val="18"/>
              </w:rPr>
              <w:t>23 089,00</w:t>
            </w:r>
          </w:p>
        </w:tc>
        <w:tc>
          <w:tcPr>
            <w:tcW w:w="1134"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bCs/>
                <w:sz w:val="18"/>
                <w:szCs w:val="18"/>
              </w:rPr>
            </w:pPr>
            <w:r w:rsidRPr="0037512F">
              <w:rPr>
                <w:bCs/>
                <w:sz w:val="18"/>
                <w:szCs w:val="18"/>
              </w:rPr>
              <w:t>0,00</w:t>
            </w:r>
          </w:p>
        </w:tc>
        <w:tc>
          <w:tcPr>
            <w:tcW w:w="992"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bCs/>
                <w:sz w:val="18"/>
                <w:szCs w:val="18"/>
              </w:rPr>
            </w:pPr>
            <w:r w:rsidRPr="0037512F">
              <w:rPr>
                <w:bCs/>
                <w:sz w:val="18"/>
                <w:szCs w:val="18"/>
              </w:rPr>
              <w:t>0,00</w:t>
            </w:r>
          </w:p>
        </w:tc>
      </w:tr>
      <w:tr w:rsidR="0037512F" w:rsidRPr="0037512F" w:rsidTr="00612142">
        <w:trPr>
          <w:trHeight w:val="540"/>
        </w:trPr>
        <w:tc>
          <w:tcPr>
            <w:tcW w:w="2980" w:type="dxa"/>
            <w:tcBorders>
              <w:top w:val="nil"/>
              <w:left w:val="single" w:sz="4" w:space="0" w:color="auto"/>
              <w:bottom w:val="single" w:sz="4" w:space="0" w:color="auto"/>
              <w:right w:val="single" w:sz="4" w:space="0" w:color="auto"/>
            </w:tcBorders>
            <w:shd w:val="clear" w:color="auto" w:fill="auto"/>
            <w:hideMark/>
          </w:tcPr>
          <w:p w:rsidR="0037512F" w:rsidRPr="0037512F" w:rsidRDefault="0037512F" w:rsidP="0037512F">
            <w:pPr>
              <w:rPr>
                <w:bCs/>
                <w:sz w:val="18"/>
                <w:szCs w:val="18"/>
              </w:rPr>
            </w:pPr>
            <w:r w:rsidRPr="0037512F">
              <w:rPr>
                <w:bCs/>
                <w:sz w:val="18"/>
                <w:szCs w:val="18"/>
              </w:rPr>
              <w:t>Закупка товаров, работ и услуг для обеспечения  государственных (муниципальных) нужд</w:t>
            </w:r>
          </w:p>
        </w:tc>
        <w:tc>
          <w:tcPr>
            <w:tcW w:w="627"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453</w:t>
            </w:r>
          </w:p>
        </w:tc>
        <w:tc>
          <w:tcPr>
            <w:tcW w:w="439"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05</w:t>
            </w:r>
          </w:p>
        </w:tc>
        <w:tc>
          <w:tcPr>
            <w:tcW w:w="510"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03</w:t>
            </w:r>
          </w:p>
        </w:tc>
        <w:tc>
          <w:tcPr>
            <w:tcW w:w="1114"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50 0 00 27040</w:t>
            </w:r>
          </w:p>
        </w:tc>
        <w:tc>
          <w:tcPr>
            <w:tcW w:w="567"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200</w:t>
            </w:r>
          </w:p>
        </w:tc>
        <w:tc>
          <w:tcPr>
            <w:tcW w:w="993"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sz w:val="18"/>
                <w:szCs w:val="18"/>
              </w:rPr>
            </w:pPr>
            <w:r w:rsidRPr="0037512F">
              <w:rPr>
                <w:sz w:val="18"/>
                <w:szCs w:val="18"/>
              </w:rPr>
              <w:t>23 089,00</w:t>
            </w:r>
          </w:p>
        </w:tc>
        <w:tc>
          <w:tcPr>
            <w:tcW w:w="1134"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sz w:val="18"/>
                <w:szCs w:val="18"/>
              </w:rPr>
            </w:pPr>
            <w:r w:rsidRPr="0037512F">
              <w:rPr>
                <w:sz w:val="18"/>
                <w:szCs w:val="18"/>
              </w:rPr>
              <w:t>0,00</w:t>
            </w:r>
          </w:p>
        </w:tc>
        <w:tc>
          <w:tcPr>
            <w:tcW w:w="992"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 </w:t>
            </w:r>
          </w:p>
        </w:tc>
      </w:tr>
      <w:tr w:rsidR="0037512F" w:rsidRPr="0037512F" w:rsidTr="00612142">
        <w:trPr>
          <w:trHeight w:val="780"/>
        </w:trPr>
        <w:tc>
          <w:tcPr>
            <w:tcW w:w="2980" w:type="dxa"/>
            <w:tcBorders>
              <w:top w:val="nil"/>
              <w:left w:val="single" w:sz="4" w:space="0" w:color="auto"/>
              <w:bottom w:val="single" w:sz="4" w:space="0" w:color="auto"/>
              <w:right w:val="single" w:sz="4" w:space="0" w:color="auto"/>
            </w:tcBorders>
            <w:shd w:val="clear" w:color="auto" w:fill="auto"/>
            <w:hideMark/>
          </w:tcPr>
          <w:p w:rsidR="0037512F" w:rsidRPr="0037512F" w:rsidRDefault="0037512F" w:rsidP="0037512F">
            <w:pPr>
              <w:rPr>
                <w:bCs/>
                <w:sz w:val="18"/>
                <w:szCs w:val="18"/>
              </w:rPr>
            </w:pPr>
            <w:r w:rsidRPr="0037512F">
              <w:rPr>
                <w:bCs/>
                <w:sz w:val="18"/>
                <w:szCs w:val="18"/>
              </w:rPr>
              <w:t>Иные закупки товаров, работ и услуг для обеспечения государственных (муниципальных) нужд</w:t>
            </w:r>
          </w:p>
        </w:tc>
        <w:tc>
          <w:tcPr>
            <w:tcW w:w="627"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453</w:t>
            </w:r>
          </w:p>
        </w:tc>
        <w:tc>
          <w:tcPr>
            <w:tcW w:w="439"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05</w:t>
            </w:r>
          </w:p>
        </w:tc>
        <w:tc>
          <w:tcPr>
            <w:tcW w:w="510"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03</w:t>
            </w:r>
          </w:p>
        </w:tc>
        <w:tc>
          <w:tcPr>
            <w:tcW w:w="1114"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50 0 00 27040</w:t>
            </w:r>
          </w:p>
        </w:tc>
        <w:tc>
          <w:tcPr>
            <w:tcW w:w="567"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240</w:t>
            </w:r>
          </w:p>
        </w:tc>
        <w:tc>
          <w:tcPr>
            <w:tcW w:w="993"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sz w:val="18"/>
                <w:szCs w:val="18"/>
              </w:rPr>
            </w:pPr>
            <w:r w:rsidRPr="0037512F">
              <w:rPr>
                <w:sz w:val="18"/>
                <w:szCs w:val="18"/>
              </w:rPr>
              <w:t>23 089,00</w:t>
            </w:r>
          </w:p>
        </w:tc>
        <w:tc>
          <w:tcPr>
            <w:tcW w:w="1134"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sz w:val="18"/>
                <w:szCs w:val="18"/>
              </w:rPr>
            </w:pPr>
            <w:r w:rsidRPr="0037512F">
              <w:rPr>
                <w:sz w:val="18"/>
                <w:szCs w:val="18"/>
              </w:rPr>
              <w:t>0,00</w:t>
            </w:r>
          </w:p>
        </w:tc>
        <w:tc>
          <w:tcPr>
            <w:tcW w:w="992"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sz w:val="18"/>
                <w:szCs w:val="18"/>
              </w:rPr>
            </w:pPr>
            <w:r w:rsidRPr="0037512F">
              <w:rPr>
                <w:sz w:val="18"/>
                <w:szCs w:val="18"/>
              </w:rPr>
              <w:t>0,00</w:t>
            </w:r>
          </w:p>
        </w:tc>
      </w:tr>
      <w:tr w:rsidR="0037512F" w:rsidRPr="0037512F" w:rsidTr="00612142">
        <w:trPr>
          <w:trHeight w:val="615"/>
        </w:trPr>
        <w:tc>
          <w:tcPr>
            <w:tcW w:w="2980" w:type="dxa"/>
            <w:tcBorders>
              <w:top w:val="nil"/>
              <w:left w:val="single" w:sz="4" w:space="0" w:color="auto"/>
              <w:bottom w:val="single" w:sz="4" w:space="0" w:color="auto"/>
              <w:right w:val="single" w:sz="4" w:space="0" w:color="auto"/>
            </w:tcBorders>
            <w:shd w:val="clear" w:color="auto" w:fill="auto"/>
            <w:vAlign w:val="bottom"/>
          </w:tcPr>
          <w:p w:rsidR="0037512F" w:rsidRPr="0037512F" w:rsidRDefault="0037512F" w:rsidP="0037512F">
            <w:pPr>
              <w:rPr>
                <w:bCs/>
                <w:sz w:val="18"/>
                <w:szCs w:val="18"/>
              </w:rPr>
            </w:pPr>
            <w:r w:rsidRPr="0037512F">
              <w:rPr>
                <w:bCs/>
                <w:sz w:val="18"/>
                <w:szCs w:val="18"/>
              </w:rPr>
              <w:t xml:space="preserve"> Прочие мероприятия в области благоустройства территории сельского поселения, в т.ч. поддержка проектов местных инициатив граждан (софинансирование):  ТОС «Плосково»  -</w:t>
            </w:r>
            <w:r w:rsidRPr="0037512F">
              <w:rPr>
                <w:bCs/>
                <w:color w:val="000000"/>
                <w:sz w:val="18"/>
                <w:szCs w:val="18"/>
                <w:shd w:val="clear" w:color="auto" w:fill="FFFFFF"/>
              </w:rPr>
              <w:t xml:space="preserve"> </w:t>
            </w:r>
            <w:r w:rsidRPr="0037512F">
              <w:rPr>
                <w:bCs/>
                <w:sz w:val="18"/>
                <w:szCs w:val="18"/>
              </w:rPr>
              <w:t>Обеспечение первичных мер пожарной безопасности и обустройство контейнерной площадки; ТОС «Травково»- Модернизация уличного освещени.</w:t>
            </w:r>
          </w:p>
        </w:tc>
        <w:tc>
          <w:tcPr>
            <w:tcW w:w="627" w:type="dxa"/>
            <w:tcBorders>
              <w:top w:val="nil"/>
              <w:left w:val="nil"/>
              <w:bottom w:val="single" w:sz="4" w:space="0" w:color="auto"/>
              <w:right w:val="single" w:sz="4" w:space="0" w:color="auto"/>
            </w:tcBorders>
            <w:shd w:val="clear" w:color="auto" w:fill="auto"/>
            <w:noWrap/>
            <w:vAlign w:val="bottom"/>
          </w:tcPr>
          <w:p w:rsidR="0037512F" w:rsidRPr="0037512F" w:rsidRDefault="0037512F" w:rsidP="0037512F">
            <w:pPr>
              <w:rPr>
                <w:bCs/>
                <w:sz w:val="18"/>
                <w:szCs w:val="18"/>
              </w:rPr>
            </w:pPr>
            <w:r w:rsidRPr="0037512F">
              <w:rPr>
                <w:bCs/>
                <w:sz w:val="18"/>
                <w:szCs w:val="18"/>
              </w:rPr>
              <w:t>453</w:t>
            </w:r>
          </w:p>
        </w:tc>
        <w:tc>
          <w:tcPr>
            <w:tcW w:w="439" w:type="dxa"/>
            <w:tcBorders>
              <w:top w:val="nil"/>
              <w:left w:val="nil"/>
              <w:bottom w:val="single" w:sz="4" w:space="0" w:color="auto"/>
              <w:right w:val="single" w:sz="4" w:space="0" w:color="auto"/>
            </w:tcBorders>
            <w:shd w:val="clear" w:color="auto" w:fill="auto"/>
            <w:noWrap/>
            <w:vAlign w:val="bottom"/>
          </w:tcPr>
          <w:p w:rsidR="0037512F" w:rsidRPr="0037512F" w:rsidRDefault="0037512F" w:rsidP="0037512F">
            <w:pPr>
              <w:rPr>
                <w:bCs/>
                <w:sz w:val="18"/>
                <w:szCs w:val="18"/>
              </w:rPr>
            </w:pPr>
            <w:r w:rsidRPr="0037512F">
              <w:rPr>
                <w:bCs/>
                <w:sz w:val="18"/>
                <w:szCs w:val="18"/>
              </w:rPr>
              <w:t>05</w:t>
            </w:r>
          </w:p>
        </w:tc>
        <w:tc>
          <w:tcPr>
            <w:tcW w:w="510" w:type="dxa"/>
            <w:tcBorders>
              <w:top w:val="nil"/>
              <w:left w:val="nil"/>
              <w:bottom w:val="single" w:sz="4" w:space="0" w:color="auto"/>
              <w:right w:val="single" w:sz="4" w:space="0" w:color="auto"/>
            </w:tcBorders>
            <w:shd w:val="clear" w:color="auto" w:fill="auto"/>
            <w:noWrap/>
            <w:vAlign w:val="bottom"/>
          </w:tcPr>
          <w:p w:rsidR="0037512F" w:rsidRPr="0037512F" w:rsidRDefault="0037512F" w:rsidP="0037512F">
            <w:pPr>
              <w:rPr>
                <w:bCs/>
                <w:sz w:val="18"/>
                <w:szCs w:val="18"/>
              </w:rPr>
            </w:pPr>
            <w:r w:rsidRPr="0037512F">
              <w:rPr>
                <w:bCs/>
                <w:sz w:val="18"/>
                <w:szCs w:val="18"/>
              </w:rPr>
              <w:t>03</w:t>
            </w:r>
          </w:p>
        </w:tc>
        <w:tc>
          <w:tcPr>
            <w:tcW w:w="1114" w:type="dxa"/>
            <w:tcBorders>
              <w:top w:val="nil"/>
              <w:left w:val="nil"/>
              <w:bottom w:val="single" w:sz="4" w:space="0" w:color="auto"/>
              <w:right w:val="single" w:sz="4" w:space="0" w:color="auto"/>
            </w:tcBorders>
            <w:shd w:val="clear" w:color="auto" w:fill="auto"/>
            <w:noWrap/>
            <w:vAlign w:val="bottom"/>
          </w:tcPr>
          <w:p w:rsidR="0037512F" w:rsidRPr="0037512F" w:rsidRDefault="0037512F" w:rsidP="0037512F">
            <w:pPr>
              <w:rPr>
                <w:bCs/>
                <w:sz w:val="18"/>
                <w:szCs w:val="18"/>
                <w:lang w:val="en-US"/>
              </w:rPr>
            </w:pPr>
            <w:r w:rsidRPr="0037512F">
              <w:rPr>
                <w:bCs/>
                <w:sz w:val="18"/>
                <w:szCs w:val="18"/>
              </w:rPr>
              <w:t>50 0 00</w:t>
            </w:r>
            <w:r w:rsidRPr="0037512F">
              <w:rPr>
                <w:bCs/>
                <w:sz w:val="18"/>
                <w:szCs w:val="18"/>
                <w:lang w:val="en-US"/>
              </w:rPr>
              <w:t xml:space="preserve"> S2090</w:t>
            </w:r>
          </w:p>
        </w:tc>
        <w:tc>
          <w:tcPr>
            <w:tcW w:w="567" w:type="dxa"/>
            <w:tcBorders>
              <w:top w:val="nil"/>
              <w:left w:val="nil"/>
              <w:bottom w:val="single" w:sz="4" w:space="0" w:color="auto"/>
              <w:right w:val="single" w:sz="4" w:space="0" w:color="auto"/>
            </w:tcBorders>
            <w:shd w:val="clear" w:color="auto" w:fill="auto"/>
            <w:noWrap/>
            <w:vAlign w:val="bottom"/>
          </w:tcPr>
          <w:p w:rsidR="0037512F" w:rsidRPr="0037512F" w:rsidRDefault="0037512F" w:rsidP="0037512F">
            <w:pPr>
              <w:rPr>
                <w:bCs/>
                <w:sz w:val="18"/>
                <w:szCs w:val="18"/>
              </w:rPr>
            </w:pPr>
          </w:p>
        </w:tc>
        <w:tc>
          <w:tcPr>
            <w:tcW w:w="993" w:type="dxa"/>
            <w:tcBorders>
              <w:top w:val="nil"/>
              <w:left w:val="nil"/>
              <w:bottom w:val="single" w:sz="4" w:space="0" w:color="auto"/>
              <w:right w:val="single" w:sz="4" w:space="0" w:color="auto"/>
            </w:tcBorders>
            <w:shd w:val="clear" w:color="auto" w:fill="auto"/>
            <w:noWrap/>
            <w:vAlign w:val="bottom"/>
          </w:tcPr>
          <w:p w:rsidR="0037512F" w:rsidRPr="0037512F" w:rsidRDefault="0037512F" w:rsidP="0037512F">
            <w:pPr>
              <w:jc w:val="right"/>
              <w:rPr>
                <w:bCs/>
                <w:sz w:val="18"/>
                <w:szCs w:val="18"/>
              </w:rPr>
            </w:pPr>
            <w:r w:rsidRPr="0037512F">
              <w:rPr>
                <w:bCs/>
                <w:sz w:val="18"/>
                <w:szCs w:val="18"/>
                <w:lang w:val="en-US"/>
              </w:rPr>
              <w:t>5</w:t>
            </w:r>
            <w:r w:rsidRPr="0037512F">
              <w:rPr>
                <w:bCs/>
                <w:sz w:val="18"/>
                <w:szCs w:val="18"/>
              </w:rPr>
              <w:t>4</w:t>
            </w:r>
            <w:r w:rsidRPr="0037512F">
              <w:rPr>
                <w:bCs/>
                <w:sz w:val="18"/>
                <w:szCs w:val="18"/>
                <w:lang w:val="en-US"/>
              </w:rPr>
              <w:t> 000</w:t>
            </w:r>
            <w:r w:rsidRPr="0037512F">
              <w:rPr>
                <w:bCs/>
                <w:sz w:val="18"/>
                <w:szCs w:val="18"/>
              </w:rPr>
              <w:t>,00</w:t>
            </w:r>
          </w:p>
        </w:tc>
        <w:tc>
          <w:tcPr>
            <w:tcW w:w="1134" w:type="dxa"/>
            <w:tcBorders>
              <w:top w:val="nil"/>
              <w:left w:val="nil"/>
              <w:bottom w:val="single" w:sz="4" w:space="0" w:color="auto"/>
              <w:right w:val="single" w:sz="4" w:space="0" w:color="auto"/>
            </w:tcBorders>
            <w:shd w:val="clear" w:color="auto" w:fill="auto"/>
            <w:noWrap/>
            <w:vAlign w:val="bottom"/>
          </w:tcPr>
          <w:p w:rsidR="0037512F" w:rsidRPr="0037512F" w:rsidRDefault="0037512F" w:rsidP="0037512F">
            <w:pPr>
              <w:jc w:val="right"/>
              <w:rPr>
                <w:bCs/>
                <w:sz w:val="18"/>
                <w:szCs w:val="18"/>
              </w:rPr>
            </w:pPr>
            <w:r w:rsidRPr="0037512F">
              <w:rPr>
                <w:bCs/>
                <w:sz w:val="18"/>
                <w:szCs w:val="18"/>
              </w:rPr>
              <w:t>0,00</w:t>
            </w:r>
          </w:p>
        </w:tc>
        <w:tc>
          <w:tcPr>
            <w:tcW w:w="992" w:type="dxa"/>
            <w:tcBorders>
              <w:top w:val="nil"/>
              <w:left w:val="nil"/>
              <w:bottom w:val="single" w:sz="4" w:space="0" w:color="auto"/>
              <w:right w:val="single" w:sz="4" w:space="0" w:color="auto"/>
            </w:tcBorders>
            <w:shd w:val="clear" w:color="auto" w:fill="auto"/>
            <w:noWrap/>
            <w:vAlign w:val="bottom"/>
          </w:tcPr>
          <w:p w:rsidR="0037512F" w:rsidRPr="0037512F" w:rsidRDefault="0037512F" w:rsidP="0037512F">
            <w:pPr>
              <w:jc w:val="right"/>
              <w:rPr>
                <w:bCs/>
                <w:sz w:val="18"/>
                <w:szCs w:val="18"/>
              </w:rPr>
            </w:pPr>
            <w:r w:rsidRPr="0037512F">
              <w:rPr>
                <w:bCs/>
                <w:sz w:val="18"/>
                <w:szCs w:val="18"/>
              </w:rPr>
              <w:t>0,00</w:t>
            </w:r>
          </w:p>
        </w:tc>
      </w:tr>
      <w:tr w:rsidR="0037512F" w:rsidRPr="0037512F" w:rsidTr="00612142">
        <w:trPr>
          <w:trHeight w:val="615"/>
        </w:trPr>
        <w:tc>
          <w:tcPr>
            <w:tcW w:w="2980" w:type="dxa"/>
            <w:tcBorders>
              <w:top w:val="nil"/>
              <w:left w:val="single" w:sz="4" w:space="0" w:color="auto"/>
              <w:bottom w:val="single" w:sz="4" w:space="0" w:color="auto"/>
              <w:right w:val="single" w:sz="4" w:space="0" w:color="auto"/>
            </w:tcBorders>
            <w:shd w:val="clear" w:color="auto" w:fill="auto"/>
            <w:vAlign w:val="bottom"/>
          </w:tcPr>
          <w:p w:rsidR="0037512F" w:rsidRPr="0037512F" w:rsidRDefault="0037512F" w:rsidP="0037512F">
            <w:pPr>
              <w:rPr>
                <w:bCs/>
                <w:sz w:val="18"/>
                <w:szCs w:val="18"/>
              </w:rPr>
            </w:pPr>
            <w:r w:rsidRPr="0037512F">
              <w:rPr>
                <w:bCs/>
                <w:sz w:val="18"/>
                <w:szCs w:val="18"/>
              </w:rPr>
              <w:t>Закупка товаров, работ и услуг для обеспечения  государственных (муниципальных) нужд</w:t>
            </w:r>
          </w:p>
        </w:tc>
        <w:tc>
          <w:tcPr>
            <w:tcW w:w="627" w:type="dxa"/>
            <w:tcBorders>
              <w:top w:val="nil"/>
              <w:left w:val="nil"/>
              <w:bottom w:val="single" w:sz="4" w:space="0" w:color="auto"/>
              <w:right w:val="single" w:sz="4" w:space="0" w:color="auto"/>
            </w:tcBorders>
            <w:shd w:val="clear" w:color="auto" w:fill="auto"/>
            <w:noWrap/>
            <w:vAlign w:val="bottom"/>
          </w:tcPr>
          <w:p w:rsidR="0037512F" w:rsidRPr="0037512F" w:rsidRDefault="0037512F" w:rsidP="0037512F">
            <w:pPr>
              <w:rPr>
                <w:sz w:val="18"/>
                <w:szCs w:val="18"/>
              </w:rPr>
            </w:pPr>
            <w:r w:rsidRPr="0037512F">
              <w:rPr>
                <w:sz w:val="18"/>
                <w:szCs w:val="18"/>
              </w:rPr>
              <w:t>453</w:t>
            </w:r>
          </w:p>
        </w:tc>
        <w:tc>
          <w:tcPr>
            <w:tcW w:w="439" w:type="dxa"/>
            <w:tcBorders>
              <w:top w:val="nil"/>
              <w:left w:val="nil"/>
              <w:bottom w:val="single" w:sz="4" w:space="0" w:color="auto"/>
              <w:right w:val="single" w:sz="4" w:space="0" w:color="auto"/>
            </w:tcBorders>
            <w:shd w:val="clear" w:color="auto" w:fill="auto"/>
            <w:noWrap/>
            <w:vAlign w:val="bottom"/>
          </w:tcPr>
          <w:p w:rsidR="0037512F" w:rsidRPr="0037512F" w:rsidRDefault="0037512F" w:rsidP="0037512F">
            <w:pPr>
              <w:rPr>
                <w:sz w:val="18"/>
                <w:szCs w:val="18"/>
              </w:rPr>
            </w:pPr>
            <w:r w:rsidRPr="0037512F">
              <w:rPr>
                <w:sz w:val="18"/>
                <w:szCs w:val="18"/>
              </w:rPr>
              <w:t>05</w:t>
            </w:r>
          </w:p>
        </w:tc>
        <w:tc>
          <w:tcPr>
            <w:tcW w:w="510" w:type="dxa"/>
            <w:tcBorders>
              <w:top w:val="nil"/>
              <w:left w:val="nil"/>
              <w:bottom w:val="single" w:sz="4" w:space="0" w:color="auto"/>
              <w:right w:val="single" w:sz="4" w:space="0" w:color="auto"/>
            </w:tcBorders>
            <w:shd w:val="clear" w:color="auto" w:fill="auto"/>
            <w:noWrap/>
            <w:vAlign w:val="bottom"/>
          </w:tcPr>
          <w:p w:rsidR="0037512F" w:rsidRPr="0037512F" w:rsidRDefault="0037512F" w:rsidP="0037512F">
            <w:pPr>
              <w:rPr>
                <w:sz w:val="18"/>
                <w:szCs w:val="18"/>
              </w:rPr>
            </w:pPr>
            <w:r w:rsidRPr="0037512F">
              <w:rPr>
                <w:sz w:val="18"/>
                <w:szCs w:val="18"/>
              </w:rPr>
              <w:t>03</w:t>
            </w:r>
          </w:p>
        </w:tc>
        <w:tc>
          <w:tcPr>
            <w:tcW w:w="1114" w:type="dxa"/>
            <w:tcBorders>
              <w:top w:val="nil"/>
              <w:left w:val="nil"/>
              <w:bottom w:val="single" w:sz="4" w:space="0" w:color="auto"/>
              <w:right w:val="single" w:sz="4" w:space="0" w:color="auto"/>
            </w:tcBorders>
            <w:shd w:val="clear" w:color="auto" w:fill="auto"/>
            <w:noWrap/>
          </w:tcPr>
          <w:p w:rsidR="0037512F" w:rsidRPr="0037512F" w:rsidRDefault="0037512F" w:rsidP="0037512F">
            <w:pPr>
              <w:rPr>
                <w:sz w:val="18"/>
                <w:szCs w:val="18"/>
              </w:rPr>
            </w:pPr>
          </w:p>
          <w:p w:rsidR="0037512F" w:rsidRPr="0037512F" w:rsidRDefault="0037512F" w:rsidP="0037512F">
            <w:pPr>
              <w:rPr>
                <w:sz w:val="18"/>
                <w:szCs w:val="18"/>
              </w:rPr>
            </w:pPr>
          </w:p>
          <w:p w:rsidR="0037512F" w:rsidRPr="0037512F" w:rsidRDefault="0037512F" w:rsidP="0037512F">
            <w:pPr>
              <w:rPr>
                <w:sz w:val="18"/>
                <w:szCs w:val="18"/>
              </w:rPr>
            </w:pPr>
            <w:r w:rsidRPr="0037512F">
              <w:rPr>
                <w:sz w:val="18"/>
                <w:szCs w:val="18"/>
              </w:rPr>
              <w:t>50 0 00</w:t>
            </w:r>
            <w:r w:rsidRPr="0037512F">
              <w:rPr>
                <w:sz w:val="18"/>
                <w:szCs w:val="18"/>
                <w:lang w:val="en-US"/>
              </w:rPr>
              <w:t xml:space="preserve"> S2090</w:t>
            </w:r>
          </w:p>
        </w:tc>
        <w:tc>
          <w:tcPr>
            <w:tcW w:w="567" w:type="dxa"/>
            <w:tcBorders>
              <w:top w:val="nil"/>
              <w:left w:val="nil"/>
              <w:bottom w:val="single" w:sz="4" w:space="0" w:color="auto"/>
              <w:right w:val="single" w:sz="4" w:space="0" w:color="auto"/>
            </w:tcBorders>
            <w:shd w:val="clear" w:color="auto" w:fill="auto"/>
            <w:noWrap/>
            <w:vAlign w:val="bottom"/>
          </w:tcPr>
          <w:p w:rsidR="0037512F" w:rsidRPr="0037512F" w:rsidRDefault="0037512F" w:rsidP="0037512F">
            <w:pPr>
              <w:rPr>
                <w:sz w:val="18"/>
                <w:szCs w:val="18"/>
              </w:rPr>
            </w:pPr>
            <w:r w:rsidRPr="0037512F">
              <w:rPr>
                <w:sz w:val="18"/>
                <w:szCs w:val="18"/>
              </w:rPr>
              <w:t>200</w:t>
            </w:r>
          </w:p>
        </w:tc>
        <w:tc>
          <w:tcPr>
            <w:tcW w:w="993" w:type="dxa"/>
            <w:tcBorders>
              <w:top w:val="nil"/>
              <w:left w:val="nil"/>
              <w:bottom w:val="single" w:sz="4" w:space="0" w:color="auto"/>
              <w:right w:val="single" w:sz="4" w:space="0" w:color="auto"/>
            </w:tcBorders>
            <w:shd w:val="clear" w:color="auto" w:fill="auto"/>
            <w:noWrap/>
            <w:vAlign w:val="bottom"/>
          </w:tcPr>
          <w:p w:rsidR="0037512F" w:rsidRPr="0037512F" w:rsidRDefault="0037512F" w:rsidP="0037512F">
            <w:pPr>
              <w:jc w:val="right"/>
              <w:rPr>
                <w:sz w:val="18"/>
                <w:szCs w:val="18"/>
              </w:rPr>
            </w:pPr>
            <w:r w:rsidRPr="0037512F">
              <w:rPr>
                <w:sz w:val="18"/>
                <w:szCs w:val="18"/>
              </w:rPr>
              <w:t>54 000,00</w:t>
            </w:r>
          </w:p>
        </w:tc>
        <w:tc>
          <w:tcPr>
            <w:tcW w:w="1134" w:type="dxa"/>
            <w:tcBorders>
              <w:top w:val="nil"/>
              <w:left w:val="nil"/>
              <w:bottom w:val="single" w:sz="4" w:space="0" w:color="auto"/>
              <w:right w:val="single" w:sz="4" w:space="0" w:color="auto"/>
            </w:tcBorders>
            <w:shd w:val="clear" w:color="auto" w:fill="auto"/>
            <w:noWrap/>
            <w:vAlign w:val="bottom"/>
          </w:tcPr>
          <w:p w:rsidR="0037512F" w:rsidRPr="0037512F" w:rsidRDefault="0037512F" w:rsidP="0037512F">
            <w:pPr>
              <w:jc w:val="right"/>
              <w:rPr>
                <w:sz w:val="18"/>
                <w:szCs w:val="18"/>
              </w:rPr>
            </w:pPr>
            <w:r w:rsidRPr="0037512F">
              <w:rPr>
                <w:sz w:val="18"/>
                <w:szCs w:val="18"/>
              </w:rPr>
              <w:t>0,00</w:t>
            </w:r>
          </w:p>
        </w:tc>
        <w:tc>
          <w:tcPr>
            <w:tcW w:w="992" w:type="dxa"/>
            <w:tcBorders>
              <w:top w:val="nil"/>
              <w:left w:val="nil"/>
              <w:bottom w:val="single" w:sz="4" w:space="0" w:color="auto"/>
              <w:right w:val="single" w:sz="4" w:space="0" w:color="auto"/>
            </w:tcBorders>
            <w:shd w:val="clear" w:color="auto" w:fill="auto"/>
            <w:noWrap/>
            <w:vAlign w:val="bottom"/>
          </w:tcPr>
          <w:p w:rsidR="0037512F" w:rsidRPr="0037512F" w:rsidRDefault="0037512F" w:rsidP="0037512F">
            <w:pPr>
              <w:jc w:val="right"/>
              <w:rPr>
                <w:sz w:val="18"/>
                <w:szCs w:val="18"/>
              </w:rPr>
            </w:pPr>
            <w:r w:rsidRPr="0037512F">
              <w:rPr>
                <w:sz w:val="18"/>
                <w:szCs w:val="18"/>
              </w:rPr>
              <w:t>0,00</w:t>
            </w:r>
          </w:p>
        </w:tc>
      </w:tr>
      <w:tr w:rsidR="0037512F" w:rsidRPr="0037512F" w:rsidTr="00612142">
        <w:trPr>
          <w:trHeight w:val="615"/>
        </w:trPr>
        <w:tc>
          <w:tcPr>
            <w:tcW w:w="2980" w:type="dxa"/>
            <w:tcBorders>
              <w:top w:val="nil"/>
              <w:left w:val="single" w:sz="4" w:space="0" w:color="auto"/>
              <w:bottom w:val="single" w:sz="4" w:space="0" w:color="auto"/>
              <w:right w:val="single" w:sz="4" w:space="0" w:color="auto"/>
            </w:tcBorders>
            <w:shd w:val="clear" w:color="auto" w:fill="auto"/>
            <w:vAlign w:val="bottom"/>
          </w:tcPr>
          <w:p w:rsidR="0037512F" w:rsidRPr="0037512F" w:rsidRDefault="0037512F" w:rsidP="0037512F">
            <w:pPr>
              <w:rPr>
                <w:bCs/>
                <w:sz w:val="18"/>
                <w:szCs w:val="18"/>
              </w:rPr>
            </w:pPr>
            <w:r w:rsidRPr="0037512F">
              <w:rPr>
                <w:bCs/>
                <w:sz w:val="18"/>
                <w:szCs w:val="18"/>
              </w:rPr>
              <w:t>Иные закупки товаров, работ и услуг для обеспечения государственных (муниципальных) нужд</w:t>
            </w:r>
          </w:p>
        </w:tc>
        <w:tc>
          <w:tcPr>
            <w:tcW w:w="627" w:type="dxa"/>
            <w:tcBorders>
              <w:top w:val="nil"/>
              <w:left w:val="nil"/>
              <w:bottom w:val="single" w:sz="4" w:space="0" w:color="auto"/>
              <w:right w:val="single" w:sz="4" w:space="0" w:color="auto"/>
            </w:tcBorders>
            <w:shd w:val="clear" w:color="auto" w:fill="auto"/>
            <w:noWrap/>
            <w:vAlign w:val="bottom"/>
          </w:tcPr>
          <w:p w:rsidR="0037512F" w:rsidRPr="0037512F" w:rsidRDefault="0037512F" w:rsidP="0037512F">
            <w:pPr>
              <w:rPr>
                <w:sz w:val="18"/>
                <w:szCs w:val="18"/>
              </w:rPr>
            </w:pPr>
            <w:r w:rsidRPr="0037512F">
              <w:rPr>
                <w:sz w:val="18"/>
                <w:szCs w:val="18"/>
              </w:rPr>
              <w:t>453</w:t>
            </w:r>
          </w:p>
        </w:tc>
        <w:tc>
          <w:tcPr>
            <w:tcW w:w="439" w:type="dxa"/>
            <w:tcBorders>
              <w:top w:val="nil"/>
              <w:left w:val="nil"/>
              <w:bottom w:val="single" w:sz="4" w:space="0" w:color="auto"/>
              <w:right w:val="single" w:sz="4" w:space="0" w:color="auto"/>
            </w:tcBorders>
            <w:shd w:val="clear" w:color="auto" w:fill="auto"/>
            <w:noWrap/>
            <w:vAlign w:val="bottom"/>
          </w:tcPr>
          <w:p w:rsidR="0037512F" w:rsidRPr="0037512F" w:rsidRDefault="0037512F" w:rsidP="0037512F">
            <w:pPr>
              <w:rPr>
                <w:sz w:val="18"/>
                <w:szCs w:val="18"/>
              </w:rPr>
            </w:pPr>
            <w:r w:rsidRPr="0037512F">
              <w:rPr>
                <w:sz w:val="18"/>
                <w:szCs w:val="18"/>
              </w:rPr>
              <w:t>05</w:t>
            </w:r>
          </w:p>
        </w:tc>
        <w:tc>
          <w:tcPr>
            <w:tcW w:w="510" w:type="dxa"/>
            <w:tcBorders>
              <w:top w:val="nil"/>
              <w:left w:val="nil"/>
              <w:bottom w:val="single" w:sz="4" w:space="0" w:color="auto"/>
              <w:right w:val="single" w:sz="4" w:space="0" w:color="auto"/>
            </w:tcBorders>
            <w:shd w:val="clear" w:color="auto" w:fill="auto"/>
            <w:noWrap/>
            <w:vAlign w:val="bottom"/>
          </w:tcPr>
          <w:p w:rsidR="0037512F" w:rsidRPr="0037512F" w:rsidRDefault="0037512F" w:rsidP="0037512F">
            <w:pPr>
              <w:rPr>
                <w:sz w:val="18"/>
                <w:szCs w:val="18"/>
              </w:rPr>
            </w:pPr>
            <w:r w:rsidRPr="0037512F">
              <w:rPr>
                <w:sz w:val="18"/>
                <w:szCs w:val="18"/>
              </w:rPr>
              <w:t>03</w:t>
            </w:r>
          </w:p>
        </w:tc>
        <w:tc>
          <w:tcPr>
            <w:tcW w:w="1114" w:type="dxa"/>
            <w:tcBorders>
              <w:top w:val="nil"/>
              <w:left w:val="nil"/>
              <w:bottom w:val="single" w:sz="4" w:space="0" w:color="auto"/>
              <w:right w:val="single" w:sz="4" w:space="0" w:color="auto"/>
            </w:tcBorders>
            <w:shd w:val="clear" w:color="auto" w:fill="auto"/>
            <w:noWrap/>
          </w:tcPr>
          <w:p w:rsidR="0037512F" w:rsidRPr="0037512F" w:rsidRDefault="0037512F" w:rsidP="0037512F">
            <w:pPr>
              <w:rPr>
                <w:sz w:val="18"/>
                <w:szCs w:val="18"/>
              </w:rPr>
            </w:pPr>
          </w:p>
          <w:p w:rsidR="0037512F" w:rsidRPr="0037512F" w:rsidRDefault="0037512F" w:rsidP="0037512F">
            <w:pPr>
              <w:rPr>
                <w:sz w:val="18"/>
                <w:szCs w:val="18"/>
              </w:rPr>
            </w:pPr>
          </w:p>
          <w:p w:rsidR="0037512F" w:rsidRPr="0037512F" w:rsidRDefault="0037512F" w:rsidP="0037512F">
            <w:pPr>
              <w:rPr>
                <w:sz w:val="18"/>
                <w:szCs w:val="18"/>
              </w:rPr>
            </w:pPr>
            <w:r w:rsidRPr="0037512F">
              <w:rPr>
                <w:sz w:val="18"/>
                <w:szCs w:val="18"/>
              </w:rPr>
              <w:t>50 0 00</w:t>
            </w:r>
            <w:r w:rsidRPr="0037512F">
              <w:rPr>
                <w:sz w:val="18"/>
                <w:szCs w:val="18"/>
                <w:lang w:val="en-US"/>
              </w:rPr>
              <w:t xml:space="preserve"> S2090</w:t>
            </w:r>
          </w:p>
        </w:tc>
        <w:tc>
          <w:tcPr>
            <w:tcW w:w="567" w:type="dxa"/>
            <w:tcBorders>
              <w:top w:val="nil"/>
              <w:left w:val="nil"/>
              <w:bottom w:val="single" w:sz="4" w:space="0" w:color="auto"/>
              <w:right w:val="single" w:sz="4" w:space="0" w:color="auto"/>
            </w:tcBorders>
            <w:shd w:val="clear" w:color="auto" w:fill="auto"/>
            <w:noWrap/>
            <w:vAlign w:val="bottom"/>
          </w:tcPr>
          <w:p w:rsidR="0037512F" w:rsidRPr="0037512F" w:rsidRDefault="0037512F" w:rsidP="0037512F">
            <w:pPr>
              <w:rPr>
                <w:sz w:val="18"/>
                <w:szCs w:val="18"/>
              </w:rPr>
            </w:pPr>
            <w:r w:rsidRPr="0037512F">
              <w:rPr>
                <w:sz w:val="18"/>
                <w:szCs w:val="18"/>
              </w:rPr>
              <w:t>240</w:t>
            </w:r>
          </w:p>
        </w:tc>
        <w:tc>
          <w:tcPr>
            <w:tcW w:w="993" w:type="dxa"/>
            <w:tcBorders>
              <w:top w:val="nil"/>
              <w:left w:val="nil"/>
              <w:bottom w:val="single" w:sz="4" w:space="0" w:color="auto"/>
              <w:right w:val="single" w:sz="4" w:space="0" w:color="auto"/>
            </w:tcBorders>
            <w:shd w:val="clear" w:color="auto" w:fill="auto"/>
            <w:noWrap/>
            <w:vAlign w:val="bottom"/>
          </w:tcPr>
          <w:p w:rsidR="0037512F" w:rsidRPr="0037512F" w:rsidRDefault="0037512F" w:rsidP="0037512F">
            <w:pPr>
              <w:jc w:val="right"/>
              <w:rPr>
                <w:sz w:val="18"/>
                <w:szCs w:val="18"/>
              </w:rPr>
            </w:pPr>
            <w:r w:rsidRPr="0037512F">
              <w:rPr>
                <w:sz w:val="18"/>
                <w:szCs w:val="18"/>
              </w:rPr>
              <w:t>54 000,00</w:t>
            </w:r>
          </w:p>
        </w:tc>
        <w:tc>
          <w:tcPr>
            <w:tcW w:w="1134" w:type="dxa"/>
            <w:tcBorders>
              <w:top w:val="nil"/>
              <w:left w:val="nil"/>
              <w:bottom w:val="single" w:sz="4" w:space="0" w:color="auto"/>
              <w:right w:val="single" w:sz="4" w:space="0" w:color="auto"/>
            </w:tcBorders>
            <w:shd w:val="clear" w:color="auto" w:fill="auto"/>
            <w:noWrap/>
            <w:vAlign w:val="bottom"/>
          </w:tcPr>
          <w:p w:rsidR="0037512F" w:rsidRPr="0037512F" w:rsidRDefault="0037512F" w:rsidP="0037512F">
            <w:pPr>
              <w:jc w:val="right"/>
              <w:rPr>
                <w:sz w:val="18"/>
                <w:szCs w:val="18"/>
              </w:rPr>
            </w:pPr>
            <w:r w:rsidRPr="0037512F">
              <w:rPr>
                <w:sz w:val="18"/>
                <w:szCs w:val="18"/>
              </w:rPr>
              <w:t>0,00</w:t>
            </w:r>
          </w:p>
        </w:tc>
        <w:tc>
          <w:tcPr>
            <w:tcW w:w="992" w:type="dxa"/>
            <w:tcBorders>
              <w:top w:val="nil"/>
              <w:left w:val="nil"/>
              <w:bottom w:val="single" w:sz="4" w:space="0" w:color="auto"/>
              <w:right w:val="single" w:sz="4" w:space="0" w:color="auto"/>
            </w:tcBorders>
            <w:shd w:val="clear" w:color="auto" w:fill="auto"/>
            <w:noWrap/>
            <w:vAlign w:val="bottom"/>
          </w:tcPr>
          <w:p w:rsidR="0037512F" w:rsidRPr="0037512F" w:rsidRDefault="0037512F" w:rsidP="0037512F">
            <w:pPr>
              <w:jc w:val="right"/>
              <w:rPr>
                <w:sz w:val="18"/>
                <w:szCs w:val="18"/>
              </w:rPr>
            </w:pPr>
            <w:r w:rsidRPr="0037512F">
              <w:rPr>
                <w:sz w:val="18"/>
                <w:szCs w:val="18"/>
              </w:rPr>
              <w:t>0,00</w:t>
            </w:r>
          </w:p>
        </w:tc>
      </w:tr>
      <w:tr w:rsidR="0037512F" w:rsidRPr="0037512F" w:rsidTr="00612142">
        <w:trPr>
          <w:trHeight w:val="615"/>
        </w:trPr>
        <w:tc>
          <w:tcPr>
            <w:tcW w:w="2980" w:type="dxa"/>
            <w:tcBorders>
              <w:top w:val="nil"/>
              <w:left w:val="single" w:sz="4" w:space="0" w:color="auto"/>
              <w:bottom w:val="single" w:sz="4" w:space="0" w:color="auto"/>
              <w:right w:val="single" w:sz="4" w:space="0" w:color="auto"/>
            </w:tcBorders>
            <w:shd w:val="clear" w:color="auto" w:fill="auto"/>
            <w:vAlign w:val="bottom"/>
          </w:tcPr>
          <w:p w:rsidR="0037512F" w:rsidRPr="0037512F" w:rsidRDefault="0037512F" w:rsidP="0037512F">
            <w:pPr>
              <w:rPr>
                <w:bCs/>
                <w:sz w:val="18"/>
                <w:szCs w:val="18"/>
              </w:rPr>
            </w:pPr>
            <w:r w:rsidRPr="0037512F">
              <w:rPr>
                <w:bCs/>
                <w:sz w:val="18"/>
                <w:szCs w:val="18"/>
              </w:rPr>
              <w:t>Уничтожение борщевика Сосновского методом химической обработки за счёт иного межбюджетного трансферта</w:t>
            </w:r>
          </w:p>
        </w:tc>
        <w:tc>
          <w:tcPr>
            <w:tcW w:w="627" w:type="dxa"/>
            <w:tcBorders>
              <w:top w:val="nil"/>
              <w:left w:val="nil"/>
              <w:bottom w:val="single" w:sz="4" w:space="0" w:color="auto"/>
              <w:right w:val="single" w:sz="4" w:space="0" w:color="auto"/>
            </w:tcBorders>
            <w:shd w:val="clear" w:color="auto" w:fill="auto"/>
            <w:noWrap/>
            <w:vAlign w:val="bottom"/>
          </w:tcPr>
          <w:p w:rsidR="0037512F" w:rsidRPr="0037512F" w:rsidRDefault="0037512F" w:rsidP="0037512F">
            <w:pPr>
              <w:rPr>
                <w:sz w:val="18"/>
                <w:szCs w:val="18"/>
              </w:rPr>
            </w:pPr>
            <w:r w:rsidRPr="0037512F">
              <w:rPr>
                <w:sz w:val="18"/>
                <w:szCs w:val="18"/>
              </w:rPr>
              <w:t>453</w:t>
            </w:r>
          </w:p>
        </w:tc>
        <w:tc>
          <w:tcPr>
            <w:tcW w:w="439" w:type="dxa"/>
            <w:tcBorders>
              <w:top w:val="nil"/>
              <w:left w:val="nil"/>
              <w:bottom w:val="single" w:sz="4" w:space="0" w:color="auto"/>
              <w:right w:val="single" w:sz="4" w:space="0" w:color="auto"/>
            </w:tcBorders>
            <w:shd w:val="clear" w:color="auto" w:fill="auto"/>
            <w:noWrap/>
            <w:vAlign w:val="bottom"/>
          </w:tcPr>
          <w:p w:rsidR="0037512F" w:rsidRPr="0037512F" w:rsidRDefault="0037512F" w:rsidP="0037512F">
            <w:pPr>
              <w:rPr>
                <w:sz w:val="18"/>
                <w:szCs w:val="18"/>
              </w:rPr>
            </w:pPr>
            <w:r w:rsidRPr="0037512F">
              <w:rPr>
                <w:sz w:val="18"/>
                <w:szCs w:val="18"/>
              </w:rPr>
              <w:t>05</w:t>
            </w:r>
          </w:p>
        </w:tc>
        <w:tc>
          <w:tcPr>
            <w:tcW w:w="510" w:type="dxa"/>
            <w:tcBorders>
              <w:top w:val="nil"/>
              <w:left w:val="nil"/>
              <w:bottom w:val="single" w:sz="4" w:space="0" w:color="auto"/>
              <w:right w:val="single" w:sz="4" w:space="0" w:color="auto"/>
            </w:tcBorders>
            <w:shd w:val="clear" w:color="auto" w:fill="auto"/>
            <w:noWrap/>
            <w:vAlign w:val="bottom"/>
          </w:tcPr>
          <w:p w:rsidR="0037512F" w:rsidRPr="0037512F" w:rsidRDefault="0037512F" w:rsidP="0037512F">
            <w:pPr>
              <w:rPr>
                <w:sz w:val="18"/>
                <w:szCs w:val="18"/>
              </w:rPr>
            </w:pPr>
            <w:r w:rsidRPr="0037512F">
              <w:rPr>
                <w:sz w:val="18"/>
                <w:szCs w:val="18"/>
              </w:rPr>
              <w:t>03</w:t>
            </w:r>
          </w:p>
        </w:tc>
        <w:tc>
          <w:tcPr>
            <w:tcW w:w="1114" w:type="dxa"/>
            <w:tcBorders>
              <w:top w:val="nil"/>
              <w:left w:val="nil"/>
              <w:bottom w:val="single" w:sz="4" w:space="0" w:color="auto"/>
              <w:right w:val="single" w:sz="4" w:space="0" w:color="auto"/>
            </w:tcBorders>
            <w:shd w:val="clear" w:color="auto" w:fill="auto"/>
            <w:noWrap/>
          </w:tcPr>
          <w:p w:rsidR="0037512F" w:rsidRPr="0037512F" w:rsidRDefault="0037512F" w:rsidP="0037512F">
            <w:pPr>
              <w:rPr>
                <w:sz w:val="18"/>
                <w:szCs w:val="18"/>
              </w:rPr>
            </w:pPr>
          </w:p>
        </w:tc>
        <w:tc>
          <w:tcPr>
            <w:tcW w:w="567" w:type="dxa"/>
            <w:tcBorders>
              <w:top w:val="nil"/>
              <w:left w:val="nil"/>
              <w:bottom w:val="single" w:sz="4" w:space="0" w:color="auto"/>
              <w:right w:val="single" w:sz="4" w:space="0" w:color="auto"/>
            </w:tcBorders>
            <w:shd w:val="clear" w:color="auto" w:fill="auto"/>
            <w:noWrap/>
            <w:vAlign w:val="bottom"/>
          </w:tcPr>
          <w:p w:rsidR="0037512F" w:rsidRPr="0037512F" w:rsidRDefault="0037512F" w:rsidP="0037512F">
            <w:pPr>
              <w:rPr>
                <w:sz w:val="18"/>
                <w:szCs w:val="18"/>
              </w:rPr>
            </w:pPr>
          </w:p>
        </w:tc>
        <w:tc>
          <w:tcPr>
            <w:tcW w:w="993" w:type="dxa"/>
            <w:tcBorders>
              <w:top w:val="nil"/>
              <w:left w:val="nil"/>
              <w:bottom w:val="single" w:sz="4" w:space="0" w:color="auto"/>
              <w:right w:val="single" w:sz="4" w:space="0" w:color="auto"/>
            </w:tcBorders>
            <w:shd w:val="clear" w:color="auto" w:fill="auto"/>
            <w:noWrap/>
            <w:vAlign w:val="bottom"/>
          </w:tcPr>
          <w:p w:rsidR="0037512F" w:rsidRPr="0037512F" w:rsidRDefault="0037512F" w:rsidP="0037512F">
            <w:pPr>
              <w:jc w:val="right"/>
              <w:rPr>
                <w:sz w:val="18"/>
                <w:szCs w:val="18"/>
              </w:rPr>
            </w:pPr>
            <w:r w:rsidRPr="0037512F">
              <w:rPr>
                <w:sz w:val="18"/>
                <w:szCs w:val="18"/>
              </w:rPr>
              <w:t>383 915,00</w:t>
            </w:r>
          </w:p>
        </w:tc>
        <w:tc>
          <w:tcPr>
            <w:tcW w:w="1134" w:type="dxa"/>
            <w:tcBorders>
              <w:top w:val="nil"/>
              <w:left w:val="nil"/>
              <w:bottom w:val="single" w:sz="4" w:space="0" w:color="auto"/>
              <w:right w:val="single" w:sz="4" w:space="0" w:color="auto"/>
            </w:tcBorders>
            <w:shd w:val="clear" w:color="auto" w:fill="auto"/>
            <w:noWrap/>
            <w:vAlign w:val="bottom"/>
          </w:tcPr>
          <w:p w:rsidR="0037512F" w:rsidRPr="0037512F" w:rsidRDefault="0037512F" w:rsidP="0037512F">
            <w:pPr>
              <w:jc w:val="right"/>
              <w:rPr>
                <w:sz w:val="18"/>
                <w:szCs w:val="18"/>
              </w:rPr>
            </w:pPr>
            <w:r w:rsidRPr="0037512F">
              <w:rPr>
                <w:sz w:val="18"/>
                <w:szCs w:val="18"/>
              </w:rPr>
              <w:t>0,00</w:t>
            </w:r>
          </w:p>
        </w:tc>
        <w:tc>
          <w:tcPr>
            <w:tcW w:w="992" w:type="dxa"/>
            <w:tcBorders>
              <w:top w:val="nil"/>
              <w:left w:val="nil"/>
              <w:bottom w:val="single" w:sz="4" w:space="0" w:color="auto"/>
              <w:right w:val="single" w:sz="4" w:space="0" w:color="auto"/>
            </w:tcBorders>
            <w:shd w:val="clear" w:color="auto" w:fill="auto"/>
            <w:noWrap/>
            <w:vAlign w:val="bottom"/>
          </w:tcPr>
          <w:p w:rsidR="0037512F" w:rsidRPr="0037512F" w:rsidRDefault="0037512F" w:rsidP="0037512F">
            <w:pPr>
              <w:jc w:val="right"/>
              <w:rPr>
                <w:sz w:val="18"/>
                <w:szCs w:val="18"/>
              </w:rPr>
            </w:pPr>
            <w:r w:rsidRPr="0037512F">
              <w:rPr>
                <w:sz w:val="18"/>
                <w:szCs w:val="18"/>
              </w:rPr>
              <w:t>0,00</w:t>
            </w:r>
          </w:p>
        </w:tc>
      </w:tr>
      <w:tr w:rsidR="0037512F" w:rsidRPr="0037512F" w:rsidTr="00612142">
        <w:trPr>
          <w:trHeight w:val="615"/>
        </w:trPr>
        <w:tc>
          <w:tcPr>
            <w:tcW w:w="2980" w:type="dxa"/>
            <w:tcBorders>
              <w:top w:val="nil"/>
              <w:left w:val="single" w:sz="4" w:space="0" w:color="auto"/>
              <w:bottom w:val="single" w:sz="4" w:space="0" w:color="auto"/>
              <w:right w:val="single" w:sz="4" w:space="0" w:color="auto"/>
            </w:tcBorders>
            <w:shd w:val="clear" w:color="auto" w:fill="auto"/>
            <w:vAlign w:val="bottom"/>
          </w:tcPr>
          <w:p w:rsidR="0037512F" w:rsidRPr="0037512F" w:rsidRDefault="0037512F" w:rsidP="0037512F">
            <w:pPr>
              <w:rPr>
                <w:bCs/>
                <w:sz w:val="18"/>
                <w:szCs w:val="18"/>
              </w:rPr>
            </w:pPr>
            <w:r w:rsidRPr="0037512F">
              <w:rPr>
                <w:bCs/>
                <w:sz w:val="18"/>
                <w:szCs w:val="18"/>
              </w:rPr>
              <w:t>Закупка товаров, работ и услуг для обеспечения  государственных (муниципальных) нужд</w:t>
            </w:r>
          </w:p>
        </w:tc>
        <w:tc>
          <w:tcPr>
            <w:tcW w:w="627" w:type="dxa"/>
            <w:tcBorders>
              <w:top w:val="nil"/>
              <w:left w:val="nil"/>
              <w:bottom w:val="single" w:sz="4" w:space="0" w:color="auto"/>
              <w:right w:val="single" w:sz="4" w:space="0" w:color="auto"/>
            </w:tcBorders>
            <w:shd w:val="clear" w:color="auto" w:fill="auto"/>
            <w:noWrap/>
            <w:vAlign w:val="bottom"/>
          </w:tcPr>
          <w:p w:rsidR="0037512F" w:rsidRPr="0037512F" w:rsidRDefault="0037512F" w:rsidP="0037512F">
            <w:pPr>
              <w:rPr>
                <w:sz w:val="18"/>
                <w:szCs w:val="18"/>
              </w:rPr>
            </w:pPr>
            <w:r w:rsidRPr="0037512F">
              <w:rPr>
                <w:sz w:val="18"/>
                <w:szCs w:val="18"/>
              </w:rPr>
              <w:t>453</w:t>
            </w:r>
          </w:p>
        </w:tc>
        <w:tc>
          <w:tcPr>
            <w:tcW w:w="439" w:type="dxa"/>
            <w:tcBorders>
              <w:top w:val="nil"/>
              <w:left w:val="nil"/>
              <w:bottom w:val="single" w:sz="4" w:space="0" w:color="auto"/>
              <w:right w:val="single" w:sz="4" w:space="0" w:color="auto"/>
            </w:tcBorders>
            <w:shd w:val="clear" w:color="auto" w:fill="auto"/>
            <w:noWrap/>
            <w:vAlign w:val="bottom"/>
          </w:tcPr>
          <w:p w:rsidR="0037512F" w:rsidRPr="0037512F" w:rsidRDefault="0037512F" w:rsidP="0037512F">
            <w:pPr>
              <w:rPr>
                <w:sz w:val="18"/>
                <w:szCs w:val="18"/>
              </w:rPr>
            </w:pPr>
            <w:r w:rsidRPr="0037512F">
              <w:rPr>
                <w:sz w:val="18"/>
                <w:szCs w:val="18"/>
              </w:rPr>
              <w:t>05</w:t>
            </w:r>
          </w:p>
        </w:tc>
        <w:tc>
          <w:tcPr>
            <w:tcW w:w="510" w:type="dxa"/>
            <w:tcBorders>
              <w:top w:val="nil"/>
              <w:left w:val="nil"/>
              <w:bottom w:val="single" w:sz="4" w:space="0" w:color="auto"/>
              <w:right w:val="single" w:sz="4" w:space="0" w:color="auto"/>
            </w:tcBorders>
            <w:shd w:val="clear" w:color="auto" w:fill="auto"/>
            <w:noWrap/>
            <w:vAlign w:val="bottom"/>
          </w:tcPr>
          <w:p w:rsidR="0037512F" w:rsidRPr="0037512F" w:rsidRDefault="0037512F" w:rsidP="0037512F">
            <w:pPr>
              <w:rPr>
                <w:sz w:val="18"/>
                <w:szCs w:val="18"/>
              </w:rPr>
            </w:pPr>
            <w:r w:rsidRPr="0037512F">
              <w:rPr>
                <w:sz w:val="18"/>
                <w:szCs w:val="18"/>
              </w:rPr>
              <w:t>03</w:t>
            </w:r>
          </w:p>
        </w:tc>
        <w:tc>
          <w:tcPr>
            <w:tcW w:w="1114" w:type="dxa"/>
            <w:tcBorders>
              <w:top w:val="nil"/>
              <w:left w:val="nil"/>
              <w:bottom w:val="single" w:sz="4" w:space="0" w:color="auto"/>
              <w:right w:val="single" w:sz="4" w:space="0" w:color="auto"/>
            </w:tcBorders>
            <w:shd w:val="clear" w:color="auto" w:fill="auto"/>
            <w:noWrap/>
          </w:tcPr>
          <w:p w:rsidR="0037512F" w:rsidRPr="0037512F" w:rsidRDefault="0037512F" w:rsidP="0037512F">
            <w:pPr>
              <w:rPr>
                <w:sz w:val="18"/>
                <w:szCs w:val="18"/>
              </w:rPr>
            </w:pPr>
          </w:p>
          <w:p w:rsidR="0037512F" w:rsidRPr="0037512F" w:rsidRDefault="0037512F" w:rsidP="0037512F">
            <w:pPr>
              <w:rPr>
                <w:sz w:val="18"/>
                <w:szCs w:val="18"/>
              </w:rPr>
            </w:pPr>
            <w:r w:rsidRPr="0037512F">
              <w:rPr>
                <w:sz w:val="18"/>
                <w:szCs w:val="18"/>
              </w:rPr>
              <w:t>50 0 00</w:t>
            </w:r>
          </w:p>
          <w:p w:rsidR="0037512F" w:rsidRPr="0037512F" w:rsidRDefault="0037512F" w:rsidP="0037512F">
            <w:pPr>
              <w:rPr>
                <w:sz w:val="18"/>
                <w:szCs w:val="18"/>
              </w:rPr>
            </w:pPr>
            <w:r w:rsidRPr="0037512F">
              <w:rPr>
                <w:sz w:val="18"/>
                <w:szCs w:val="18"/>
              </w:rPr>
              <w:t>20820</w:t>
            </w:r>
          </w:p>
        </w:tc>
        <w:tc>
          <w:tcPr>
            <w:tcW w:w="567" w:type="dxa"/>
            <w:tcBorders>
              <w:top w:val="nil"/>
              <w:left w:val="nil"/>
              <w:bottom w:val="single" w:sz="4" w:space="0" w:color="auto"/>
              <w:right w:val="single" w:sz="4" w:space="0" w:color="auto"/>
            </w:tcBorders>
            <w:shd w:val="clear" w:color="auto" w:fill="auto"/>
            <w:noWrap/>
            <w:vAlign w:val="bottom"/>
          </w:tcPr>
          <w:p w:rsidR="0037512F" w:rsidRPr="0037512F" w:rsidRDefault="0037512F" w:rsidP="0037512F">
            <w:pPr>
              <w:rPr>
                <w:sz w:val="18"/>
                <w:szCs w:val="18"/>
              </w:rPr>
            </w:pPr>
            <w:r w:rsidRPr="0037512F">
              <w:rPr>
                <w:sz w:val="18"/>
                <w:szCs w:val="18"/>
              </w:rPr>
              <w:t>200</w:t>
            </w:r>
          </w:p>
        </w:tc>
        <w:tc>
          <w:tcPr>
            <w:tcW w:w="993" w:type="dxa"/>
            <w:tcBorders>
              <w:top w:val="nil"/>
              <w:left w:val="nil"/>
              <w:bottom w:val="single" w:sz="4" w:space="0" w:color="auto"/>
              <w:right w:val="single" w:sz="4" w:space="0" w:color="auto"/>
            </w:tcBorders>
            <w:shd w:val="clear" w:color="auto" w:fill="auto"/>
            <w:noWrap/>
            <w:vAlign w:val="bottom"/>
          </w:tcPr>
          <w:p w:rsidR="0037512F" w:rsidRPr="0037512F" w:rsidRDefault="0037512F" w:rsidP="0037512F">
            <w:pPr>
              <w:jc w:val="right"/>
              <w:rPr>
                <w:sz w:val="18"/>
                <w:szCs w:val="18"/>
              </w:rPr>
            </w:pPr>
            <w:r w:rsidRPr="0037512F">
              <w:rPr>
                <w:sz w:val="18"/>
                <w:szCs w:val="18"/>
              </w:rPr>
              <w:t>383 915,00</w:t>
            </w:r>
          </w:p>
        </w:tc>
        <w:tc>
          <w:tcPr>
            <w:tcW w:w="1134" w:type="dxa"/>
            <w:tcBorders>
              <w:top w:val="nil"/>
              <w:left w:val="nil"/>
              <w:bottom w:val="single" w:sz="4" w:space="0" w:color="auto"/>
              <w:right w:val="single" w:sz="4" w:space="0" w:color="auto"/>
            </w:tcBorders>
            <w:shd w:val="clear" w:color="auto" w:fill="auto"/>
            <w:noWrap/>
            <w:vAlign w:val="bottom"/>
          </w:tcPr>
          <w:p w:rsidR="0037512F" w:rsidRPr="0037512F" w:rsidRDefault="0037512F" w:rsidP="0037512F">
            <w:pPr>
              <w:jc w:val="right"/>
              <w:rPr>
                <w:sz w:val="18"/>
                <w:szCs w:val="18"/>
              </w:rPr>
            </w:pPr>
            <w:r w:rsidRPr="0037512F">
              <w:rPr>
                <w:sz w:val="18"/>
                <w:szCs w:val="18"/>
              </w:rPr>
              <w:t>0,00</w:t>
            </w:r>
          </w:p>
        </w:tc>
        <w:tc>
          <w:tcPr>
            <w:tcW w:w="992" w:type="dxa"/>
            <w:tcBorders>
              <w:top w:val="nil"/>
              <w:left w:val="nil"/>
              <w:bottom w:val="single" w:sz="4" w:space="0" w:color="auto"/>
              <w:right w:val="single" w:sz="4" w:space="0" w:color="auto"/>
            </w:tcBorders>
            <w:shd w:val="clear" w:color="auto" w:fill="auto"/>
            <w:noWrap/>
            <w:vAlign w:val="bottom"/>
          </w:tcPr>
          <w:p w:rsidR="0037512F" w:rsidRPr="0037512F" w:rsidRDefault="0037512F" w:rsidP="0037512F">
            <w:pPr>
              <w:jc w:val="right"/>
              <w:rPr>
                <w:sz w:val="18"/>
                <w:szCs w:val="18"/>
              </w:rPr>
            </w:pPr>
            <w:r w:rsidRPr="0037512F">
              <w:rPr>
                <w:sz w:val="18"/>
                <w:szCs w:val="18"/>
              </w:rPr>
              <w:t>0,00</w:t>
            </w:r>
          </w:p>
        </w:tc>
      </w:tr>
      <w:tr w:rsidR="0037512F" w:rsidRPr="0037512F" w:rsidTr="00612142">
        <w:trPr>
          <w:trHeight w:val="615"/>
        </w:trPr>
        <w:tc>
          <w:tcPr>
            <w:tcW w:w="2980" w:type="dxa"/>
            <w:tcBorders>
              <w:top w:val="nil"/>
              <w:left w:val="single" w:sz="4" w:space="0" w:color="auto"/>
              <w:bottom w:val="single" w:sz="4" w:space="0" w:color="auto"/>
              <w:right w:val="single" w:sz="4" w:space="0" w:color="auto"/>
            </w:tcBorders>
            <w:shd w:val="clear" w:color="auto" w:fill="auto"/>
            <w:vAlign w:val="bottom"/>
          </w:tcPr>
          <w:p w:rsidR="0037512F" w:rsidRPr="0037512F" w:rsidRDefault="0037512F" w:rsidP="0037512F">
            <w:pPr>
              <w:rPr>
                <w:bCs/>
                <w:sz w:val="18"/>
                <w:szCs w:val="18"/>
              </w:rPr>
            </w:pPr>
            <w:r w:rsidRPr="0037512F">
              <w:rPr>
                <w:bCs/>
                <w:sz w:val="18"/>
                <w:szCs w:val="18"/>
              </w:rPr>
              <w:t>Иные закупки товаров, работ и услуг для обеспечения государственных (муниципальных) нужд</w:t>
            </w:r>
          </w:p>
        </w:tc>
        <w:tc>
          <w:tcPr>
            <w:tcW w:w="627" w:type="dxa"/>
            <w:tcBorders>
              <w:top w:val="nil"/>
              <w:left w:val="nil"/>
              <w:bottom w:val="single" w:sz="4" w:space="0" w:color="auto"/>
              <w:right w:val="single" w:sz="4" w:space="0" w:color="auto"/>
            </w:tcBorders>
            <w:shd w:val="clear" w:color="auto" w:fill="auto"/>
            <w:noWrap/>
            <w:vAlign w:val="bottom"/>
          </w:tcPr>
          <w:p w:rsidR="0037512F" w:rsidRPr="0037512F" w:rsidRDefault="0037512F" w:rsidP="0037512F">
            <w:pPr>
              <w:rPr>
                <w:sz w:val="18"/>
                <w:szCs w:val="18"/>
              </w:rPr>
            </w:pPr>
            <w:r w:rsidRPr="0037512F">
              <w:rPr>
                <w:sz w:val="18"/>
                <w:szCs w:val="18"/>
              </w:rPr>
              <w:t>453</w:t>
            </w:r>
          </w:p>
        </w:tc>
        <w:tc>
          <w:tcPr>
            <w:tcW w:w="439" w:type="dxa"/>
            <w:tcBorders>
              <w:top w:val="nil"/>
              <w:left w:val="nil"/>
              <w:bottom w:val="single" w:sz="4" w:space="0" w:color="auto"/>
              <w:right w:val="single" w:sz="4" w:space="0" w:color="auto"/>
            </w:tcBorders>
            <w:shd w:val="clear" w:color="auto" w:fill="auto"/>
            <w:noWrap/>
            <w:vAlign w:val="bottom"/>
          </w:tcPr>
          <w:p w:rsidR="0037512F" w:rsidRPr="0037512F" w:rsidRDefault="0037512F" w:rsidP="0037512F">
            <w:pPr>
              <w:rPr>
                <w:sz w:val="18"/>
                <w:szCs w:val="18"/>
              </w:rPr>
            </w:pPr>
            <w:r w:rsidRPr="0037512F">
              <w:rPr>
                <w:sz w:val="18"/>
                <w:szCs w:val="18"/>
              </w:rPr>
              <w:t>05</w:t>
            </w:r>
          </w:p>
        </w:tc>
        <w:tc>
          <w:tcPr>
            <w:tcW w:w="510" w:type="dxa"/>
            <w:tcBorders>
              <w:top w:val="nil"/>
              <w:left w:val="nil"/>
              <w:bottom w:val="single" w:sz="4" w:space="0" w:color="auto"/>
              <w:right w:val="single" w:sz="4" w:space="0" w:color="auto"/>
            </w:tcBorders>
            <w:shd w:val="clear" w:color="auto" w:fill="auto"/>
            <w:noWrap/>
            <w:vAlign w:val="bottom"/>
          </w:tcPr>
          <w:p w:rsidR="0037512F" w:rsidRPr="0037512F" w:rsidRDefault="0037512F" w:rsidP="0037512F">
            <w:pPr>
              <w:rPr>
                <w:sz w:val="18"/>
                <w:szCs w:val="18"/>
              </w:rPr>
            </w:pPr>
            <w:r w:rsidRPr="0037512F">
              <w:rPr>
                <w:sz w:val="18"/>
                <w:szCs w:val="18"/>
              </w:rPr>
              <w:t>03</w:t>
            </w:r>
          </w:p>
        </w:tc>
        <w:tc>
          <w:tcPr>
            <w:tcW w:w="1114" w:type="dxa"/>
            <w:tcBorders>
              <w:top w:val="nil"/>
              <w:left w:val="nil"/>
              <w:bottom w:val="single" w:sz="4" w:space="0" w:color="auto"/>
              <w:right w:val="single" w:sz="4" w:space="0" w:color="auto"/>
            </w:tcBorders>
            <w:shd w:val="clear" w:color="auto" w:fill="auto"/>
            <w:noWrap/>
          </w:tcPr>
          <w:p w:rsidR="0037512F" w:rsidRPr="0037512F" w:rsidRDefault="0037512F" w:rsidP="0037512F">
            <w:pPr>
              <w:rPr>
                <w:sz w:val="18"/>
                <w:szCs w:val="18"/>
              </w:rPr>
            </w:pPr>
          </w:p>
          <w:p w:rsidR="0037512F" w:rsidRPr="0037512F" w:rsidRDefault="0037512F" w:rsidP="0037512F">
            <w:pPr>
              <w:rPr>
                <w:sz w:val="18"/>
                <w:szCs w:val="18"/>
              </w:rPr>
            </w:pPr>
          </w:p>
          <w:p w:rsidR="0037512F" w:rsidRPr="0037512F" w:rsidRDefault="0037512F" w:rsidP="0037512F">
            <w:pPr>
              <w:rPr>
                <w:sz w:val="18"/>
                <w:szCs w:val="18"/>
              </w:rPr>
            </w:pPr>
            <w:r w:rsidRPr="0037512F">
              <w:rPr>
                <w:sz w:val="18"/>
                <w:szCs w:val="18"/>
              </w:rPr>
              <w:t>50 0 00 20820</w:t>
            </w:r>
          </w:p>
        </w:tc>
        <w:tc>
          <w:tcPr>
            <w:tcW w:w="567" w:type="dxa"/>
            <w:tcBorders>
              <w:top w:val="nil"/>
              <w:left w:val="nil"/>
              <w:bottom w:val="single" w:sz="4" w:space="0" w:color="auto"/>
              <w:right w:val="single" w:sz="4" w:space="0" w:color="auto"/>
            </w:tcBorders>
            <w:shd w:val="clear" w:color="auto" w:fill="auto"/>
            <w:noWrap/>
            <w:vAlign w:val="bottom"/>
          </w:tcPr>
          <w:p w:rsidR="0037512F" w:rsidRPr="0037512F" w:rsidRDefault="0037512F" w:rsidP="0037512F">
            <w:pPr>
              <w:rPr>
                <w:sz w:val="18"/>
                <w:szCs w:val="18"/>
              </w:rPr>
            </w:pPr>
            <w:r w:rsidRPr="0037512F">
              <w:rPr>
                <w:sz w:val="18"/>
                <w:szCs w:val="18"/>
              </w:rPr>
              <w:t>240</w:t>
            </w:r>
          </w:p>
        </w:tc>
        <w:tc>
          <w:tcPr>
            <w:tcW w:w="993" w:type="dxa"/>
            <w:tcBorders>
              <w:top w:val="nil"/>
              <w:left w:val="nil"/>
              <w:bottom w:val="single" w:sz="4" w:space="0" w:color="auto"/>
              <w:right w:val="single" w:sz="4" w:space="0" w:color="auto"/>
            </w:tcBorders>
            <w:shd w:val="clear" w:color="auto" w:fill="auto"/>
            <w:noWrap/>
            <w:vAlign w:val="bottom"/>
          </w:tcPr>
          <w:p w:rsidR="0037512F" w:rsidRPr="0037512F" w:rsidRDefault="0037512F" w:rsidP="0037512F">
            <w:pPr>
              <w:jc w:val="right"/>
              <w:rPr>
                <w:sz w:val="18"/>
                <w:szCs w:val="18"/>
              </w:rPr>
            </w:pPr>
            <w:r w:rsidRPr="0037512F">
              <w:rPr>
                <w:sz w:val="18"/>
                <w:szCs w:val="18"/>
              </w:rPr>
              <w:t>383 915,00</w:t>
            </w:r>
          </w:p>
        </w:tc>
        <w:tc>
          <w:tcPr>
            <w:tcW w:w="1134" w:type="dxa"/>
            <w:tcBorders>
              <w:top w:val="nil"/>
              <w:left w:val="nil"/>
              <w:bottom w:val="single" w:sz="4" w:space="0" w:color="auto"/>
              <w:right w:val="single" w:sz="4" w:space="0" w:color="auto"/>
            </w:tcBorders>
            <w:shd w:val="clear" w:color="auto" w:fill="auto"/>
            <w:noWrap/>
            <w:vAlign w:val="bottom"/>
          </w:tcPr>
          <w:p w:rsidR="0037512F" w:rsidRPr="0037512F" w:rsidRDefault="0037512F" w:rsidP="0037512F">
            <w:pPr>
              <w:jc w:val="right"/>
              <w:rPr>
                <w:sz w:val="18"/>
                <w:szCs w:val="18"/>
              </w:rPr>
            </w:pPr>
            <w:r w:rsidRPr="0037512F">
              <w:rPr>
                <w:sz w:val="18"/>
                <w:szCs w:val="18"/>
              </w:rPr>
              <w:t>0,00</w:t>
            </w:r>
          </w:p>
        </w:tc>
        <w:tc>
          <w:tcPr>
            <w:tcW w:w="992" w:type="dxa"/>
            <w:tcBorders>
              <w:top w:val="nil"/>
              <w:left w:val="nil"/>
              <w:bottom w:val="single" w:sz="4" w:space="0" w:color="auto"/>
              <w:right w:val="single" w:sz="4" w:space="0" w:color="auto"/>
            </w:tcBorders>
            <w:shd w:val="clear" w:color="auto" w:fill="auto"/>
            <w:noWrap/>
            <w:vAlign w:val="bottom"/>
          </w:tcPr>
          <w:p w:rsidR="0037512F" w:rsidRPr="0037512F" w:rsidRDefault="0037512F" w:rsidP="0037512F">
            <w:pPr>
              <w:jc w:val="right"/>
              <w:rPr>
                <w:sz w:val="18"/>
                <w:szCs w:val="18"/>
              </w:rPr>
            </w:pPr>
            <w:r w:rsidRPr="0037512F">
              <w:rPr>
                <w:sz w:val="18"/>
                <w:szCs w:val="18"/>
              </w:rPr>
              <w:t>0,00</w:t>
            </w:r>
          </w:p>
        </w:tc>
      </w:tr>
      <w:tr w:rsidR="0037512F" w:rsidRPr="0037512F" w:rsidTr="00612142">
        <w:trPr>
          <w:trHeight w:val="615"/>
        </w:trPr>
        <w:tc>
          <w:tcPr>
            <w:tcW w:w="2980" w:type="dxa"/>
            <w:tcBorders>
              <w:top w:val="nil"/>
              <w:left w:val="single" w:sz="4" w:space="0" w:color="auto"/>
              <w:bottom w:val="single" w:sz="4" w:space="0" w:color="auto"/>
              <w:right w:val="single" w:sz="4" w:space="0" w:color="auto"/>
            </w:tcBorders>
            <w:shd w:val="clear" w:color="auto" w:fill="auto"/>
            <w:hideMark/>
          </w:tcPr>
          <w:p w:rsidR="0037512F" w:rsidRPr="0037512F" w:rsidRDefault="0037512F" w:rsidP="0037512F">
            <w:pPr>
              <w:rPr>
                <w:bCs/>
                <w:sz w:val="18"/>
                <w:szCs w:val="18"/>
              </w:rPr>
            </w:pPr>
            <w:r w:rsidRPr="0037512F">
              <w:rPr>
                <w:bCs/>
                <w:sz w:val="18"/>
                <w:szCs w:val="18"/>
              </w:rPr>
              <w:t>Прочие расходы, не отнесенные к муниципальным программам Травковского сельского поселения</w:t>
            </w:r>
          </w:p>
        </w:tc>
        <w:tc>
          <w:tcPr>
            <w:tcW w:w="627"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bCs/>
                <w:sz w:val="18"/>
                <w:szCs w:val="18"/>
              </w:rPr>
            </w:pPr>
            <w:r w:rsidRPr="0037512F">
              <w:rPr>
                <w:bCs/>
                <w:sz w:val="18"/>
                <w:szCs w:val="18"/>
              </w:rPr>
              <w:t>453</w:t>
            </w:r>
          </w:p>
        </w:tc>
        <w:tc>
          <w:tcPr>
            <w:tcW w:w="439"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bCs/>
                <w:sz w:val="18"/>
                <w:szCs w:val="18"/>
              </w:rPr>
            </w:pPr>
            <w:r w:rsidRPr="0037512F">
              <w:rPr>
                <w:bCs/>
                <w:sz w:val="18"/>
                <w:szCs w:val="18"/>
              </w:rPr>
              <w:t>05</w:t>
            </w:r>
          </w:p>
        </w:tc>
        <w:tc>
          <w:tcPr>
            <w:tcW w:w="510"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bCs/>
                <w:sz w:val="18"/>
                <w:szCs w:val="18"/>
              </w:rPr>
            </w:pPr>
            <w:r w:rsidRPr="0037512F">
              <w:rPr>
                <w:bCs/>
                <w:sz w:val="18"/>
                <w:szCs w:val="18"/>
              </w:rPr>
              <w:t>03</w:t>
            </w:r>
          </w:p>
        </w:tc>
        <w:tc>
          <w:tcPr>
            <w:tcW w:w="1114"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bCs/>
                <w:sz w:val="18"/>
                <w:szCs w:val="18"/>
              </w:rPr>
            </w:pPr>
            <w:r w:rsidRPr="0037512F">
              <w:rPr>
                <w:bCs/>
                <w:sz w:val="18"/>
                <w:szCs w:val="18"/>
              </w:rPr>
              <w:t>93 0 00 00000</w:t>
            </w:r>
          </w:p>
        </w:tc>
        <w:tc>
          <w:tcPr>
            <w:tcW w:w="567"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bCs/>
                <w:sz w:val="18"/>
                <w:szCs w:val="18"/>
              </w:rPr>
            </w:pPr>
            <w:r w:rsidRPr="0037512F">
              <w:rPr>
                <w:bCs/>
                <w:sz w:val="18"/>
                <w:szCs w:val="18"/>
              </w:rPr>
              <w:t> </w:t>
            </w:r>
          </w:p>
        </w:tc>
        <w:tc>
          <w:tcPr>
            <w:tcW w:w="993"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bCs/>
                <w:sz w:val="18"/>
                <w:szCs w:val="18"/>
              </w:rPr>
            </w:pPr>
            <w:r w:rsidRPr="0037512F">
              <w:rPr>
                <w:bCs/>
                <w:sz w:val="18"/>
                <w:szCs w:val="18"/>
              </w:rPr>
              <w:t>0,00</w:t>
            </w:r>
          </w:p>
        </w:tc>
        <w:tc>
          <w:tcPr>
            <w:tcW w:w="1134"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bCs/>
                <w:sz w:val="18"/>
                <w:szCs w:val="18"/>
              </w:rPr>
            </w:pPr>
            <w:r w:rsidRPr="0037512F">
              <w:rPr>
                <w:bCs/>
                <w:sz w:val="18"/>
                <w:szCs w:val="18"/>
              </w:rPr>
              <w:t>70 000,00</w:t>
            </w:r>
          </w:p>
        </w:tc>
        <w:tc>
          <w:tcPr>
            <w:tcW w:w="992"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bCs/>
                <w:sz w:val="18"/>
                <w:szCs w:val="18"/>
              </w:rPr>
            </w:pPr>
            <w:r w:rsidRPr="0037512F">
              <w:rPr>
                <w:bCs/>
                <w:sz w:val="18"/>
                <w:szCs w:val="18"/>
              </w:rPr>
              <w:t>83 845,00</w:t>
            </w:r>
          </w:p>
        </w:tc>
      </w:tr>
      <w:tr w:rsidR="0037512F" w:rsidRPr="0037512F" w:rsidTr="00612142">
        <w:trPr>
          <w:trHeight w:val="345"/>
        </w:trPr>
        <w:tc>
          <w:tcPr>
            <w:tcW w:w="2980" w:type="dxa"/>
            <w:tcBorders>
              <w:top w:val="nil"/>
              <w:left w:val="single" w:sz="4" w:space="0" w:color="auto"/>
              <w:bottom w:val="single" w:sz="4" w:space="0" w:color="auto"/>
              <w:right w:val="single" w:sz="4" w:space="0" w:color="auto"/>
            </w:tcBorders>
            <w:shd w:val="clear" w:color="auto" w:fill="auto"/>
            <w:hideMark/>
          </w:tcPr>
          <w:p w:rsidR="0037512F" w:rsidRPr="0037512F" w:rsidRDefault="0037512F" w:rsidP="0037512F">
            <w:pPr>
              <w:rPr>
                <w:bCs/>
                <w:sz w:val="18"/>
                <w:szCs w:val="18"/>
              </w:rPr>
            </w:pPr>
            <w:r w:rsidRPr="0037512F">
              <w:rPr>
                <w:bCs/>
                <w:sz w:val="18"/>
                <w:szCs w:val="18"/>
              </w:rPr>
              <w:t>Уличное освещение</w:t>
            </w:r>
          </w:p>
        </w:tc>
        <w:tc>
          <w:tcPr>
            <w:tcW w:w="627"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453</w:t>
            </w:r>
          </w:p>
        </w:tc>
        <w:tc>
          <w:tcPr>
            <w:tcW w:w="439"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05</w:t>
            </w:r>
          </w:p>
        </w:tc>
        <w:tc>
          <w:tcPr>
            <w:tcW w:w="510"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03</w:t>
            </w:r>
          </w:p>
        </w:tc>
        <w:tc>
          <w:tcPr>
            <w:tcW w:w="1114"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93 0 00 27010</w:t>
            </w:r>
          </w:p>
        </w:tc>
        <w:tc>
          <w:tcPr>
            <w:tcW w:w="567"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 </w:t>
            </w:r>
          </w:p>
        </w:tc>
        <w:tc>
          <w:tcPr>
            <w:tcW w:w="993"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sz w:val="18"/>
                <w:szCs w:val="18"/>
              </w:rPr>
            </w:pPr>
            <w:r w:rsidRPr="0037512F">
              <w:rPr>
                <w:sz w:val="18"/>
                <w:szCs w:val="18"/>
              </w:rPr>
              <w:t>0,00</w:t>
            </w:r>
          </w:p>
        </w:tc>
        <w:tc>
          <w:tcPr>
            <w:tcW w:w="1134"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sz w:val="18"/>
                <w:szCs w:val="18"/>
              </w:rPr>
            </w:pPr>
            <w:r w:rsidRPr="0037512F">
              <w:rPr>
                <w:sz w:val="18"/>
                <w:szCs w:val="18"/>
              </w:rPr>
              <w:t>62 000,00</w:t>
            </w:r>
          </w:p>
        </w:tc>
        <w:tc>
          <w:tcPr>
            <w:tcW w:w="992"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sz w:val="18"/>
                <w:szCs w:val="18"/>
              </w:rPr>
            </w:pPr>
            <w:r w:rsidRPr="0037512F">
              <w:rPr>
                <w:sz w:val="18"/>
                <w:szCs w:val="18"/>
              </w:rPr>
              <w:t>62 000,00</w:t>
            </w:r>
          </w:p>
        </w:tc>
      </w:tr>
      <w:tr w:rsidR="0037512F" w:rsidRPr="0037512F" w:rsidTr="00612142">
        <w:trPr>
          <w:trHeight w:val="660"/>
        </w:trPr>
        <w:tc>
          <w:tcPr>
            <w:tcW w:w="2980" w:type="dxa"/>
            <w:tcBorders>
              <w:top w:val="nil"/>
              <w:left w:val="single" w:sz="4" w:space="0" w:color="auto"/>
              <w:bottom w:val="single" w:sz="4" w:space="0" w:color="auto"/>
              <w:right w:val="single" w:sz="4" w:space="0" w:color="auto"/>
            </w:tcBorders>
            <w:shd w:val="clear" w:color="auto" w:fill="auto"/>
            <w:hideMark/>
          </w:tcPr>
          <w:p w:rsidR="0037512F" w:rsidRPr="0037512F" w:rsidRDefault="0037512F" w:rsidP="0037512F">
            <w:pPr>
              <w:rPr>
                <w:bCs/>
                <w:sz w:val="18"/>
                <w:szCs w:val="18"/>
              </w:rPr>
            </w:pPr>
            <w:r w:rsidRPr="0037512F">
              <w:rPr>
                <w:bCs/>
                <w:sz w:val="18"/>
                <w:szCs w:val="18"/>
              </w:rPr>
              <w:t>Закупка товаров, работ и услуг для обеспечения  государственных (муниципальных) нужд</w:t>
            </w:r>
          </w:p>
        </w:tc>
        <w:tc>
          <w:tcPr>
            <w:tcW w:w="627"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453</w:t>
            </w:r>
          </w:p>
        </w:tc>
        <w:tc>
          <w:tcPr>
            <w:tcW w:w="439"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05</w:t>
            </w:r>
          </w:p>
        </w:tc>
        <w:tc>
          <w:tcPr>
            <w:tcW w:w="510"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03</w:t>
            </w:r>
          </w:p>
        </w:tc>
        <w:tc>
          <w:tcPr>
            <w:tcW w:w="1114"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93 0 00 27010</w:t>
            </w:r>
          </w:p>
        </w:tc>
        <w:tc>
          <w:tcPr>
            <w:tcW w:w="567"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200</w:t>
            </w:r>
          </w:p>
        </w:tc>
        <w:tc>
          <w:tcPr>
            <w:tcW w:w="993"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sz w:val="18"/>
                <w:szCs w:val="18"/>
              </w:rPr>
            </w:pPr>
            <w:r w:rsidRPr="0037512F">
              <w:rPr>
                <w:sz w:val="18"/>
                <w:szCs w:val="18"/>
              </w:rPr>
              <w:t>0,00</w:t>
            </w:r>
          </w:p>
        </w:tc>
        <w:tc>
          <w:tcPr>
            <w:tcW w:w="1134"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sz w:val="18"/>
                <w:szCs w:val="18"/>
              </w:rPr>
            </w:pPr>
            <w:r w:rsidRPr="0037512F">
              <w:rPr>
                <w:sz w:val="18"/>
                <w:szCs w:val="18"/>
              </w:rPr>
              <w:t>62 000,00</w:t>
            </w:r>
          </w:p>
        </w:tc>
        <w:tc>
          <w:tcPr>
            <w:tcW w:w="992"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sz w:val="18"/>
                <w:szCs w:val="18"/>
              </w:rPr>
            </w:pPr>
            <w:r w:rsidRPr="0037512F">
              <w:rPr>
                <w:sz w:val="18"/>
                <w:szCs w:val="18"/>
              </w:rPr>
              <w:t>62 000,00</w:t>
            </w:r>
          </w:p>
        </w:tc>
      </w:tr>
      <w:tr w:rsidR="0037512F" w:rsidRPr="0037512F" w:rsidTr="00612142">
        <w:trPr>
          <w:trHeight w:val="900"/>
        </w:trPr>
        <w:tc>
          <w:tcPr>
            <w:tcW w:w="2980" w:type="dxa"/>
            <w:tcBorders>
              <w:top w:val="nil"/>
              <w:left w:val="single" w:sz="4" w:space="0" w:color="auto"/>
              <w:bottom w:val="single" w:sz="4" w:space="0" w:color="auto"/>
              <w:right w:val="single" w:sz="4" w:space="0" w:color="auto"/>
            </w:tcBorders>
            <w:shd w:val="clear" w:color="auto" w:fill="auto"/>
            <w:hideMark/>
          </w:tcPr>
          <w:p w:rsidR="0037512F" w:rsidRPr="0037512F" w:rsidRDefault="0037512F" w:rsidP="0037512F">
            <w:pPr>
              <w:rPr>
                <w:bCs/>
                <w:sz w:val="18"/>
                <w:szCs w:val="18"/>
              </w:rPr>
            </w:pPr>
            <w:r w:rsidRPr="0037512F">
              <w:rPr>
                <w:bCs/>
                <w:sz w:val="18"/>
                <w:szCs w:val="18"/>
              </w:rPr>
              <w:t>Иные закупки товаров, работ и услуг для обеспечения государственных (муниципальных) нужд</w:t>
            </w:r>
          </w:p>
        </w:tc>
        <w:tc>
          <w:tcPr>
            <w:tcW w:w="627"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453</w:t>
            </w:r>
          </w:p>
        </w:tc>
        <w:tc>
          <w:tcPr>
            <w:tcW w:w="439"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05</w:t>
            </w:r>
          </w:p>
        </w:tc>
        <w:tc>
          <w:tcPr>
            <w:tcW w:w="510"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03</w:t>
            </w:r>
          </w:p>
        </w:tc>
        <w:tc>
          <w:tcPr>
            <w:tcW w:w="1114"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93 0 00 27010</w:t>
            </w:r>
          </w:p>
        </w:tc>
        <w:tc>
          <w:tcPr>
            <w:tcW w:w="567"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240</w:t>
            </w:r>
          </w:p>
        </w:tc>
        <w:tc>
          <w:tcPr>
            <w:tcW w:w="993"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sz w:val="18"/>
                <w:szCs w:val="18"/>
              </w:rPr>
            </w:pPr>
            <w:r w:rsidRPr="0037512F">
              <w:rPr>
                <w:sz w:val="18"/>
                <w:szCs w:val="18"/>
              </w:rPr>
              <w:t>0,00</w:t>
            </w:r>
          </w:p>
        </w:tc>
        <w:tc>
          <w:tcPr>
            <w:tcW w:w="1134"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sz w:val="18"/>
                <w:szCs w:val="18"/>
              </w:rPr>
            </w:pPr>
            <w:r w:rsidRPr="0037512F">
              <w:rPr>
                <w:sz w:val="18"/>
                <w:szCs w:val="18"/>
              </w:rPr>
              <w:t>62 000,00</w:t>
            </w:r>
          </w:p>
        </w:tc>
        <w:tc>
          <w:tcPr>
            <w:tcW w:w="992"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sz w:val="18"/>
                <w:szCs w:val="18"/>
              </w:rPr>
            </w:pPr>
            <w:r w:rsidRPr="0037512F">
              <w:rPr>
                <w:sz w:val="18"/>
                <w:szCs w:val="18"/>
              </w:rPr>
              <w:t>62 000,00</w:t>
            </w:r>
          </w:p>
        </w:tc>
      </w:tr>
      <w:tr w:rsidR="0037512F" w:rsidRPr="0037512F" w:rsidTr="00612142">
        <w:trPr>
          <w:trHeight w:val="360"/>
        </w:trPr>
        <w:tc>
          <w:tcPr>
            <w:tcW w:w="2980" w:type="dxa"/>
            <w:tcBorders>
              <w:top w:val="nil"/>
              <w:left w:val="single" w:sz="4" w:space="0" w:color="auto"/>
              <w:bottom w:val="single" w:sz="4" w:space="0" w:color="auto"/>
              <w:right w:val="single" w:sz="4" w:space="0" w:color="auto"/>
            </w:tcBorders>
            <w:shd w:val="clear" w:color="auto" w:fill="auto"/>
            <w:hideMark/>
          </w:tcPr>
          <w:p w:rsidR="0037512F" w:rsidRPr="0037512F" w:rsidRDefault="0037512F" w:rsidP="0037512F">
            <w:pPr>
              <w:rPr>
                <w:bCs/>
                <w:sz w:val="18"/>
                <w:szCs w:val="18"/>
              </w:rPr>
            </w:pPr>
            <w:r w:rsidRPr="0037512F">
              <w:rPr>
                <w:bCs/>
                <w:sz w:val="18"/>
                <w:szCs w:val="18"/>
              </w:rPr>
              <w:t xml:space="preserve">Озеленение </w:t>
            </w:r>
          </w:p>
        </w:tc>
        <w:tc>
          <w:tcPr>
            <w:tcW w:w="627"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453</w:t>
            </w:r>
          </w:p>
        </w:tc>
        <w:tc>
          <w:tcPr>
            <w:tcW w:w="439"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05</w:t>
            </w:r>
          </w:p>
        </w:tc>
        <w:tc>
          <w:tcPr>
            <w:tcW w:w="510"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03</w:t>
            </w:r>
          </w:p>
        </w:tc>
        <w:tc>
          <w:tcPr>
            <w:tcW w:w="1114"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93 0 00 27020</w:t>
            </w:r>
          </w:p>
        </w:tc>
        <w:tc>
          <w:tcPr>
            <w:tcW w:w="567"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 </w:t>
            </w:r>
          </w:p>
        </w:tc>
        <w:tc>
          <w:tcPr>
            <w:tcW w:w="993"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sz w:val="18"/>
                <w:szCs w:val="18"/>
              </w:rPr>
            </w:pPr>
            <w:r w:rsidRPr="0037512F">
              <w:rPr>
                <w:sz w:val="18"/>
                <w:szCs w:val="18"/>
              </w:rPr>
              <w:t>0,00</w:t>
            </w:r>
          </w:p>
        </w:tc>
        <w:tc>
          <w:tcPr>
            <w:tcW w:w="1134"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sz w:val="18"/>
                <w:szCs w:val="18"/>
              </w:rPr>
            </w:pPr>
            <w:r w:rsidRPr="0037512F">
              <w:rPr>
                <w:sz w:val="18"/>
                <w:szCs w:val="18"/>
              </w:rPr>
              <w:t>1 000,00</w:t>
            </w:r>
          </w:p>
        </w:tc>
        <w:tc>
          <w:tcPr>
            <w:tcW w:w="992"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sz w:val="18"/>
                <w:szCs w:val="18"/>
              </w:rPr>
            </w:pPr>
            <w:r w:rsidRPr="0037512F">
              <w:rPr>
                <w:sz w:val="18"/>
                <w:szCs w:val="18"/>
              </w:rPr>
              <w:t>1 000,00</w:t>
            </w:r>
          </w:p>
        </w:tc>
      </w:tr>
      <w:tr w:rsidR="0037512F" w:rsidRPr="0037512F" w:rsidTr="00612142">
        <w:trPr>
          <w:trHeight w:val="645"/>
        </w:trPr>
        <w:tc>
          <w:tcPr>
            <w:tcW w:w="2980" w:type="dxa"/>
            <w:tcBorders>
              <w:top w:val="nil"/>
              <w:left w:val="single" w:sz="4" w:space="0" w:color="auto"/>
              <w:bottom w:val="single" w:sz="4" w:space="0" w:color="auto"/>
              <w:right w:val="single" w:sz="4" w:space="0" w:color="auto"/>
            </w:tcBorders>
            <w:shd w:val="clear" w:color="auto" w:fill="auto"/>
            <w:hideMark/>
          </w:tcPr>
          <w:p w:rsidR="0037512F" w:rsidRPr="0037512F" w:rsidRDefault="0037512F" w:rsidP="0037512F">
            <w:pPr>
              <w:rPr>
                <w:bCs/>
                <w:sz w:val="18"/>
                <w:szCs w:val="18"/>
              </w:rPr>
            </w:pPr>
            <w:r w:rsidRPr="0037512F">
              <w:rPr>
                <w:bCs/>
                <w:sz w:val="18"/>
                <w:szCs w:val="18"/>
              </w:rPr>
              <w:t>Закупка товаров, работ и услуг для обеспечения  государственных (муниципальных) нужд</w:t>
            </w:r>
          </w:p>
        </w:tc>
        <w:tc>
          <w:tcPr>
            <w:tcW w:w="627"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453</w:t>
            </w:r>
          </w:p>
        </w:tc>
        <w:tc>
          <w:tcPr>
            <w:tcW w:w="439"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05</w:t>
            </w:r>
          </w:p>
        </w:tc>
        <w:tc>
          <w:tcPr>
            <w:tcW w:w="510"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03</w:t>
            </w:r>
          </w:p>
        </w:tc>
        <w:tc>
          <w:tcPr>
            <w:tcW w:w="1114"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93 0 00 27020</w:t>
            </w:r>
          </w:p>
        </w:tc>
        <w:tc>
          <w:tcPr>
            <w:tcW w:w="567"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200</w:t>
            </w:r>
          </w:p>
        </w:tc>
        <w:tc>
          <w:tcPr>
            <w:tcW w:w="993"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sz w:val="18"/>
                <w:szCs w:val="18"/>
              </w:rPr>
            </w:pPr>
            <w:r w:rsidRPr="0037512F">
              <w:rPr>
                <w:sz w:val="18"/>
                <w:szCs w:val="18"/>
              </w:rPr>
              <w:t>0,00</w:t>
            </w:r>
          </w:p>
        </w:tc>
        <w:tc>
          <w:tcPr>
            <w:tcW w:w="1134"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sz w:val="18"/>
                <w:szCs w:val="18"/>
              </w:rPr>
            </w:pPr>
            <w:r w:rsidRPr="0037512F">
              <w:rPr>
                <w:sz w:val="18"/>
                <w:szCs w:val="18"/>
              </w:rPr>
              <w:t>1 000,00</w:t>
            </w:r>
          </w:p>
        </w:tc>
        <w:tc>
          <w:tcPr>
            <w:tcW w:w="992"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sz w:val="18"/>
                <w:szCs w:val="18"/>
              </w:rPr>
            </w:pPr>
            <w:r w:rsidRPr="0037512F">
              <w:rPr>
                <w:sz w:val="18"/>
                <w:szCs w:val="18"/>
              </w:rPr>
              <w:t>1 000,00</w:t>
            </w:r>
          </w:p>
        </w:tc>
      </w:tr>
      <w:tr w:rsidR="0037512F" w:rsidRPr="0037512F" w:rsidTr="00612142">
        <w:trPr>
          <w:trHeight w:val="1035"/>
        </w:trPr>
        <w:tc>
          <w:tcPr>
            <w:tcW w:w="2980" w:type="dxa"/>
            <w:tcBorders>
              <w:top w:val="nil"/>
              <w:left w:val="single" w:sz="4" w:space="0" w:color="auto"/>
              <w:bottom w:val="single" w:sz="4" w:space="0" w:color="auto"/>
              <w:right w:val="single" w:sz="4" w:space="0" w:color="auto"/>
            </w:tcBorders>
            <w:shd w:val="clear" w:color="auto" w:fill="auto"/>
            <w:hideMark/>
          </w:tcPr>
          <w:p w:rsidR="0037512F" w:rsidRPr="0037512F" w:rsidRDefault="0037512F" w:rsidP="0037512F">
            <w:pPr>
              <w:rPr>
                <w:bCs/>
                <w:sz w:val="18"/>
                <w:szCs w:val="18"/>
              </w:rPr>
            </w:pPr>
            <w:r w:rsidRPr="0037512F">
              <w:rPr>
                <w:bCs/>
                <w:sz w:val="18"/>
                <w:szCs w:val="18"/>
              </w:rPr>
              <w:t>Иные закупки товаров, работ и услуг для обеспечения государственных (муниципальных) нужд</w:t>
            </w:r>
          </w:p>
        </w:tc>
        <w:tc>
          <w:tcPr>
            <w:tcW w:w="627"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453</w:t>
            </w:r>
          </w:p>
        </w:tc>
        <w:tc>
          <w:tcPr>
            <w:tcW w:w="439"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05</w:t>
            </w:r>
          </w:p>
        </w:tc>
        <w:tc>
          <w:tcPr>
            <w:tcW w:w="510"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03</w:t>
            </w:r>
          </w:p>
        </w:tc>
        <w:tc>
          <w:tcPr>
            <w:tcW w:w="1114"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93 0 00 27020</w:t>
            </w:r>
          </w:p>
        </w:tc>
        <w:tc>
          <w:tcPr>
            <w:tcW w:w="567"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240</w:t>
            </w:r>
          </w:p>
        </w:tc>
        <w:tc>
          <w:tcPr>
            <w:tcW w:w="993"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sz w:val="18"/>
                <w:szCs w:val="18"/>
              </w:rPr>
            </w:pPr>
            <w:r w:rsidRPr="0037512F">
              <w:rPr>
                <w:sz w:val="18"/>
                <w:szCs w:val="18"/>
              </w:rPr>
              <w:t>0,00</w:t>
            </w:r>
          </w:p>
        </w:tc>
        <w:tc>
          <w:tcPr>
            <w:tcW w:w="1134"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sz w:val="18"/>
                <w:szCs w:val="18"/>
              </w:rPr>
            </w:pPr>
            <w:r w:rsidRPr="0037512F">
              <w:rPr>
                <w:sz w:val="18"/>
                <w:szCs w:val="18"/>
              </w:rPr>
              <w:t>1 000,00</w:t>
            </w:r>
          </w:p>
        </w:tc>
        <w:tc>
          <w:tcPr>
            <w:tcW w:w="992"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sz w:val="18"/>
                <w:szCs w:val="18"/>
              </w:rPr>
            </w:pPr>
            <w:r w:rsidRPr="0037512F">
              <w:rPr>
                <w:sz w:val="18"/>
                <w:szCs w:val="18"/>
              </w:rPr>
              <w:t>1 000,00</w:t>
            </w:r>
          </w:p>
        </w:tc>
      </w:tr>
      <w:tr w:rsidR="0037512F" w:rsidRPr="0037512F" w:rsidTr="00612142">
        <w:trPr>
          <w:trHeight w:val="390"/>
        </w:trPr>
        <w:tc>
          <w:tcPr>
            <w:tcW w:w="2980" w:type="dxa"/>
            <w:tcBorders>
              <w:top w:val="nil"/>
              <w:left w:val="single" w:sz="4" w:space="0" w:color="auto"/>
              <w:bottom w:val="single" w:sz="4" w:space="0" w:color="auto"/>
              <w:right w:val="single" w:sz="4" w:space="0" w:color="auto"/>
            </w:tcBorders>
            <w:shd w:val="clear" w:color="auto" w:fill="auto"/>
            <w:hideMark/>
          </w:tcPr>
          <w:p w:rsidR="0037512F" w:rsidRPr="0037512F" w:rsidRDefault="0037512F" w:rsidP="0037512F">
            <w:pPr>
              <w:rPr>
                <w:bCs/>
                <w:sz w:val="18"/>
                <w:szCs w:val="18"/>
              </w:rPr>
            </w:pPr>
            <w:r w:rsidRPr="0037512F">
              <w:rPr>
                <w:bCs/>
                <w:sz w:val="18"/>
                <w:szCs w:val="18"/>
              </w:rPr>
              <w:lastRenderedPageBreak/>
              <w:t>Организация и содержание мест захоронения</w:t>
            </w:r>
          </w:p>
        </w:tc>
        <w:tc>
          <w:tcPr>
            <w:tcW w:w="627"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453</w:t>
            </w:r>
          </w:p>
        </w:tc>
        <w:tc>
          <w:tcPr>
            <w:tcW w:w="439"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05</w:t>
            </w:r>
          </w:p>
        </w:tc>
        <w:tc>
          <w:tcPr>
            <w:tcW w:w="510"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03</w:t>
            </w:r>
          </w:p>
        </w:tc>
        <w:tc>
          <w:tcPr>
            <w:tcW w:w="1114"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93 0 00 27030</w:t>
            </w:r>
          </w:p>
        </w:tc>
        <w:tc>
          <w:tcPr>
            <w:tcW w:w="567"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 </w:t>
            </w:r>
          </w:p>
        </w:tc>
        <w:tc>
          <w:tcPr>
            <w:tcW w:w="993"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sz w:val="18"/>
                <w:szCs w:val="18"/>
              </w:rPr>
            </w:pPr>
            <w:r w:rsidRPr="0037512F">
              <w:rPr>
                <w:sz w:val="18"/>
                <w:szCs w:val="18"/>
              </w:rPr>
              <w:t>0,00</w:t>
            </w:r>
          </w:p>
        </w:tc>
        <w:tc>
          <w:tcPr>
            <w:tcW w:w="1134"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sz w:val="18"/>
                <w:szCs w:val="18"/>
              </w:rPr>
            </w:pPr>
            <w:r w:rsidRPr="0037512F">
              <w:rPr>
                <w:sz w:val="18"/>
                <w:szCs w:val="18"/>
              </w:rPr>
              <w:t>5 000,00</w:t>
            </w:r>
          </w:p>
        </w:tc>
        <w:tc>
          <w:tcPr>
            <w:tcW w:w="992"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sz w:val="18"/>
                <w:szCs w:val="18"/>
              </w:rPr>
            </w:pPr>
            <w:r w:rsidRPr="0037512F">
              <w:rPr>
                <w:sz w:val="18"/>
                <w:szCs w:val="18"/>
              </w:rPr>
              <w:t>5 000,00</w:t>
            </w:r>
          </w:p>
        </w:tc>
      </w:tr>
      <w:tr w:rsidR="0037512F" w:rsidRPr="0037512F" w:rsidTr="00612142">
        <w:trPr>
          <w:trHeight w:val="705"/>
        </w:trPr>
        <w:tc>
          <w:tcPr>
            <w:tcW w:w="2980" w:type="dxa"/>
            <w:tcBorders>
              <w:top w:val="nil"/>
              <w:left w:val="single" w:sz="4" w:space="0" w:color="auto"/>
              <w:bottom w:val="single" w:sz="4" w:space="0" w:color="auto"/>
              <w:right w:val="single" w:sz="4" w:space="0" w:color="auto"/>
            </w:tcBorders>
            <w:shd w:val="clear" w:color="auto" w:fill="auto"/>
            <w:hideMark/>
          </w:tcPr>
          <w:p w:rsidR="0037512F" w:rsidRPr="0037512F" w:rsidRDefault="0037512F" w:rsidP="0037512F">
            <w:pPr>
              <w:rPr>
                <w:bCs/>
                <w:sz w:val="18"/>
                <w:szCs w:val="18"/>
              </w:rPr>
            </w:pPr>
            <w:r w:rsidRPr="0037512F">
              <w:rPr>
                <w:bCs/>
                <w:sz w:val="18"/>
                <w:szCs w:val="18"/>
              </w:rPr>
              <w:t>Закупка товаров, работ и услуг для обеспечения  государственных (муниципальных) нужд</w:t>
            </w:r>
          </w:p>
        </w:tc>
        <w:tc>
          <w:tcPr>
            <w:tcW w:w="627"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453</w:t>
            </w:r>
          </w:p>
        </w:tc>
        <w:tc>
          <w:tcPr>
            <w:tcW w:w="439"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05</w:t>
            </w:r>
          </w:p>
        </w:tc>
        <w:tc>
          <w:tcPr>
            <w:tcW w:w="510"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03</w:t>
            </w:r>
          </w:p>
        </w:tc>
        <w:tc>
          <w:tcPr>
            <w:tcW w:w="1114"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93 0 00 27030</w:t>
            </w:r>
          </w:p>
        </w:tc>
        <w:tc>
          <w:tcPr>
            <w:tcW w:w="567"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200</w:t>
            </w:r>
          </w:p>
        </w:tc>
        <w:tc>
          <w:tcPr>
            <w:tcW w:w="993"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sz w:val="18"/>
                <w:szCs w:val="18"/>
              </w:rPr>
            </w:pPr>
            <w:r w:rsidRPr="0037512F">
              <w:rPr>
                <w:sz w:val="18"/>
                <w:szCs w:val="18"/>
              </w:rPr>
              <w:t>0,00</w:t>
            </w:r>
          </w:p>
        </w:tc>
        <w:tc>
          <w:tcPr>
            <w:tcW w:w="1134"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sz w:val="18"/>
                <w:szCs w:val="18"/>
              </w:rPr>
            </w:pPr>
            <w:r w:rsidRPr="0037512F">
              <w:rPr>
                <w:sz w:val="18"/>
                <w:szCs w:val="18"/>
              </w:rPr>
              <w:t>5 000,00</w:t>
            </w:r>
          </w:p>
        </w:tc>
        <w:tc>
          <w:tcPr>
            <w:tcW w:w="992"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sz w:val="18"/>
                <w:szCs w:val="18"/>
              </w:rPr>
            </w:pPr>
            <w:r w:rsidRPr="0037512F">
              <w:rPr>
                <w:sz w:val="18"/>
                <w:szCs w:val="18"/>
              </w:rPr>
              <w:t>5 000,00</w:t>
            </w:r>
          </w:p>
        </w:tc>
      </w:tr>
      <w:tr w:rsidR="0037512F" w:rsidRPr="0037512F" w:rsidTr="00612142">
        <w:trPr>
          <w:trHeight w:val="750"/>
        </w:trPr>
        <w:tc>
          <w:tcPr>
            <w:tcW w:w="2980" w:type="dxa"/>
            <w:tcBorders>
              <w:top w:val="nil"/>
              <w:left w:val="single" w:sz="4" w:space="0" w:color="auto"/>
              <w:bottom w:val="single" w:sz="4" w:space="0" w:color="auto"/>
              <w:right w:val="single" w:sz="4" w:space="0" w:color="auto"/>
            </w:tcBorders>
            <w:shd w:val="clear" w:color="auto" w:fill="auto"/>
            <w:hideMark/>
          </w:tcPr>
          <w:p w:rsidR="0037512F" w:rsidRPr="0037512F" w:rsidRDefault="0037512F" w:rsidP="0037512F">
            <w:pPr>
              <w:rPr>
                <w:bCs/>
                <w:sz w:val="18"/>
                <w:szCs w:val="18"/>
              </w:rPr>
            </w:pPr>
            <w:r w:rsidRPr="0037512F">
              <w:rPr>
                <w:bCs/>
                <w:sz w:val="18"/>
                <w:szCs w:val="18"/>
              </w:rPr>
              <w:t>Иные закупки товаров, работ и услуг для обеспечения государственных (муниципальных) нужд</w:t>
            </w:r>
          </w:p>
        </w:tc>
        <w:tc>
          <w:tcPr>
            <w:tcW w:w="627"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453</w:t>
            </w:r>
          </w:p>
        </w:tc>
        <w:tc>
          <w:tcPr>
            <w:tcW w:w="439"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05</w:t>
            </w:r>
          </w:p>
        </w:tc>
        <w:tc>
          <w:tcPr>
            <w:tcW w:w="510"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03</w:t>
            </w:r>
          </w:p>
        </w:tc>
        <w:tc>
          <w:tcPr>
            <w:tcW w:w="1114"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93 0 00 27030</w:t>
            </w:r>
          </w:p>
        </w:tc>
        <w:tc>
          <w:tcPr>
            <w:tcW w:w="567"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240</w:t>
            </w:r>
          </w:p>
        </w:tc>
        <w:tc>
          <w:tcPr>
            <w:tcW w:w="993"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sz w:val="18"/>
                <w:szCs w:val="18"/>
              </w:rPr>
            </w:pPr>
            <w:r w:rsidRPr="0037512F">
              <w:rPr>
                <w:sz w:val="18"/>
                <w:szCs w:val="18"/>
              </w:rPr>
              <w:t>0,00</w:t>
            </w:r>
          </w:p>
        </w:tc>
        <w:tc>
          <w:tcPr>
            <w:tcW w:w="1134"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sz w:val="18"/>
                <w:szCs w:val="18"/>
              </w:rPr>
            </w:pPr>
            <w:r w:rsidRPr="0037512F">
              <w:rPr>
                <w:sz w:val="18"/>
                <w:szCs w:val="18"/>
              </w:rPr>
              <w:t>5 000,00</w:t>
            </w:r>
          </w:p>
        </w:tc>
        <w:tc>
          <w:tcPr>
            <w:tcW w:w="992"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sz w:val="18"/>
                <w:szCs w:val="18"/>
              </w:rPr>
            </w:pPr>
            <w:r w:rsidRPr="0037512F">
              <w:rPr>
                <w:sz w:val="18"/>
                <w:szCs w:val="18"/>
              </w:rPr>
              <w:t>5 000,00</w:t>
            </w:r>
          </w:p>
        </w:tc>
      </w:tr>
      <w:tr w:rsidR="0037512F" w:rsidRPr="0037512F" w:rsidTr="00612142">
        <w:trPr>
          <w:trHeight w:val="420"/>
        </w:trPr>
        <w:tc>
          <w:tcPr>
            <w:tcW w:w="2980" w:type="dxa"/>
            <w:tcBorders>
              <w:top w:val="nil"/>
              <w:left w:val="single" w:sz="4" w:space="0" w:color="auto"/>
              <w:bottom w:val="single" w:sz="4" w:space="0" w:color="auto"/>
              <w:right w:val="single" w:sz="4" w:space="0" w:color="auto"/>
            </w:tcBorders>
            <w:shd w:val="clear" w:color="auto" w:fill="auto"/>
            <w:hideMark/>
          </w:tcPr>
          <w:p w:rsidR="0037512F" w:rsidRPr="0037512F" w:rsidRDefault="0037512F" w:rsidP="0037512F">
            <w:pPr>
              <w:rPr>
                <w:bCs/>
                <w:sz w:val="18"/>
                <w:szCs w:val="18"/>
              </w:rPr>
            </w:pPr>
            <w:r w:rsidRPr="0037512F">
              <w:rPr>
                <w:bCs/>
                <w:sz w:val="18"/>
                <w:szCs w:val="18"/>
              </w:rPr>
              <w:t xml:space="preserve">Прочие мероприятия по благоустройству </w:t>
            </w:r>
          </w:p>
        </w:tc>
        <w:tc>
          <w:tcPr>
            <w:tcW w:w="627"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453</w:t>
            </w:r>
          </w:p>
        </w:tc>
        <w:tc>
          <w:tcPr>
            <w:tcW w:w="439"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05</w:t>
            </w:r>
          </w:p>
        </w:tc>
        <w:tc>
          <w:tcPr>
            <w:tcW w:w="510"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03</w:t>
            </w:r>
          </w:p>
        </w:tc>
        <w:tc>
          <w:tcPr>
            <w:tcW w:w="1114"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93 0 00 27040</w:t>
            </w:r>
          </w:p>
        </w:tc>
        <w:tc>
          <w:tcPr>
            <w:tcW w:w="567"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 </w:t>
            </w:r>
          </w:p>
        </w:tc>
        <w:tc>
          <w:tcPr>
            <w:tcW w:w="993"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sz w:val="18"/>
                <w:szCs w:val="18"/>
              </w:rPr>
            </w:pPr>
            <w:r w:rsidRPr="0037512F">
              <w:rPr>
                <w:sz w:val="18"/>
                <w:szCs w:val="18"/>
              </w:rPr>
              <w:t>0,00</w:t>
            </w:r>
          </w:p>
        </w:tc>
        <w:tc>
          <w:tcPr>
            <w:tcW w:w="1134"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sz w:val="18"/>
                <w:szCs w:val="18"/>
              </w:rPr>
            </w:pPr>
            <w:r w:rsidRPr="0037512F">
              <w:rPr>
                <w:sz w:val="18"/>
                <w:szCs w:val="18"/>
              </w:rPr>
              <w:t>2 000,00</w:t>
            </w:r>
          </w:p>
        </w:tc>
        <w:tc>
          <w:tcPr>
            <w:tcW w:w="992"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sz w:val="18"/>
                <w:szCs w:val="18"/>
              </w:rPr>
            </w:pPr>
            <w:r w:rsidRPr="0037512F">
              <w:rPr>
                <w:sz w:val="18"/>
                <w:szCs w:val="18"/>
              </w:rPr>
              <w:t>15 845,00</w:t>
            </w:r>
          </w:p>
        </w:tc>
      </w:tr>
      <w:tr w:rsidR="0037512F" w:rsidRPr="0037512F" w:rsidTr="00612142">
        <w:trPr>
          <w:trHeight w:val="540"/>
        </w:trPr>
        <w:tc>
          <w:tcPr>
            <w:tcW w:w="2980" w:type="dxa"/>
            <w:tcBorders>
              <w:top w:val="nil"/>
              <w:left w:val="single" w:sz="4" w:space="0" w:color="auto"/>
              <w:bottom w:val="single" w:sz="4" w:space="0" w:color="auto"/>
              <w:right w:val="single" w:sz="4" w:space="0" w:color="auto"/>
            </w:tcBorders>
            <w:shd w:val="clear" w:color="auto" w:fill="auto"/>
            <w:hideMark/>
          </w:tcPr>
          <w:p w:rsidR="0037512F" w:rsidRPr="0037512F" w:rsidRDefault="0037512F" w:rsidP="0037512F">
            <w:pPr>
              <w:rPr>
                <w:bCs/>
                <w:sz w:val="18"/>
                <w:szCs w:val="18"/>
              </w:rPr>
            </w:pPr>
            <w:r w:rsidRPr="0037512F">
              <w:rPr>
                <w:bCs/>
                <w:sz w:val="18"/>
                <w:szCs w:val="18"/>
              </w:rPr>
              <w:t>Закупка товаров, работ и услуг для обеспечения  государственных (муниципальных) нужд</w:t>
            </w:r>
          </w:p>
        </w:tc>
        <w:tc>
          <w:tcPr>
            <w:tcW w:w="627"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453</w:t>
            </w:r>
          </w:p>
        </w:tc>
        <w:tc>
          <w:tcPr>
            <w:tcW w:w="439"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05</w:t>
            </w:r>
          </w:p>
        </w:tc>
        <w:tc>
          <w:tcPr>
            <w:tcW w:w="510"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03</w:t>
            </w:r>
          </w:p>
        </w:tc>
        <w:tc>
          <w:tcPr>
            <w:tcW w:w="1114"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93 0 00 27040</w:t>
            </w:r>
          </w:p>
        </w:tc>
        <w:tc>
          <w:tcPr>
            <w:tcW w:w="567"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200</w:t>
            </w:r>
          </w:p>
        </w:tc>
        <w:tc>
          <w:tcPr>
            <w:tcW w:w="993"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sz w:val="18"/>
                <w:szCs w:val="18"/>
              </w:rPr>
            </w:pPr>
            <w:r w:rsidRPr="0037512F">
              <w:rPr>
                <w:sz w:val="18"/>
                <w:szCs w:val="18"/>
              </w:rPr>
              <w:t>0,00</w:t>
            </w:r>
          </w:p>
        </w:tc>
        <w:tc>
          <w:tcPr>
            <w:tcW w:w="1134"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sz w:val="18"/>
                <w:szCs w:val="18"/>
              </w:rPr>
            </w:pPr>
            <w:r w:rsidRPr="0037512F">
              <w:rPr>
                <w:sz w:val="18"/>
                <w:szCs w:val="18"/>
              </w:rPr>
              <w:t>2 000,00</w:t>
            </w:r>
          </w:p>
        </w:tc>
        <w:tc>
          <w:tcPr>
            <w:tcW w:w="992"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sz w:val="18"/>
                <w:szCs w:val="18"/>
              </w:rPr>
            </w:pPr>
            <w:r w:rsidRPr="0037512F">
              <w:rPr>
                <w:sz w:val="18"/>
                <w:szCs w:val="18"/>
              </w:rPr>
              <w:t>15 845,00</w:t>
            </w:r>
          </w:p>
        </w:tc>
      </w:tr>
      <w:tr w:rsidR="0037512F" w:rsidRPr="0037512F" w:rsidTr="00612142">
        <w:trPr>
          <w:trHeight w:val="780"/>
        </w:trPr>
        <w:tc>
          <w:tcPr>
            <w:tcW w:w="2980" w:type="dxa"/>
            <w:tcBorders>
              <w:top w:val="nil"/>
              <w:left w:val="single" w:sz="4" w:space="0" w:color="auto"/>
              <w:bottom w:val="single" w:sz="4" w:space="0" w:color="auto"/>
              <w:right w:val="single" w:sz="4" w:space="0" w:color="auto"/>
            </w:tcBorders>
            <w:shd w:val="clear" w:color="auto" w:fill="auto"/>
            <w:hideMark/>
          </w:tcPr>
          <w:p w:rsidR="0037512F" w:rsidRPr="0037512F" w:rsidRDefault="0037512F" w:rsidP="0037512F">
            <w:pPr>
              <w:rPr>
                <w:bCs/>
                <w:sz w:val="18"/>
                <w:szCs w:val="18"/>
              </w:rPr>
            </w:pPr>
            <w:r w:rsidRPr="0037512F">
              <w:rPr>
                <w:bCs/>
                <w:sz w:val="18"/>
                <w:szCs w:val="18"/>
              </w:rPr>
              <w:t>Иные закупки товаров, работ и услуг для обеспечения государственных (муниципальных) нужд</w:t>
            </w:r>
          </w:p>
        </w:tc>
        <w:tc>
          <w:tcPr>
            <w:tcW w:w="627"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453</w:t>
            </w:r>
          </w:p>
        </w:tc>
        <w:tc>
          <w:tcPr>
            <w:tcW w:w="439"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05</w:t>
            </w:r>
          </w:p>
        </w:tc>
        <w:tc>
          <w:tcPr>
            <w:tcW w:w="510"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03</w:t>
            </w:r>
          </w:p>
        </w:tc>
        <w:tc>
          <w:tcPr>
            <w:tcW w:w="1114"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93 0 00 27040</w:t>
            </w:r>
          </w:p>
        </w:tc>
        <w:tc>
          <w:tcPr>
            <w:tcW w:w="567"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240</w:t>
            </w:r>
          </w:p>
        </w:tc>
        <w:tc>
          <w:tcPr>
            <w:tcW w:w="993"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sz w:val="18"/>
                <w:szCs w:val="18"/>
              </w:rPr>
            </w:pPr>
            <w:r w:rsidRPr="0037512F">
              <w:rPr>
                <w:sz w:val="18"/>
                <w:szCs w:val="18"/>
              </w:rPr>
              <w:t>0,00</w:t>
            </w:r>
          </w:p>
        </w:tc>
        <w:tc>
          <w:tcPr>
            <w:tcW w:w="1134"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sz w:val="18"/>
                <w:szCs w:val="18"/>
              </w:rPr>
            </w:pPr>
            <w:r w:rsidRPr="0037512F">
              <w:rPr>
                <w:sz w:val="18"/>
                <w:szCs w:val="18"/>
              </w:rPr>
              <w:t>2 000,00</w:t>
            </w:r>
          </w:p>
        </w:tc>
        <w:tc>
          <w:tcPr>
            <w:tcW w:w="992"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sz w:val="18"/>
                <w:szCs w:val="18"/>
              </w:rPr>
            </w:pPr>
            <w:r w:rsidRPr="0037512F">
              <w:rPr>
                <w:sz w:val="18"/>
                <w:szCs w:val="18"/>
              </w:rPr>
              <w:t>15 845,00</w:t>
            </w:r>
          </w:p>
        </w:tc>
      </w:tr>
      <w:tr w:rsidR="0037512F" w:rsidRPr="0037512F" w:rsidTr="00612142">
        <w:trPr>
          <w:trHeight w:val="300"/>
        </w:trPr>
        <w:tc>
          <w:tcPr>
            <w:tcW w:w="2980" w:type="dxa"/>
            <w:tcBorders>
              <w:top w:val="nil"/>
              <w:left w:val="single" w:sz="4" w:space="0" w:color="auto"/>
              <w:bottom w:val="single" w:sz="4" w:space="0" w:color="auto"/>
              <w:right w:val="single" w:sz="4" w:space="0" w:color="auto"/>
            </w:tcBorders>
            <w:shd w:val="clear" w:color="auto" w:fill="auto"/>
            <w:vAlign w:val="bottom"/>
            <w:hideMark/>
          </w:tcPr>
          <w:p w:rsidR="0037512F" w:rsidRPr="0037512F" w:rsidRDefault="0037512F" w:rsidP="0037512F">
            <w:pPr>
              <w:rPr>
                <w:bCs/>
                <w:sz w:val="18"/>
                <w:szCs w:val="18"/>
              </w:rPr>
            </w:pPr>
            <w:r w:rsidRPr="0037512F">
              <w:rPr>
                <w:bCs/>
                <w:sz w:val="18"/>
                <w:szCs w:val="18"/>
              </w:rPr>
              <w:t>Образование</w:t>
            </w:r>
          </w:p>
        </w:tc>
        <w:tc>
          <w:tcPr>
            <w:tcW w:w="627"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bCs/>
                <w:sz w:val="18"/>
                <w:szCs w:val="18"/>
              </w:rPr>
            </w:pPr>
            <w:r w:rsidRPr="0037512F">
              <w:rPr>
                <w:bCs/>
                <w:sz w:val="18"/>
                <w:szCs w:val="18"/>
              </w:rPr>
              <w:t>453</w:t>
            </w:r>
          </w:p>
        </w:tc>
        <w:tc>
          <w:tcPr>
            <w:tcW w:w="439"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bCs/>
                <w:sz w:val="18"/>
                <w:szCs w:val="18"/>
              </w:rPr>
            </w:pPr>
            <w:r w:rsidRPr="0037512F">
              <w:rPr>
                <w:bCs/>
                <w:sz w:val="18"/>
                <w:szCs w:val="18"/>
              </w:rPr>
              <w:t>07</w:t>
            </w:r>
          </w:p>
        </w:tc>
        <w:tc>
          <w:tcPr>
            <w:tcW w:w="510"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bCs/>
                <w:sz w:val="18"/>
                <w:szCs w:val="18"/>
              </w:rPr>
            </w:pPr>
            <w:r w:rsidRPr="0037512F">
              <w:rPr>
                <w:bCs/>
                <w:sz w:val="18"/>
                <w:szCs w:val="18"/>
              </w:rPr>
              <w:t>00</w:t>
            </w:r>
          </w:p>
        </w:tc>
        <w:tc>
          <w:tcPr>
            <w:tcW w:w="1114"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 </w:t>
            </w:r>
          </w:p>
        </w:tc>
        <w:tc>
          <w:tcPr>
            <w:tcW w:w="567"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 </w:t>
            </w:r>
          </w:p>
        </w:tc>
        <w:tc>
          <w:tcPr>
            <w:tcW w:w="993"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bCs/>
                <w:sz w:val="18"/>
                <w:szCs w:val="18"/>
              </w:rPr>
            </w:pPr>
            <w:r w:rsidRPr="0037512F">
              <w:rPr>
                <w:bCs/>
                <w:sz w:val="18"/>
                <w:szCs w:val="18"/>
              </w:rPr>
              <w:t>1 000,00</w:t>
            </w:r>
          </w:p>
        </w:tc>
        <w:tc>
          <w:tcPr>
            <w:tcW w:w="1134"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bCs/>
                <w:sz w:val="18"/>
                <w:szCs w:val="18"/>
              </w:rPr>
            </w:pPr>
            <w:r w:rsidRPr="0037512F">
              <w:rPr>
                <w:bCs/>
                <w:sz w:val="18"/>
                <w:szCs w:val="18"/>
              </w:rPr>
              <w:t>1 000,00</w:t>
            </w:r>
          </w:p>
        </w:tc>
        <w:tc>
          <w:tcPr>
            <w:tcW w:w="992"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bCs/>
                <w:sz w:val="18"/>
                <w:szCs w:val="18"/>
              </w:rPr>
            </w:pPr>
            <w:r w:rsidRPr="0037512F">
              <w:rPr>
                <w:bCs/>
                <w:sz w:val="18"/>
                <w:szCs w:val="18"/>
              </w:rPr>
              <w:t>1 000,00</w:t>
            </w:r>
          </w:p>
        </w:tc>
      </w:tr>
      <w:tr w:rsidR="0037512F" w:rsidRPr="0037512F" w:rsidTr="00612142">
        <w:trPr>
          <w:trHeight w:val="375"/>
        </w:trPr>
        <w:tc>
          <w:tcPr>
            <w:tcW w:w="2980" w:type="dxa"/>
            <w:tcBorders>
              <w:top w:val="nil"/>
              <w:left w:val="single" w:sz="4" w:space="0" w:color="auto"/>
              <w:bottom w:val="single" w:sz="4" w:space="0" w:color="auto"/>
              <w:right w:val="single" w:sz="4" w:space="0" w:color="auto"/>
            </w:tcBorders>
            <w:shd w:val="clear" w:color="auto" w:fill="auto"/>
            <w:vAlign w:val="bottom"/>
            <w:hideMark/>
          </w:tcPr>
          <w:p w:rsidR="0037512F" w:rsidRPr="0037512F" w:rsidRDefault="0037512F" w:rsidP="0037512F">
            <w:pPr>
              <w:rPr>
                <w:bCs/>
                <w:sz w:val="18"/>
                <w:szCs w:val="18"/>
              </w:rPr>
            </w:pPr>
            <w:r w:rsidRPr="0037512F">
              <w:rPr>
                <w:bCs/>
                <w:sz w:val="18"/>
                <w:szCs w:val="18"/>
              </w:rPr>
              <w:t>Молодежная политика</w:t>
            </w:r>
          </w:p>
        </w:tc>
        <w:tc>
          <w:tcPr>
            <w:tcW w:w="627"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bCs/>
                <w:sz w:val="18"/>
                <w:szCs w:val="18"/>
              </w:rPr>
            </w:pPr>
            <w:r w:rsidRPr="0037512F">
              <w:rPr>
                <w:bCs/>
                <w:sz w:val="18"/>
                <w:szCs w:val="18"/>
              </w:rPr>
              <w:t>453</w:t>
            </w:r>
          </w:p>
        </w:tc>
        <w:tc>
          <w:tcPr>
            <w:tcW w:w="439"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bCs/>
                <w:sz w:val="18"/>
                <w:szCs w:val="18"/>
              </w:rPr>
            </w:pPr>
            <w:r w:rsidRPr="0037512F">
              <w:rPr>
                <w:bCs/>
                <w:sz w:val="18"/>
                <w:szCs w:val="18"/>
              </w:rPr>
              <w:t>07</w:t>
            </w:r>
          </w:p>
        </w:tc>
        <w:tc>
          <w:tcPr>
            <w:tcW w:w="510"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bCs/>
                <w:sz w:val="18"/>
                <w:szCs w:val="18"/>
              </w:rPr>
            </w:pPr>
            <w:r w:rsidRPr="0037512F">
              <w:rPr>
                <w:bCs/>
                <w:sz w:val="18"/>
                <w:szCs w:val="18"/>
              </w:rPr>
              <w:t>07</w:t>
            </w:r>
          </w:p>
        </w:tc>
        <w:tc>
          <w:tcPr>
            <w:tcW w:w="1114"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 </w:t>
            </w:r>
          </w:p>
        </w:tc>
        <w:tc>
          <w:tcPr>
            <w:tcW w:w="567"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 </w:t>
            </w:r>
          </w:p>
        </w:tc>
        <w:tc>
          <w:tcPr>
            <w:tcW w:w="993"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bCs/>
                <w:sz w:val="18"/>
                <w:szCs w:val="18"/>
              </w:rPr>
            </w:pPr>
            <w:r w:rsidRPr="0037512F">
              <w:rPr>
                <w:bCs/>
                <w:sz w:val="18"/>
                <w:szCs w:val="18"/>
              </w:rPr>
              <w:t>1 000,00</w:t>
            </w:r>
          </w:p>
        </w:tc>
        <w:tc>
          <w:tcPr>
            <w:tcW w:w="1134"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bCs/>
                <w:sz w:val="18"/>
                <w:szCs w:val="18"/>
              </w:rPr>
            </w:pPr>
            <w:r w:rsidRPr="0037512F">
              <w:rPr>
                <w:bCs/>
                <w:sz w:val="18"/>
                <w:szCs w:val="18"/>
              </w:rPr>
              <w:t>1 000,00</w:t>
            </w:r>
          </w:p>
        </w:tc>
        <w:tc>
          <w:tcPr>
            <w:tcW w:w="992"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bCs/>
                <w:sz w:val="18"/>
                <w:szCs w:val="18"/>
              </w:rPr>
            </w:pPr>
            <w:r w:rsidRPr="0037512F">
              <w:rPr>
                <w:bCs/>
                <w:sz w:val="18"/>
                <w:szCs w:val="18"/>
              </w:rPr>
              <w:t>1 000,00</w:t>
            </w:r>
          </w:p>
        </w:tc>
      </w:tr>
      <w:tr w:rsidR="0037512F" w:rsidRPr="0037512F" w:rsidTr="00612142">
        <w:trPr>
          <w:trHeight w:val="1065"/>
        </w:trPr>
        <w:tc>
          <w:tcPr>
            <w:tcW w:w="2980" w:type="dxa"/>
            <w:tcBorders>
              <w:top w:val="nil"/>
              <w:left w:val="single" w:sz="4" w:space="0" w:color="auto"/>
              <w:bottom w:val="single" w:sz="4" w:space="0" w:color="auto"/>
              <w:right w:val="single" w:sz="4" w:space="0" w:color="auto"/>
            </w:tcBorders>
            <w:shd w:val="clear" w:color="auto" w:fill="auto"/>
            <w:hideMark/>
          </w:tcPr>
          <w:p w:rsidR="0037512F" w:rsidRPr="0037512F" w:rsidRDefault="0037512F" w:rsidP="0037512F">
            <w:pPr>
              <w:rPr>
                <w:bCs/>
                <w:sz w:val="18"/>
                <w:szCs w:val="18"/>
              </w:rPr>
            </w:pPr>
            <w:r w:rsidRPr="0037512F">
              <w:rPr>
                <w:bCs/>
                <w:sz w:val="18"/>
                <w:szCs w:val="18"/>
              </w:rPr>
              <w:t>Муниципальная  программа "Основные направления развития молодежной политики в Травковском сельском поселении на 2020-2022 годы"</w:t>
            </w:r>
          </w:p>
        </w:tc>
        <w:tc>
          <w:tcPr>
            <w:tcW w:w="627"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bCs/>
                <w:sz w:val="18"/>
                <w:szCs w:val="18"/>
              </w:rPr>
            </w:pPr>
            <w:r w:rsidRPr="0037512F">
              <w:rPr>
                <w:bCs/>
                <w:sz w:val="18"/>
                <w:szCs w:val="18"/>
              </w:rPr>
              <w:t>453</w:t>
            </w:r>
          </w:p>
        </w:tc>
        <w:tc>
          <w:tcPr>
            <w:tcW w:w="439"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bCs/>
                <w:sz w:val="18"/>
                <w:szCs w:val="18"/>
              </w:rPr>
            </w:pPr>
            <w:r w:rsidRPr="0037512F">
              <w:rPr>
                <w:bCs/>
                <w:sz w:val="18"/>
                <w:szCs w:val="18"/>
              </w:rPr>
              <w:t>07</w:t>
            </w:r>
          </w:p>
        </w:tc>
        <w:tc>
          <w:tcPr>
            <w:tcW w:w="510"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bCs/>
                <w:sz w:val="18"/>
                <w:szCs w:val="18"/>
              </w:rPr>
            </w:pPr>
            <w:r w:rsidRPr="0037512F">
              <w:rPr>
                <w:bCs/>
                <w:sz w:val="18"/>
                <w:szCs w:val="18"/>
              </w:rPr>
              <w:t>07</w:t>
            </w:r>
          </w:p>
        </w:tc>
        <w:tc>
          <w:tcPr>
            <w:tcW w:w="1114"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02 0 00 25000</w:t>
            </w:r>
          </w:p>
        </w:tc>
        <w:tc>
          <w:tcPr>
            <w:tcW w:w="567"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 </w:t>
            </w:r>
          </w:p>
        </w:tc>
        <w:tc>
          <w:tcPr>
            <w:tcW w:w="993"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bCs/>
                <w:sz w:val="18"/>
                <w:szCs w:val="18"/>
              </w:rPr>
            </w:pPr>
            <w:r w:rsidRPr="0037512F">
              <w:rPr>
                <w:bCs/>
                <w:sz w:val="18"/>
                <w:szCs w:val="18"/>
              </w:rPr>
              <w:t>1 000,00</w:t>
            </w:r>
          </w:p>
        </w:tc>
        <w:tc>
          <w:tcPr>
            <w:tcW w:w="1134"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bCs/>
                <w:sz w:val="18"/>
                <w:szCs w:val="18"/>
              </w:rPr>
            </w:pPr>
            <w:r w:rsidRPr="0037512F">
              <w:rPr>
                <w:bCs/>
                <w:sz w:val="18"/>
                <w:szCs w:val="18"/>
              </w:rPr>
              <w:t>0,00</w:t>
            </w:r>
          </w:p>
        </w:tc>
        <w:tc>
          <w:tcPr>
            <w:tcW w:w="992"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bCs/>
                <w:sz w:val="18"/>
                <w:szCs w:val="18"/>
              </w:rPr>
            </w:pPr>
            <w:r w:rsidRPr="0037512F">
              <w:rPr>
                <w:bCs/>
                <w:sz w:val="18"/>
                <w:szCs w:val="18"/>
              </w:rPr>
              <w:t>0,00</w:t>
            </w:r>
          </w:p>
        </w:tc>
      </w:tr>
      <w:tr w:rsidR="0037512F" w:rsidRPr="0037512F" w:rsidTr="00612142">
        <w:trPr>
          <w:trHeight w:val="630"/>
        </w:trPr>
        <w:tc>
          <w:tcPr>
            <w:tcW w:w="2980" w:type="dxa"/>
            <w:tcBorders>
              <w:top w:val="nil"/>
              <w:left w:val="single" w:sz="4" w:space="0" w:color="auto"/>
              <w:bottom w:val="single" w:sz="4" w:space="0" w:color="auto"/>
              <w:right w:val="single" w:sz="4" w:space="0" w:color="auto"/>
            </w:tcBorders>
            <w:shd w:val="clear" w:color="auto" w:fill="auto"/>
            <w:vAlign w:val="bottom"/>
            <w:hideMark/>
          </w:tcPr>
          <w:p w:rsidR="0037512F" w:rsidRPr="0037512F" w:rsidRDefault="0037512F" w:rsidP="0037512F">
            <w:pPr>
              <w:rPr>
                <w:sz w:val="18"/>
                <w:szCs w:val="18"/>
              </w:rPr>
            </w:pPr>
            <w:r w:rsidRPr="0037512F">
              <w:rPr>
                <w:sz w:val="18"/>
                <w:szCs w:val="18"/>
              </w:rPr>
              <w:t>Проведение мероприятий на территории поселения для детей и молодежи</w:t>
            </w:r>
          </w:p>
        </w:tc>
        <w:tc>
          <w:tcPr>
            <w:tcW w:w="627"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453</w:t>
            </w:r>
          </w:p>
        </w:tc>
        <w:tc>
          <w:tcPr>
            <w:tcW w:w="439"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07</w:t>
            </w:r>
          </w:p>
        </w:tc>
        <w:tc>
          <w:tcPr>
            <w:tcW w:w="510"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07</w:t>
            </w:r>
          </w:p>
        </w:tc>
        <w:tc>
          <w:tcPr>
            <w:tcW w:w="1114"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02 0 00 25010</w:t>
            </w:r>
          </w:p>
        </w:tc>
        <w:tc>
          <w:tcPr>
            <w:tcW w:w="567"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 </w:t>
            </w:r>
          </w:p>
        </w:tc>
        <w:tc>
          <w:tcPr>
            <w:tcW w:w="993"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sz w:val="18"/>
                <w:szCs w:val="18"/>
              </w:rPr>
            </w:pPr>
            <w:r w:rsidRPr="0037512F">
              <w:rPr>
                <w:sz w:val="18"/>
                <w:szCs w:val="18"/>
              </w:rPr>
              <w:t>1 000,00</w:t>
            </w:r>
          </w:p>
        </w:tc>
        <w:tc>
          <w:tcPr>
            <w:tcW w:w="1134"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sz w:val="18"/>
                <w:szCs w:val="18"/>
              </w:rPr>
            </w:pPr>
            <w:r w:rsidRPr="0037512F">
              <w:rPr>
                <w:sz w:val="18"/>
                <w:szCs w:val="18"/>
              </w:rPr>
              <w:t>0,00</w:t>
            </w:r>
          </w:p>
        </w:tc>
        <w:tc>
          <w:tcPr>
            <w:tcW w:w="992"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sz w:val="18"/>
                <w:szCs w:val="18"/>
              </w:rPr>
            </w:pPr>
            <w:r w:rsidRPr="0037512F">
              <w:rPr>
                <w:sz w:val="18"/>
                <w:szCs w:val="18"/>
              </w:rPr>
              <w:t>0,00</w:t>
            </w:r>
          </w:p>
        </w:tc>
      </w:tr>
      <w:tr w:rsidR="0037512F" w:rsidRPr="0037512F" w:rsidTr="00612142">
        <w:trPr>
          <w:trHeight w:val="735"/>
        </w:trPr>
        <w:tc>
          <w:tcPr>
            <w:tcW w:w="2980" w:type="dxa"/>
            <w:tcBorders>
              <w:top w:val="nil"/>
              <w:left w:val="single" w:sz="4" w:space="0" w:color="auto"/>
              <w:bottom w:val="single" w:sz="4" w:space="0" w:color="auto"/>
              <w:right w:val="single" w:sz="4" w:space="0" w:color="auto"/>
            </w:tcBorders>
            <w:shd w:val="clear" w:color="auto" w:fill="auto"/>
            <w:hideMark/>
          </w:tcPr>
          <w:p w:rsidR="0037512F" w:rsidRPr="0037512F" w:rsidRDefault="0037512F" w:rsidP="0037512F">
            <w:pPr>
              <w:rPr>
                <w:bCs/>
                <w:sz w:val="18"/>
                <w:szCs w:val="18"/>
              </w:rPr>
            </w:pPr>
            <w:r w:rsidRPr="0037512F">
              <w:rPr>
                <w:bCs/>
                <w:sz w:val="18"/>
                <w:szCs w:val="18"/>
              </w:rPr>
              <w:t>Закупка товаров, работ и услуг для обеспечения  государственных (муниципальных) нужд</w:t>
            </w:r>
          </w:p>
        </w:tc>
        <w:tc>
          <w:tcPr>
            <w:tcW w:w="627"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453</w:t>
            </w:r>
          </w:p>
        </w:tc>
        <w:tc>
          <w:tcPr>
            <w:tcW w:w="439"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07</w:t>
            </w:r>
          </w:p>
        </w:tc>
        <w:tc>
          <w:tcPr>
            <w:tcW w:w="510"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07</w:t>
            </w:r>
          </w:p>
        </w:tc>
        <w:tc>
          <w:tcPr>
            <w:tcW w:w="1114"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02 0 00 25010</w:t>
            </w:r>
          </w:p>
        </w:tc>
        <w:tc>
          <w:tcPr>
            <w:tcW w:w="567"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200</w:t>
            </w:r>
          </w:p>
        </w:tc>
        <w:tc>
          <w:tcPr>
            <w:tcW w:w="993"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sz w:val="18"/>
                <w:szCs w:val="18"/>
              </w:rPr>
            </w:pPr>
            <w:r w:rsidRPr="0037512F">
              <w:rPr>
                <w:sz w:val="18"/>
                <w:szCs w:val="18"/>
              </w:rPr>
              <w:t>1 000,00</w:t>
            </w:r>
          </w:p>
        </w:tc>
        <w:tc>
          <w:tcPr>
            <w:tcW w:w="1134"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sz w:val="18"/>
                <w:szCs w:val="18"/>
              </w:rPr>
            </w:pPr>
            <w:r w:rsidRPr="0037512F">
              <w:rPr>
                <w:sz w:val="18"/>
                <w:szCs w:val="18"/>
              </w:rPr>
              <w:t>0,00</w:t>
            </w:r>
          </w:p>
        </w:tc>
        <w:tc>
          <w:tcPr>
            <w:tcW w:w="992"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sz w:val="18"/>
                <w:szCs w:val="18"/>
              </w:rPr>
            </w:pPr>
            <w:r w:rsidRPr="0037512F">
              <w:rPr>
                <w:sz w:val="18"/>
                <w:szCs w:val="18"/>
              </w:rPr>
              <w:t>0,00</w:t>
            </w:r>
          </w:p>
        </w:tc>
      </w:tr>
      <w:tr w:rsidR="0037512F" w:rsidRPr="0037512F" w:rsidTr="00612142">
        <w:trPr>
          <w:trHeight w:val="765"/>
        </w:trPr>
        <w:tc>
          <w:tcPr>
            <w:tcW w:w="2980" w:type="dxa"/>
            <w:tcBorders>
              <w:top w:val="nil"/>
              <w:left w:val="single" w:sz="4" w:space="0" w:color="auto"/>
              <w:bottom w:val="single" w:sz="4" w:space="0" w:color="auto"/>
              <w:right w:val="single" w:sz="4" w:space="0" w:color="auto"/>
            </w:tcBorders>
            <w:shd w:val="clear" w:color="auto" w:fill="auto"/>
            <w:hideMark/>
          </w:tcPr>
          <w:p w:rsidR="0037512F" w:rsidRPr="0037512F" w:rsidRDefault="0037512F" w:rsidP="0037512F">
            <w:pPr>
              <w:rPr>
                <w:bCs/>
                <w:sz w:val="18"/>
                <w:szCs w:val="18"/>
              </w:rPr>
            </w:pPr>
            <w:r w:rsidRPr="0037512F">
              <w:rPr>
                <w:bCs/>
                <w:sz w:val="18"/>
                <w:szCs w:val="18"/>
              </w:rPr>
              <w:t>Иные закупки товаров, работ и услуг для обеспечения государственных (муниципальных) нужд</w:t>
            </w:r>
          </w:p>
        </w:tc>
        <w:tc>
          <w:tcPr>
            <w:tcW w:w="627"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453</w:t>
            </w:r>
          </w:p>
        </w:tc>
        <w:tc>
          <w:tcPr>
            <w:tcW w:w="439"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07</w:t>
            </w:r>
          </w:p>
        </w:tc>
        <w:tc>
          <w:tcPr>
            <w:tcW w:w="510"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07</w:t>
            </w:r>
          </w:p>
        </w:tc>
        <w:tc>
          <w:tcPr>
            <w:tcW w:w="1114"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02 0 00 25010</w:t>
            </w:r>
          </w:p>
        </w:tc>
        <w:tc>
          <w:tcPr>
            <w:tcW w:w="567"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240</w:t>
            </w:r>
          </w:p>
        </w:tc>
        <w:tc>
          <w:tcPr>
            <w:tcW w:w="993"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sz w:val="18"/>
                <w:szCs w:val="18"/>
              </w:rPr>
            </w:pPr>
            <w:r w:rsidRPr="0037512F">
              <w:rPr>
                <w:sz w:val="18"/>
                <w:szCs w:val="18"/>
              </w:rPr>
              <w:t>1 000,00</w:t>
            </w:r>
          </w:p>
        </w:tc>
        <w:tc>
          <w:tcPr>
            <w:tcW w:w="1134"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sz w:val="18"/>
                <w:szCs w:val="18"/>
              </w:rPr>
            </w:pPr>
            <w:r w:rsidRPr="0037512F">
              <w:rPr>
                <w:sz w:val="18"/>
                <w:szCs w:val="18"/>
              </w:rPr>
              <w:t>0,00</w:t>
            </w:r>
          </w:p>
        </w:tc>
        <w:tc>
          <w:tcPr>
            <w:tcW w:w="992"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sz w:val="18"/>
                <w:szCs w:val="18"/>
              </w:rPr>
            </w:pPr>
            <w:r w:rsidRPr="0037512F">
              <w:rPr>
                <w:sz w:val="18"/>
                <w:szCs w:val="18"/>
              </w:rPr>
              <w:t>0,00</w:t>
            </w:r>
          </w:p>
        </w:tc>
      </w:tr>
      <w:tr w:rsidR="0037512F" w:rsidRPr="0037512F" w:rsidTr="00612142">
        <w:trPr>
          <w:trHeight w:val="570"/>
        </w:trPr>
        <w:tc>
          <w:tcPr>
            <w:tcW w:w="2980" w:type="dxa"/>
            <w:tcBorders>
              <w:top w:val="nil"/>
              <w:left w:val="single" w:sz="4" w:space="0" w:color="auto"/>
              <w:bottom w:val="single" w:sz="4" w:space="0" w:color="auto"/>
              <w:right w:val="single" w:sz="4" w:space="0" w:color="auto"/>
            </w:tcBorders>
            <w:shd w:val="clear" w:color="auto" w:fill="auto"/>
            <w:hideMark/>
          </w:tcPr>
          <w:p w:rsidR="0037512F" w:rsidRPr="0037512F" w:rsidRDefault="0037512F" w:rsidP="0037512F">
            <w:pPr>
              <w:rPr>
                <w:bCs/>
                <w:sz w:val="18"/>
                <w:szCs w:val="18"/>
              </w:rPr>
            </w:pPr>
            <w:r w:rsidRPr="0037512F">
              <w:rPr>
                <w:bCs/>
                <w:sz w:val="18"/>
                <w:szCs w:val="18"/>
              </w:rPr>
              <w:t>Прочие расходы, не отнесенные к муниципальным программам Травковского сельского поселения</w:t>
            </w:r>
          </w:p>
        </w:tc>
        <w:tc>
          <w:tcPr>
            <w:tcW w:w="627"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bCs/>
                <w:sz w:val="18"/>
                <w:szCs w:val="18"/>
              </w:rPr>
            </w:pPr>
            <w:r w:rsidRPr="0037512F">
              <w:rPr>
                <w:bCs/>
                <w:sz w:val="18"/>
                <w:szCs w:val="18"/>
              </w:rPr>
              <w:t>453</w:t>
            </w:r>
          </w:p>
        </w:tc>
        <w:tc>
          <w:tcPr>
            <w:tcW w:w="439"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bCs/>
                <w:sz w:val="18"/>
                <w:szCs w:val="18"/>
              </w:rPr>
            </w:pPr>
            <w:r w:rsidRPr="0037512F">
              <w:rPr>
                <w:bCs/>
                <w:sz w:val="18"/>
                <w:szCs w:val="18"/>
              </w:rPr>
              <w:t>07</w:t>
            </w:r>
          </w:p>
        </w:tc>
        <w:tc>
          <w:tcPr>
            <w:tcW w:w="510"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bCs/>
                <w:sz w:val="18"/>
                <w:szCs w:val="18"/>
              </w:rPr>
            </w:pPr>
            <w:r w:rsidRPr="0037512F">
              <w:rPr>
                <w:bCs/>
                <w:sz w:val="18"/>
                <w:szCs w:val="18"/>
              </w:rPr>
              <w:t>07</w:t>
            </w:r>
          </w:p>
        </w:tc>
        <w:tc>
          <w:tcPr>
            <w:tcW w:w="1114"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bCs/>
                <w:sz w:val="18"/>
                <w:szCs w:val="18"/>
              </w:rPr>
            </w:pPr>
            <w:r w:rsidRPr="0037512F">
              <w:rPr>
                <w:bCs/>
                <w:sz w:val="18"/>
                <w:szCs w:val="18"/>
              </w:rPr>
              <w:t>93 0 00 00000</w:t>
            </w:r>
          </w:p>
        </w:tc>
        <w:tc>
          <w:tcPr>
            <w:tcW w:w="567"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bCs/>
                <w:sz w:val="18"/>
                <w:szCs w:val="18"/>
              </w:rPr>
            </w:pPr>
            <w:r w:rsidRPr="0037512F">
              <w:rPr>
                <w:bCs/>
                <w:sz w:val="18"/>
                <w:szCs w:val="18"/>
              </w:rPr>
              <w:t> </w:t>
            </w:r>
          </w:p>
        </w:tc>
        <w:tc>
          <w:tcPr>
            <w:tcW w:w="993"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bCs/>
                <w:sz w:val="18"/>
                <w:szCs w:val="18"/>
              </w:rPr>
            </w:pPr>
            <w:r w:rsidRPr="0037512F">
              <w:rPr>
                <w:bCs/>
                <w:sz w:val="18"/>
                <w:szCs w:val="18"/>
              </w:rPr>
              <w:t>0,00</w:t>
            </w:r>
          </w:p>
        </w:tc>
        <w:tc>
          <w:tcPr>
            <w:tcW w:w="1134"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bCs/>
                <w:sz w:val="18"/>
                <w:szCs w:val="18"/>
              </w:rPr>
            </w:pPr>
            <w:r w:rsidRPr="0037512F">
              <w:rPr>
                <w:bCs/>
                <w:sz w:val="18"/>
                <w:szCs w:val="18"/>
              </w:rPr>
              <w:t>1 000,00</w:t>
            </w:r>
          </w:p>
        </w:tc>
        <w:tc>
          <w:tcPr>
            <w:tcW w:w="992"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bCs/>
                <w:sz w:val="18"/>
                <w:szCs w:val="18"/>
              </w:rPr>
            </w:pPr>
            <w:r w:rsidRPr="0037512F">
              <w:rPr>
                <w:bCs/>
                <w:sz w:val="18"/>
                <w:szCs w:val="18"/>
              </w:rPr>
              <w:t>1 000,00</w:t>
            </w:r>
          </w:p>
        </w:tc>
      </w:tr>
      <w:tr w:rsidR="0037512F" w:rsidRPr="0037512F" w:rsidTr="00612142">
        <w:trPr>
          <w:trHeight w:val="495"/>
        </w:trPr>
        <w:tc>
          <w:tcPr>
            <w:tcW w:w="2980" w:type="dxa"/>
            <w:tcBorders>
              <w:top w:val="nil"/>
              <w:left w:val="single" w:sz="4" w:space="0" w:color="auto"/>
              <w:bottom w:val="single" w:sz="4" w:space="0" w:color="auto"/>
              <w:right w:val="single" w:sz="4" w:space="0" w:color="auto"/>
            </w:tcBorders>
            <w:shd w:val="clear" w:color="auto" w:fill="auto"/>
            <w:hideMark/>
          </w:tcPr>
          <w:p w:rsidR="0037512F" w:rsidRPr="0037512F" w:rsidRDefault="0037512F" w:rsidP="0037512F">
            <w:pPr>
              <w:rPr>
                <w:bCs/>
                <w:sz w:val="18"/>
                <w:szCs w:val="18"/>
              </w:rPr>
            </w:pPr>
            <w:r w:rsidRPr="0037512F">
              <w:rPr>
                <w:bCs/>
                <w:sz w:val="18"/>
                <w:szCs w:val="18"/>
              </w:rPr>
              <w:t>Проведение мероприятий на территории поселения для детей и молодежи</w:t>
            </w:r>
          </w:p>
        </w:tc>
        <w:tc>
          <w:tcPr>
            <w:tcW w:w="627"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453</w:t>
            </w:r>
          </w:p>
        </w:tc>
        <w:tc>
          <w:tcPr>
            <w:tcW w:w="439"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07</w:t>
            </w:r>
          </w:p>
        </w:tc>
        <w:tc>
          <w:tcPr>
            <w:tcW w:w="510"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07</w:t>
            </w:r>
          </w:p>
        </w:tc>
        <w:tc>
          <w:tcPr>
            <w:tcW w:w="1114"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93 0 00 25010</w:t>
            </w:r>
          </w:p>
        </w:tc>
        <w:tc>
          <w:tcPr>
            <w:tcW w:w="567"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 </w:t>
            </w:r>
          </w:p>
        </w:tc>
        <w:tc>
          <w:tcPr>
            <w:tcW w:w="993"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sz w:val="18"/>
                <w:szCs w:val="18"/>
              </w:rPr>
            </w:pPr>
            <w:r w:rsidRPr="0037512F">
              <w:rPr>
                <w:sz w:val="18"/>
                <w:szCs w:val="18"/>
              </w:rPr>
              <w:t>0,00</w:t>
            </w:r>
          </w:p>
        </w:tc>
        <w:tc>
          <w:tcPr>
            <w:tcW w:w="1134"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sz w:val="18"/>
                <w:szCs w:val="18"/>
              </w:rPr>
            </w:pPr>
            <w:r w:rsidRPr="0037512F">
              <w:rPr>
                <w:sz w:val="18"/>
                <w:szCs w:val="18"/>
              </w:rPr>
              <w:t>1 000,00</w:t>
            </w:r>
          </w:p>
        </w:tc>
        <w:tc>
          <w:tcPr>
            <w:tcW w:w="992"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sz w:val="18"/>
                <w:szCs w:val="18"/>
              </w:rPr>
            </w:pPr>
            <w:r w:rsidRPr="0037512F">
              <w:rPr>
                <w:sz w:val="18"/>
                <w:szCs w:val="18"/>
              </w:rPr>
              <w:t>1 000,00</w:t>
            </w:r>
          </w:p>
        </w:tc>
      </w:tr>
      <w:tr w:rsidR="0037512F" w:rsidRPr="0037512F" w:rsidTr="00612142">
        <w:trPr>
          <w:trHeight w:val="525"/>
        </w:trPr>
        <w:tc>
          <w:tcPr>
            <w:tcW w:w="2980" w:type="dxa"/>
            <w:tcBorders>
              <w:top w:val="nil"/>
              <w:left w:val="single" w:sz="4" w:space="0" w:color="auto"/>
              <w:bottom w:val="single" w:sz="4" w:space="0" w:color="auto"/>
              <w:right w:val="single" w:sz="4" w:space="0" w:color="auto"/>
            </w:tcBorders>
            <w:shd w:val="clear" w:color="auto" w:fill="auto"/>
            <w:hideMark/>
          </w:tcPr>
          <w:p w:rsidR="0037512F" w:rsidRPr="0037512F" w:rsidRDefault="0037512F" w:rsidP="0037512F">
            <w:pPr>
              <w:rPr>
                <w:bCs/>
                <w:sz w:val="18"/>
                <w:szCs w:val="18"/>
              </w:rPr>
            </w:pPr>
            <w:r w:rsidRPr="0037512F">
              <w:rPr>
                <w:bCs/>
                <w:sz w:val="18"/>
                <w:szCs w:val="18"/>
              </w:rPr>
              <w:t>Закупка товаров, работ и услуг для обеспечения  государственных (муниципальных) нужд</w:t>
            </w:r>
          </w:p>
        </w:tc>
        <w:tc>
          <w:tcPr>
            <w:tcW w:w="627"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453</w:t>
            </w:r>
          </w:p>
        </w:tc>
        <w:tc>
          <w:tcPr>
            <w:tcW w:w="439"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07</w:t>
            </w:r>
          </w:p>
        </w:tc>
        <w:tc>
          <w:tcPr>
            <w:tcW w:w="510"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07</w:t>
            </w:r>
          </w:p>
        </w:tc>
        <w:tc>
          <w:tcPr>
            <w:tcW w:w="1114"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93 0 00 25010</w:t>
            </w:r>
          </w:p>
        </w:tc>
        <w:tc>
          <w:tcPr>
            <w:tcW w:w="567"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200</w:t>
            </w:r>
          </w:p>
        </w:tc>
        <w:tc>
          <w:tcPr>
            <w:tcW w:w="993"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sz w:val="18"/>
                <w:szCs w:val="18"/>
              </w:rPr>
            </w:pPr>
            <w:r w:rsidRPr="0037512F">
              <w:rPr>
                <w:sz w:val="18"/>
                <w:szCs w:val="18"/>
              </w:rPr>
              <w:t>0,00</w:t>
            </w:r>
          </w:p>
        </w:tc>
        <w:tc>
          <w:tcPr>
            <w:tcW w:w="1134"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sz w:val="18"/>
                <w:szCs w:val="18"/>
              </w:rPr>
            </w:pPr>
            <w:r w:rsidRPr="0037512F">
              <w:rPr>
                <w:sz w:val="18"/>
                <w:szCs w:val="18"/>
              </w:rPr>
              <w:t>1 000,00</w:t>
            </w:r>
          </w:p>
        </w:tc>
        <w:tc>
          <w:tcPr>
            <w:tcW w:w="992"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sz w:val="18"/>
                <w:szCs w:val="18"/>
              </w:rPr>
            </w:pPr>
            <w:r w:rsidRPr="0037512F">
              <w:rPr>
                <w:sz w:val="18"/>
                <w:szCs w:val="18"/>
              </w:rPr>
              <w:t>1 000,00</w:t>
            </w:r>
          </w:p>
        </w:tc>
      </w:tr>
      <w:tr w:rsidR="0037512F" w:rsidRPr="0037512F" w:rsidTr="00612142">
        <w:trPr>
          <w:trHeight w:val="750"/>
        </w:trPr>
        <w:tc>
          <w:tcPr>
            <w:tcW w:w="2980" w:type="dxa"/>
            <w:tcBorders>
              <w:top w:val="nil"/>
              <w:left w:val="single" w:sz="4" w:space="0" w:color="auto"/>
              <w:bottom w:val="single" w:sz="4" w:space="0" w:color="auto"/>
              <w:right w:val="single" w:sz="4" w:space="0" w:color="auto"/>
            </w:tcBorders>
            <w:shd w:val="clear" w:color="auto" w:fill="auto"/>
            <w:hideMark/>
          </w:tcPr>
          <w:p w:rsidR="0037512F" w:rsidRPr="0037512F" w:rsidRDefault="0037512F" w:rsidP="0037512F">
            <w:pPr>
              <w:rPr>
                <w:bCs/>
                <w:sz w:val="18"/>
                <w:szCs w:val="18"/>
              </w:rPr>
            </w:pPr>
            <w:r w:rsidRPr="0037512F">
              <w:rPr>
                <w:bCs/>
                <w:sz w:val="18"/>
                <w:szCs w:val="18"/>
              </w:rPr>
              <w:t>Иные закупки товаров, работ и услуг для обеспечения государственных (муниципальных) нужд</w:t>
            </w:r>
          </w:p>
        </w:tc>
        <w:tc>
          <w:tcPr>
            <w:tcW w:w="627"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453</w:t>
            </w:r>
          </w:p>
        </w:tc>
        <w:tc>
          <w:tcPr>
            <w:tcW w:w="439"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07</w:t>
            </w:r>
          </w:p>
        </w:tc>
        <w:tc>
          <w:tcPr>
            <w:tcW w:w="510"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07</w:t>
            </w:r>
          </w:p>
        </w:tc>
        <w:tc>
          <w:tcPr>
            <w:tcW w:w="1114"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93 0 00 25010</w:t>
            </w:r>
          </w:p>
        </w:tc>
        <w:tc>
          <w:tcPr>
            <w:tcW w:w="567"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240</w:t>
            </w:r>
          </w:p>
        </w:tc>
        <w:tc>
          <w:tcPr>
            <w:tcW w:w="993"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sz w:val="18"/>
                <w:szCs w:val="18"/>
              </w:rPr>
            </w:pPr>
            <w:r w:rsidRPr="0037512F">
              <w:rPr>
                <w:sz w:val="18"/>
                <w:szCs w:val="18"/>
              </w:rPr>
              <w:t>0,00</w:t>
            </w:r>
          </w:p>
        </w:tc>
        <w:tc>
          <w:tcPr>
            <w:tcW w:w="1134"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sz w:val="18"/>
                <w:szCs w:val="18"/>
              </w:rPr>
            </w:pPr>
            <w:r w:rsidRPr="0037512F">
              <w:rPr>
                <w:sz w:val="18"/>
                <w:szCs w:val="18"/>
              </w:rPr>
              <w:t>1 000,00</w:t>
            </w:r>
          </w:p>
        </w:tc>
        <w:tc>
          <w:tcPr>
            <w:tcW w:w="992"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sz w:val="18"/>
                <w:szCs w:val="18"/>
              </w:rPr>
            </w:pPr>
            <w:r w:rsidRPr="0037512F">
              <w:rPr>
                <w:sz w:val="18"/>
                <w:szCs w:val="18"/>
              </w:rPr>
              <w:t>1 000,00</w:t>
            </w:r>
          </w:p>
        </w:tc>
      </w:tr>
      <w:tr w:rsidR="0037512F" w:rsidRPr="0037512F" w:rsidTr="00612142">
        <w:trPr>
          <w:trHeight w:val="300"/>
        </w:trPr>
        <w:tc>
          <w:tcPr>
            <w:tcW w:w="2980" w:type="dxa"/>
            <w:tcBorders>
              <w:top w:val="nil"/>
              <w:left w:val="single" w:sz="4" w:space="0" w:color="auto"/>
              <w:bottom w:val="single" w:sz="4" w:space="0" w:color="auto"/>
              <w:right w:val="single" w:sz="4" w:space="0" w:color="auto"/>
            </w:tcBorders>
            <w:shd w:val="clear" w:color="auto" w:fill="auto"/>
            <w:vAlign w:val="bottom"/>
            <w:hideMark/>
          </w:tcPr>
          <w:p w:rsidR="0037512F" w:rsidRPr="0037512F" w:rsidRDefault="0037512F" w:rsidP="0037512F">
            <w:pPr>
              <w:rPr>
                <w:bCs/>
                <w:sz w:val="18"/>
                <w:szCs w:val="18"/>
              </w:rPr>
            </w:pPr>
            <w:r w:rsidRPr="0037512F">
              <w:rPr>
                <w:bCs/>
                <w:sz w:val="18"/>
                <w:szCs w:val="18"/>
              </w:rPr>
              <w:t>Культура, кинематография</w:t>
            </w:r>
          </w:p>
        </w:tc>
        <w:tc>
          <w:tcPr>
            <w:tcW w:w="627"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bCs/>
                <w:sz w:val="18"/>
                <w:szCs w:val="18"/>
              </w:rPr>
            </w:pPr>
            <w:r w:rsidRPr="0037512F">
              <w:rPr>
                <w:bCs/>
                <w:sz w:val="18"/>
                <w:szCs w:val="18"/>
              </w:rPr>
              <w:t>453</w:t>
            </w:r>
          </w:p>
        </w:tc>
        <w:tc>
          <w:tcPr>
            <w:tcW w:w="439"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bCs/>
                <w:sz w:val="18"/>
                <w:szCs w:val="18"/>
              </w:rPr>
            </w:pPr>
            <w:r w:rsidRPr="0037512F">
              <w:rPr>
                <w:bCs/>
                <w:sz w:val="18"/>
                <w:szCs w:val="18"/>
              </w:rPr>
              <w:t>08</w:t>
            </w:r>
          </w:p>
        </w:tc>
        <w:tc>
          <w:tcPr>
            <w:tcW w:w="510"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bCs/>
                <w:sz w:val="18"/>
                <w:szCs w:val="18"/>
              </w:rPr>
            </w:pPr>
            <w:r w:rsidRPr="0037512F">
              <w:rPr>
                <w:bCs/>
                <w:sz w:val="18"/>
                <w:szCs w:val="18"/>
              </w:rPr>
              <w:t>00</w:t>
            </w:r>
          </w:p>
        </w:tc>
        <w:tc>
          <w:tcPr>
            <w:tcW w:w="1114"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 </w:t>
            </w:r>
          </w:p>
        </w:tc>
        <w:tc>
          <w:tcPr>
            <w:tcW w:w="567"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 </w:t>
            </w:r>
          </w:p>
        </w:tc>
        <w:tc>
          <w:tcPr>
            <w:tcW w:w="993"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bCs/>
                <w:sz w:val="18"/>
                <w:szCs w:val="18"/>
              </w:rPr>
            </w:pPr>
            <w:r w:rsidRPr="0037512F">
              <w:rPr>
                <w:bCs/>
                <w:sz w:val="18"/>
                <w:szCs w:val="18"/>
              </w:rPr>
              <w:t>1 000,00</w:t>
            </w:r>
          </w:p>
        </w:tc>
        <w:tc>
          <w:tcPr>
            <w:tcW w:w="1134"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bCs/>
                <w:sz w:val="18"/>
                <w:szCs w:val="18"/>
              </w:rPr>
            </w:pPr>
            <w:r w:rsidRPr="0037512F">
              <w:rPr>
                <w:bCs/>
                <w:sz w:val="18"/>
                <w:szCs w:val="18"/>
              </w:rPr>
              <w:t>1 000,00</w:t>
            </w:r>
          </w:p>
        </w:tc>
        <w:tc>
          <w:tcPr>
            <w:tcW w:w="992"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bCs/>
                <w:sz w:val="18"/>
                <w:szCs w:val="18"/>
              </w:rPr>
            </w:pPr>
            <w:r w:rsidRPr="0037512F">
              <w:rPr>
                <w:bCs/>
                <w:sz w:val="18"/>
                <w:szCs w:val="18"/>
              </w:rPr>
              <w:t>1 000,00</w:t>
            </w:r>
          </w:p>
        </w:tc>
      </w:tr>
      <w:tr w:rsidR="0037512F" w:rsidRPr="0037512F" w:rsidTr="00612142">
        <w:trPr>
          <w:trHeight w:val="300"/>
        </w:trPr>
        <w:tc>
          <w:tcPr>
            <w:tcW w:w="2980" w:type="dxa"/>
            <w:tcBorders>
              <w:top w:val="nil"/>
              <w:left w:val="single" w:sz="4" w:space="0" w:color="auto"/>
              <w:bottom w:val="single" w:sz="4" w:space="0" w:color="auto"/>
              <w:right w:val="single" w:sz="4" w:space="0" w:color="auto"/>
            </w:tcBorders>
            <w:shd w:val="clear" w:color="auto" w:fill="auto"/>
            <w:vAlign w:val="bottom"/>
            <w:hideMark/>
          </w:tcPr>
          <w:p w:rsidR="0037512F" w:rsidRPr="0037512F" w:rsidRDefault="0037512F" w:rsidP="0037512F">
            <w:pPr>
              <w:rPr>
                <w:bCs/>
                <w:sz w:val="18"/>
                <w:szCs w:val="18"/>
              </w:rPr>
            </w:pPr>
            <w:r w:rsidRPr="0037512F">
              <w:rPr>
                <w:bCs/>
                <w:sz w:val="18"/>
                <w:szCs w:val="18"/>
              </w:rPr>
              <w:t>Культура</w:t>
            </w:r>
          </w:p>
        </w:tc>
        <w:tc>
          <w:tcPr>
            <w:tcW w:w="627"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bCs/>
                <w:sz w:val="18"/>
                <w:szCs w:val="18"/>
              </w:rPr>
            </w:pPr>
            <w:r w:rsidRPr="0037512F">
              <w:rPr>
                <w:bCs/>
                <w:sz w:val="18"/>
                <w:szCs w:val="18"/>
              </w:rPr>
              <w:t>453</w:t>
            </w:r>
          </w:p>
        </w:tc>
        <w:tc>
          <w:tcPr>
            <w:tcW w:w="439"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bCs/>
                <w:sz w:val="18"/>
                <w:szCs w:val="18"/>
              </w:rPr>
            </w:pPr>
            <w:r w:rsidRPr="0037512F">
              <w:rPr>
                <w:bCs/>
                <w:sz w:val="18"/>
                <w:szCs w:val="18"/>
              </w:rPr>
              <w:t>08</w:t>
            </w:r>
          </w:p>
        </w:tc>
        <w:tc>
          <w:tcPr>
            <w:tcW w:w="510"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bCs/>
                <w:sz w:val="18"/>
                <w:szCs w:val="18"/>
              </w:rPr>
            </w:pPr>
            <w:r w:rsidRPr="0037512F">
              <w:rPr>
                <w:bCs/>
                <w:sz w:val="18"/>
                <w:szCs w:val="18"/>
              </w:rPr>
              <w:t>01</w:t>
            </w:r>
          </w:p>
        </w:tc>
        <w:tc>
          <w:tcPr>
            <w:tcW w:w="1114"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 </w:t>
            </w:r>
          </w:p>
        </w:tc>
        <w:tc>
          <w:tcPr>
            <w:tcW w:w="567"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 </w:t>
            </w:r>
          </w:p>
        </w:tc>
        <w:tc>
          <w:tcPr>
            <w:tcW w:w="993"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bCs/>
                <w:sz w:val="18"/>
                <w:szCs w:val="18"/>
              </w:rPr>
            </w:pPr>
            <w:r w:rsidRPr="0037512F">
              <w:rPr>
                <w:bCs/>
                <w:sz w:val="18"/>
                <w:szCs w:val="18"/>
              </w:rPr>
              <w:t>1 000,00</w:t>
            </w:r>
          </w:p>
        </w:tc>
        <w:tc>
          <w:tcPr>
            <w:tcW w:w="1134"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bCs/>
                <w:sz w:val="18"/>
                <w:szCs w:val="18"/>
              </w:rPr>
            </w:pPr>
            <w:r w:rsidRPr="0037512F">
              <w:rPr>
                <w:bCs/>
                <w:sz w:val="18"/>
                <w:szCs w:val="18"/>
              </w:rPr>
              <w:t>1 000,00</w:t>
            </w:r>
          </w:p>
        </w:tc>
        <w:tc>
          <w:tcPr>
            <w:tcW w:w="992"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bCs/>
                <w:sz w:val="18"/>
                <w:szCs w:val="18"/>
              </w:rPr>
            </w:pPr>
            <w:r w:rsidRPr="0037512F">
              <w:rPr>
                <w:bCs/>
                <w:sz w:val="18"/>
                <w:szCs w:val="18"/>
              </w:rPr>
              <w:t>1 000,00</w:t>
            </w:r>
          </w:p>
        </w:tc>
      </w:tr>
      <w:tr w:rsidR="0037512F" w:rsidRPr="0037512F" w:rsidTr="00612142">
        <w:trPr>
          <w:trHeight w:val="765"/>
        </w:trPr>
        <w:tc>
          <w:tcPr>
            <w:tcW w:w="2980" w:type="dxa"/>
            <w:tcBorders>
              <w:top w:val="nil"/>
              <w:left w:val="single" w:sz="4" w:space="0" w:color="auto"/>
              <w:bottom w:val="single" w:sz="4" w:space="0" w:color="auto"/>
              <w:right w:val="single" w:sz="4" w:space="0" w:color="auto"/>
            </w:tcBorders>
            <w:shd w:val="clear" w:color="auto" w:fill="auto"/>
            <w:hideMark/>
          </w:tcPr>
          <w:p w:rsidR="0037512F" w:rsidRPr="0037512F" w:rsidRDefault="0037512F" w:rsidP="0037512F">
            <w:pPr>
              <w:rPr>
                <w:bCs/>
                <w:sz w:val="18"/>
                <w:szCs w:val="18"/>
              </w:rPr>
            </w:pPr>
            <w:r w:rsidRPr="0037512F">
              <w:rPr>
                <w:bCs/>
                <w:sz w:val="18"/>
                <w:szCs w:val="18"/>
              </w:rPr>
              <w:t>Муниципальная  программа "Культура Травковского сельского поселения на 2020-2022  годы"</w:t>
            </w:r>
          </w:p>
        </w:tc>
        <w:tc>
          <w:tcPr>
            <w:tcW w:w="627"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bCs/>
                <w:sz w:val="18"/>
                <w:szCs w:val="18"/>
              </w:rPr>
            </w:pPr>
            <w:r w:rsidRPr="0037512F">
              <w:rPr>
                <w:bCs/>
                <w:sz w:val="18"/>
                <w:szCs w:val="18"/>
              </w:rPr>
              <w:t>453</w:t>
            </w:r>
          </w:p>
        </w:tc>
        <w:tc>
          <w:tcPr>
            <w:tcW w:w="439"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bCs/>
                <w:sz w:val="18"/>
                <w:szCs w:val="18"/>
              </w:rPr>
            </w:pPr>
            <w:r w:rsidRPr="0037512F">
              <w:rPr>
                <w:bCs/>
                <w:sz w:val="18"/>
                <w:szCs w:val="18"/>
              </w:rPr>
              <w:t>08</w:t>
            </w:r>
          </w:p>
        </w:tc>
        <w:tc>
          <w:tcPr>
            <w:tcW w:w="510"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bCs/>
                <w:sz w:val="18"/>
                <w:szCs w:val="18"/>
              </w:rPr>
            </w:pPr>
            <w:r w:rsidRPr="0037512F">
              <w:rPr>
                <w:bCs/>
                <w:sz w:val="18"/>
                <w:szCs w:val="18"/>
              </w:rPr>
              <w:t>01</w:t>
            </w:r>
          </w:p>
        </w:tc>
        <w:tc>
          <w:tcPr>
            <w:tcW w:w="1114"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03 0 00 23000</w:t>
            </w:r>
          </w:p>
        </w:tc>
        <w:tc>
          <w:tcPr>
            <w:tcW w:w="567"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 </w:t>
            </w:r>
          </w:p>
        </w:tc>
        <w:tc>
          <w:tcPr>
            <w:tcW w:w="993"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bCs/>
                <w:sz w:val="18"/>
                <w:szCs w:val="18"/>
              </w:rPr>
            </w:pPr>
            <w:r w:rsidRPr="0037512F">
              <w:rPr>
                <w:bCs/>
                <w:sz w:val="18"/>
                <w:szCs w:val="18"/>
              </w:rPr>
              <w:t>1 000,00</w:t>
            </w:r>
          </w:p>
        </w:tc>
        <w:tc>
          <w:tcPr>
            <w:tcW w:w="1134"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bCs/>
                <w:sz w:val="18"/>
                <w:szCs w:val="18"/>
              </w:rPr>
            </w:pPr>
            <w:r w:rsidRPr="0037512F">
              <w:rPr>
                <w:bCs/>
                <w:sz w:val="18"/>
                <w:szCs w:val="18"/>
              </w:rPr>
              <w:t>0,00</w:t>
            </w:r>
          </w:p>
        </w:tc>
        <w:tc>
          <w:tcPr>
            <w:tcW w:w="992"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bCs/>
                <w:sz w:val="18"/>
                <w:szCs w:val="18"/>
              </w:rPr>
            </w:pPr>
            <w:r w:rsidRPr="0037512F">
              <w:rPr>
                <w:bCs/>
                <w:sz w:val="18"/>
                <w:szCs w:val="18"/>
              </w:rPr>
              <w:t>0,00</w:t>
            </w:r>
          </w:p>
        </w:tc>
      </w:tr>
      <w:tr w:rsidR="0037512F" w:rsidRPr="0037512F" w:rsidTr="00612142">
        <w:trPr>
          <w:trHeight w:val="660"/>
        </w:trPr>
        <w:tc>
          <w:tcPr>
            <w:tcW w:w="2980" w:type="dxa"/>
            <w:tcBorders>
              <w:top w:val="nil"/>
              <w:left w:val="single" w:sz="4" w:space="0" w:color="auto"/>
              <w:bottom w:val="single" w:sz="4" w:space="0" w:color="auto"/>
              <w:right w:val="single" w:sz="4" w:space="0" w:color="auto"/>
            </w:tcBorders>
            <w:shd w:val="clear" w:color="auto" w:fill="auto"/>
            <w:hideMark/>
          </w:tcPr>
          <w:p w:rsidR="0037512F" w:rsidRPr="0037512F" w:rsidRDefault="0037512F" w:rsidP="0037512F">
            <w:pPr>
              <w:rPr>
                <w:sz w:val="18"/>
                <w:szCs w:val="18"/>
              </w:rPr>
            </w:pPr>
            <w:r w:rsidRPr="0037512F">
              <w:rPr>
                <w:sz w:val="18"/>
                <w:szCs w:val="18"/>
              </w:rPr>
              <w:t>Проведение мероприятий  в сельском поселении в области культуры</w:t>
            </w:r>
          </w:p>
        </w:tc>
        <w:tc>
          <w:tcPr>
            <w:tcW w:w="627"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453</w:t>
            </w:r>
          </w:p>
        </w:tc>
        <w:tc>
          <w:tcPr>
            <w:tcW w:w="439"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 xml:space="preserve">08 </w:t>
            </w:r>
          </w:p>
        </w:tc>
        <w:tc>
          <w:tcPr>
            <w:tcW w:w="510"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 xml:space="preserve">01 </w:t>
            </w:r>
          </w:p>
        </w:tc>
        <w:tc>
          <w:tcPr>
            <w:tcW w:w="1114"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03 0 00 23010</w:t>
            </w:r>
          </w:p>
        </w:tc>
        <w:tc>
          <w:tcPr>
            <w:tcW w:w="567"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 </w:t>
            </w:r>
          </w:p>
        </w:tc>
        <w:tc>
          <w:tcPr>
            <w:tcW w:w="993"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sz w:val="18"/>
                <w:szCs w:val="18"/>
              </w:rPr>
            </w:pPr>
            <w:r w:rsidRPr="0037512F">
              <w:rPr>
                <w:sz w:val="18"/>
                <w:szCs w:val="18"/>
              </w:rPr>
              <w:t>1 000,00</w:t>
            </w:r>
          </w:p>
        </w:tc>
        <w:tc>
          <w:tcPr>
            <w:tcW w:w="1134"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sz w:val="18"/>
                <w:szCs w:val="18"/>
              </w:rPr>
            </w:pPr>
            <w:r w:rsidRPr="0037512F">
              <w:rPr>
                <w:sz w:val="18"/>
                <w:szCs w:val="18"/>
              </w:rPr>
              <w:t>0,00</w:t>
            </w:r>
          </w:p>
        </w:tc>
        <w:tc>
          <w:tcPr>
            <w:tcW w:w="992"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sz w:val="18"/>
                <w:szCs w:val="18"/>
              </w:rPr>
            </w:pPr>
            <w:r w:rsidRPr="0037512F">
              <w:rPr>
                <w:sz w:val="18"/>
                <w:szCs w:val="18"/>
              </w:rPr>
              <w:t>0,00</w:t>
            </w:r>
          </w:p>
        </w:tc>
      </w:tr>
      <w:tr w:rsidR="0037512F" w:rsidRPr="0037512F" w:rsidTr="00612142">
        <w:trPr>
          <w:trHeight w:val="720"/>
        </w:trPr>
        <w:tc>
          <w:tcPr>
            <w:tcW w:w="2980" w:type="dxa"/>
            <w:tcBorders>
              <w:top w:val="nil"/>
              <w:left w:val="single" w:sz="4" w:space="0" w:color="auto"/>
              <w:bottom w:val="single" w:sz="4" w:space="0" w:color="auto"/>
              <w:right w:val="single" w:sz="4" w:space="0" w:color="auto"/>
            </w:tcBorders>
            <w:shd w:val="clear" w:color="auto" w:fill="auto"/>
            <w:hideMark/>
          </w:tcPr>
          <w:p w:rsidR="0037512F" w:rsidRPr="0037512F" w:rsidRDefault="0037512F" w:rsidP="0037512F">
            <w:pPr>
              <w:rPr>
                <w:bCs/>
                <w:sz w:val="18"/>
                <w:szCs w:val="18"/>
              </w:rPr>
            </w:pPr>
            <w:r w:rsidRPr="0037512F">
              <w:rPr>
                <w:bCs/>
                <w:sz w:val="18"/>
                <w:szCs w:val="18"/>
              </w:rPr>
              <w:t>Закупка товаров, работ и услуг для обеспечения  государственных (муниципальных) нужд</w:t>
            </w:r>
          </w:p>
        </w:tc>
        <w:tc>
          <w:tcPr>
            <w:tcW w:w="627"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453</w:t>
            </w:r>
          </w:p>
        </w:tc>
        <w:tc>
          <w:tcPr>
            <w:tcW w:w="439"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08</w:t>
            </w:r>
          </w:p>
        </w:tc>
        <w:tc>
          <w:tcPr>
            <w:tcW w:w="510"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01</w:t>
            </w:r>
          </w:p>
        </w:tc>
        <w:tc>
          <w:tcPr>
            <w:tcW w:w="1114"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03 0 00 23010</w:t>
            </w:r>
          </w:p>
        </w:tc>
        <w:tc>
          <w:tcPr>
            <w:tcW w:w="567"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200</w:t>
            </w:r>
          </w:p>
        </w:tc>
        <w:tc>
          <w:tcPr>
            <w:tcW w:w="993"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sz w:val="18"/>
                <w:szCs w:val="18"/>
              </w:rPr>
            </w:pPr>
            <w:r w:rsidRPr="0037512F">
              <w:rPr>
                <w:sz w:val="18"/>
                <w:szCs w:val="18"/>
              </w:rPr>
              <w:t>1 000,00</w:t>
            </w:r>
          </w:p>
        </w:tc>
        <w:tc>
          <w:tcPr>
            <w:tcW w:w="1134"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sz w:val="18"/>
                <w:szCs w:val="18"/>
              </w:rPr>
            </w:pPr>
            <w:r w:rsidRPr="0037512F">
              <w:rPr>
                <w:sz w:val="18"/>
                <w:szCs w:val="18"/>
              </w:rPr>
              <w:t>0,00</w:t>
            </w:r>
          </w:p>
        </w:tc>
        <w:tc>
          <w:tcPr>
            <w:tcW w:w="992"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sz w:val="18"/>
                <w:szCs w:val="18"/>
              </w:rPr>
            </w:pPr>
            <w:r w:rsidRPr="0037512F">
              <w:rPr>
                <w:sz w:val="18"/>
                <w:szCs w:val="18"/>
              </w:rPr>
              <w:t>0,00</w:t>
            </w:r>
          </w:p>
        </w:tc>
      </w:tr>
      <w:tr w:rsidR="0037512F" w:rsidRPr="0037512F" w:rsidTr="00612142">
        <w:trPr>
          <w:trHeight w:val="795"/>
        </w:trPr>
        <w:tc>
          <w:tcPr>
            <w:tcW w:w="2980" w:type="dxa"/>
            <w:tcBorders>
              <w:top w:val="nil"/>
              <w:left w:val="single" w:sz="4" w:space="0" w:color="auto"/>
              <w:bottom w:val="single" w:sz="4" w:space="0" w:color="auto"/>
              <w:right w:val="single" w:sz="4" w:space="0" w:color="auto"/>
            </w:tcBorders>
            <w:shd w:val="clear" w:color="auto" w:fill="auto"/>
            <w:hideMark/>
          </w:tcPr>
          <w:p w:rsidR="0037512F" w:rsidRPr="0037512F" w:rsidRDefault="0037512F" w:rsidP="0037512F">
            <w:pPr>
              <w:rPr>
                <w:bCs/>
                <w:sz w:val="18"/>
                <w:szCs w:val="18"/>
              </w:rPr>
            </w:pPr>
            <w:r w:rsidRPr="0037512F">
              <w:rPr>
                <w:bCs/>
                <w:sz w:val="18"/>
                <w:szCs w:val="18"/>
              </w:rPr>
              <w:t>Иные закупки товаров, работ и услуг для обеспечения государственных (муниципальных) нужд</w:t>
            </w:r>
          </w:p>
        </w:tc>
        <w:tc>
          <w:tcPr>
            <w:tcW w:w="627"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453</w:t>
            </w:r>
          </w:p>
        </w:tc>
        <w:tc>
          <w:tcPr>
            <w:tcW w:w="439"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08</w:t>
            </w:r>
          </w:p>
        </w:tc>
        <w:tc>
          <w:tcPr>
            <w:tcW w:w="510"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01</w:t>
            </w:r>
          </w:p>
        </w:tc>
        <w:tc>
          <w:tcPr>
            <w:tcW w:w="1114"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03 0 00 23010</w:t>
            </w:r>
          </w:p>
        </w:tc>
        <w:tc>
          <w:tcPr>
            <w:tcW w:w="567"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240</w:t>
            </w:r>
          </w:p>
        </w:tc>
        <w:tc>
          <w:tcPr>
            <w:tcW w:w="993"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sz w:val="18"/>
                <w:szCs w:val="18"/>
              </w:rPr>
            </w:pPr>
            <w:r w:rsidRPr="0037512F">
              <w:rPr>
                <w:sz w:val="18"/>
                <w:szCs w:val="18"/>
              </w:rPr>
              <w:t>1 000,00</w:t>
            </w:r>
          </w:p>
        </w:tc>
        <w:tc>
          <w:tcPr>
            <w:tcW w:w="1134"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sz w:val="18"/>
                <w:szCs w:val="18"/>
              </w:rPr>
            </w:pPr>
            <w:r w:rsidRPr="0037512F">
              <w:rPr>
                <w:sz w:val="18"/>
                <w:szCs w:val="18"/>
              </w:rPr>
              <w:t>0,00</w:t>
            </w:r>
          </w:p>
        </w:tc>
        <w:tc>
          <w:tcPr>
            <w:tcW w:w="992"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sz w:val="18"/>
                <w:szCs w:val="18"/>
              </w:rPr>
            </w:pPr>
            <w:r w:rsidRPr="0037512F">
              <w:rPr>
                <w:sz w:val="18"/>
                <w:szCs w:val="18"/>
              </w:rPr>
              <w:t>0,00</w:t>
            </w:r>
          </w:p>
        </w:tc>
      </w:tr>
      <w:tr w:rsidR="0037512F" w:rsidRPr="0037512F" w:rsidTr="00612142">
        <w:trPr>
          <w:trHeight w:val="510"/>
        </w:trPr>
        <w:tc>
          <w:tcPr>
            <w:tcW w:w="2980" w:type="dxa"/>
            <w:tcBorders>
              <w:top w:val="nil"/>
              <w:left w:val="single" w:sz="4" w:space="0" w:color="auto"/>
              <w:bottom w:val="single" w:sz="4" w:space="0" w:color="auto"/>
              <w:right w:val="single" w:sz="4" w:space="0" w:color="auto"/>
            </w:tcBorders>
            <w:shd w:val="clear" w:color="auto" w:fill="auto"/>
            <w:hideMark/>
          </w:tcPr>
          <w:p w:rsidR="0037512F" w:rsidRPr="0037512F" w:rsidRDefault="0037512F" w:rsidP="0037512F">
            <w:pPr>
              <w:rPr>
                <w:bCs/>
                <w:sz w:val="18"/>
                <w:szCs w:val="18"/>
              </w:rPr>
            </w:pPr>
            <w:r w:rsidRPr="0037512F">
              <w:rPr>
                <w:bCs/>
                <w:sz w:val="18"/>
                <w:szCs w:val="18"/>
              </w:rPr>
              <w:lastRenderedPageBreak/>
              <w:t>Прочие расходы, не отнесенные к муниципальным программам Травковского сельского поселения</w:t>
            </w:r>
          </w:p>
        </w:tc>
        <w:tc>
          <w:tcPr>
            <w:tcW w:w="627"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bCs/>
                <w:sz w:val="18"/>
                <w:szCs w:val="18"/>
              </w:rPr>
            </w:pPr>
            <w:r w:rsidRPr="0037512F">
              <w:rPr>
                <w:bCs/>
                <w:sz w:val="18"/>
                <w:szCs w:val="18"/>
              </w:rPr>
              <w:t>453</w:t>
            </w:r>
          </w:p>
        </w:tc>
        <w:tc>
          <w:tcPr>
            <w:tcW w:w="439"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bCs/>
                <w:sz w:val="18"/>
                <w:szCs w:val="18"/>
              </w:rPr>
            </w:pPr>
            <w:r w:rsidRPr="0037512F">
              <w:rPr>
                <w:bCs/>
                <w:sz w:val="18"/>
                <w:szCs w:val="18"/>
              </w:rPr>
              <w:t>08</w:t>
            </w:r>
          </w:p>
        </w:tc>
        <w:tc>
          <w:tcPr>
            <w:tcW w:w="510"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bCs/>
                <w:sz w:val="18"/>
                <w:szCs w:val="18"/>
              </w:rPr>
            </w:pPr>
            <w:r w:rsidRPr="0037512F">
              <w:rPr>
                <w:bCs/>
                <w:sz w:val="18"/>
                <w:szCs w:val="18"/>
              </w:rPr>
              <w:t>01</w:t>
            </w:r>
          </w:p>
        </w:tc>
        <w:tc>
          <w:tcPr>
            <w:tcW w:w="1114"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bCs/>
                <w:sz w:val="18"/>
                <w:szCs w:val="18"/>
              </w:rPr>
            </w:pPr>
            <w:r w:rsidRPr="0037512F">
              <w:rPr>
                <w:bCs/>
                <w:sz w:val="18"/>
                <w:szCs w:val="18"/>
              </w:rPr>
              <w:t>93 0 00 00000</w:t>
            </w:r>
          </w:p>
        </w:tc>
        <w:tc>
          <w:tcPr>
            <w:tcW w:w="567"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bCs/>
                <w:sz w:val="18"/>
                <w:szCs w:val="18"/>
              </w:rPr>
            </w:pPr>
            <w:r w:rsidRPr="0037512F">
              <w:rPr>
                <w:bCs/>
                <w:sz w:val="18"/>
                <w:szCs w:val="18"/>
              </w:rPr>
              <w:t> </w:t>
            </w:r>
          </w:p>
        </w:tc>
        <w:tc>
          <w:tcPr>
            <w:tcW w:w="993"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bCs/>
                <w:sz w:val="18"/>
                <w:szCs w:val="18"/>
              </w:rPr>
            </w:pPr>
            <w:r w:rsidRPr="0037512F">
              <w:rPr>
                <w:bCs/>
                <w:sz w:val="18"/>
                <w:szCs w:val="18"/>
              </w:rPr>
              <w:t>0,00</w:t>
            </w:r>
          </w:p>
        </w:tc>
        <w:tc>
          <w:tcPr>
            <w:tcW w:w="1134"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bCs/>
                <w:sz w:val="18"/>
                <w:szCs w:val="18"/>
              </w:rPr>
            </w:pPr>
            <w:r w:rsidRPr="0037512F">
              <w:rPr>
                <w:bCs/>
                <w:sz w:val="18"/>
                <w:szCs w:val="18"/>
              </w:rPr>
              <w:t>1 000,00</w:t>
            </w:r>
          </w:p>
        </w:tc>
        <w:tc>
          <w:tcPr>
            <w:tcW w:w="992"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bCs/>
                <w:sz w:val="18"/>
                <w:szCs w:val="18"/>
              </w:rPr>
            </w:pPr>
            <w:r w:rsidRPr="0037512F">
              <w:rPr>
                <w:bCs/>
                <w:sz w:val="18"/>
                <w:szCs w:val="18"/>
              </w:rPr>
              <w:t>1 000,00</w:t>
            </w:r>
          </w:p>
        </w:tc>
      </w:tr>
      <w:tr w:rsidR="0037512F" w:rsidRPr="0037512F" w:rsidTr="00612142">
        <w:trPr>
          <w:trHeight w:val="660"/>
        </w:trPr>
        <w:tc>
          <w:tcPr>
            <w:tcW w:w="2980" w:type="dxa"/>
            <w:tcBorders>
              <w:top w:val="nil"/>
              <w:left w:val="single" w:sz="4" w:space="0" w:color="auto"/>
              <w:bottom w:val="single" w:sz="4" w:space="0" w:color="auto"/>
              <w:right w:val="single" w:sz="4" w:space="0" w:color="auto"/>
            </w:tcBorders>
            <w:shd w:val="clear" w:color="auto" w:fill="auto"/>
            <w:hideMark/>
          </w:tcPr>
          <w:p w:rsidR="0037512F" w:rsidRPr="0037512F" w:rsidRDefault="0037512F" w:rsidP="0037512F">
            <w:pPr>
              <w:rPr>
                <w:bCs/>
                <w:sz w:val="18"/>
                <w:szCs w:val="18"/>
              </w:rPr>
            </w:pPr>
            <w:r w:rsidRPr="0037512F">
              <w:rPr>
                <w:bCs/>
                <w:sz w:val="18"/>
                <w:szCs w:val="18"/>
              </w:rPr>
              <w:t>Проведение мероприятий  в сельском поселении в области культуры</w:t>
            </w:r>
          </w:p>
        </w:tc>
        <w:tc>
          <w:tcPr>
            <w:tcW w:w="627"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453</w:t>
            </w:r>
          </w:p>
        </w:tc>
        <w:tc>
          <w:tcPr>
            <w:tcW w:w="439"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08</w:t>
            </w:r>
          </w:p>
        </w:tc>
        <w:tc>
          <w:tcPr>
            <w:tcW w:w="510"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01</w:t>
            </w:r>
          </w:p>
        </w:tc>
        <w:tc>
          <w:tcPr>
            <w:tcW w:w="1114"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93 0 00 23010</w:t>
            </w:r>
          </w:p>
        </w:tc>
        <w:tc>
          <w:tcPr>
            <w:tcW w:w="567"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 </w:t>
            </w:r>
          </w:p>
        </w:tc>
        <w:tc>
          <w:tcPr>
            <w:tcW w:w="993"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sz w:val="18"/>
                <w:szCs w:val="18"/>
              </w:rPr>
            </w:pPr>
            <w:r w:rsidRPr="0037512F">
              <w:rPr>
                <w:sz w:val="18"/>
                <w:szCs w:val="18"/>
              </w:rPr>
              <w:t>0,00</w:t>
            </w:r>
          </w:p>
        </w:tc>
        <w:tc>
          <w:tcPr>
            <w:tcW w:w="1134"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sz w:val="18"/>
                <w:szCs w:val="18"/>
              </w:rPr>
            </w:pPr>
            <w:r w:rsidRPr="0037512F">
              <w:rPr>
                <w:sz w:val="18"/>
                <w:szCs w:val="18"/>
              </w:rPr>
              <w:t>1 000,00</w:t>
            </w:r>
          </w:p>
        </w:tc>
        <w:tc>
          <w:tcPr>
            <w:tcW w:w="992"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sz w:val="18"/>
                <w:szCs w:val="18"/>
              </w:rPr>
            </w:pPr>
            <w:r w:rsidRPr="0037512F">
              <w:rPr>
                <w:sz w:val="18"/>
                <w:szCs w:val="18"/>
              </w:rPr>
              <w:t>1 000,00</w:t>
            </w:r>
          </w:p>
        </w:tc>
      </w:tr>
      <w:tr w:rsidR="0037512F" w:rsidRPr="0037512F" w:rsidTr="00612142">
        <w:trPr>
          <w:trHeight w:val="675"/>
        </w:trPr>
        <w:tc>
          <w:tcPr>
            <w:tcW w:w="2980" w:type="dxa"/>
            <w:tcBorders>
              <w:top w:val="nil"/>
              <w:left w:val="single" w:sz="4" w:space="0" w:color="auto"/>
              <w:bottom w:val="single" w:sz="4" w:space="0" w:color="auto"/>
              <w:right w:val="single" w:sz="4" w:space="0" w:color="auto"/>
            </w:tcBorders>
            <w:shd w:val="clear" w:color="auto" w:fill="auto"/>
            <w:hideMark/>
          </w:tcPr>
          <w:p w:rsidR="0037512F" w:rsidRPr="0037512F" w:rsidRDefault="0037512F" w:rsidP="0037512F">
            <w:pPr>
              <w:rPr>
                <w:bCs/>
                <w:sz w:val="18"/>
                <w:szCs w:val="18"/>
              </w:rPr>
            </w:pPr>
            <w:r w:rsidRPr="0037512F">
              <w:rPr>
                <w:bCs/>
                <w:sz w:val="18"/>
                <w:szCs w:val="18"/>
              </w:rPr>
              <w:t>Закупка товаров, работ и услуг для обеспечения  государственных (муниципальных) нужд</w:t>
            </w:r>
          </w:p>
        </w:tc>
        <w:tc>
          <w:tcPr>
            <w:tcW w:w="627"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453</w:t>
            </w:r>
          </w:p>
        </w:tc>
        <w:tc>
          <w:tcPr>
            <w:tcW w:w="439"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08</w:t>
            </w:r>
          </w:p>
        </w:tc>
        <w:tc>
          <w:tcPr>
            <w:tcW w:w="510"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01</w:t>
            </w:r>
          </w:p>
        </w:tc>
        <w:tc>
          <w:tcPr>
            <w:tcW w:w="1114"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93 0 00 23010</w:t>
            </w:r>
          </w:p>
        </w:tc>
        <w:tc>
          <w:tcPr>
            <w:tcW w:w="567"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200</w:t>
            </w:r>
          </w:p>
        </w:tc>
        <w:tc>
          <w:tcPr>
            <w:tcW w:w="993"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sz w:val="18"/>
                <w:szCs w:val="18"/>
              </w:rPr>
            </w:pPr>
            <w:r w:rsidRPr="0037512F">
              <w:rPr>
                <w:sz w:val="18"/>
                <w:szCs w:val="18"/>
              </w:rPr>
              <w:t>0,00</w:t>
            </w:r>
          </w:p>
        </w:tc>
        <w:tc>
          <w:tcPr>
            <w:tcW w:w="1134"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sz w:val="18"/>
                <w:szCs w:val="18"/>
              </w:rPr>
            </w:pPr>
            <w:r w:rsidRPr="0037512F">
              <w:rPr>
                <w:sz w:val="18"/>
                <w:szCs w:val="18"/>
              </w:rPr>
              <w:t>1 000,00</w:t>
            </w:r>
          </w:p>
        </w:tc>
        <w:tc>
          <w:tcPr>
            <w:tcW w:w="992"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sz w:val="18"/>
                <w:szCs w:val="18"/>
              </w:rPr>
            </w:pPr>
            <w:r w:rsidRPr="0037512F">
              <w:rPr>
                <w:sz w:val="18"/>
                <w:szCs w:val="18"/>
              </w:rPr>
              <w:t>1 000,00</w:t>
            </w:r>
          </w:p>
        </w:tc>
      </w:tr>
      <w:tr w:rsidR="0037512F" w:rsidRPr="0037512F" w:rsidTr="00612142">
        <w:trPr>
          <w:trHeight w:val="780"/>
        </w:trPr>
        <w:tc>
          <w:tcPr>
            <w:tcW w:w="2980" w:type="dxa"/>
            <w:tcBorders>
              <w:top w:val="nil"/>
              <w:left w:val="single" w:sz="4" w:space="0" w:color="auto"/>
              <w:bottom w:val="single" w:sz="4" w:space="0" w:color="auto"/>
              <w:right w:val="single" w:sz="4" w:space="0" w:color="auto"/>
            </w:tcBorders>
            <w:shd w:val="clear" w:color="auto" w:fill="auto"/>
            <w:hideMark/>
          </w:tcPr>
          <w:p w:rsidR="0037512F" w:rsidRPr="0037512F" w:rsidRDefault="0037512F" w:rsidP="0037512F">
            <w:pPr>
              <w:rPr>
                <w:bCs/>
                <w:sz w:val="18"/>
                <w:szCs w:val="18"/>
              </w:rPr>
            </w:pPr>
            <w:r w:rsidRPr="0037512F">
              <w:rPr>
                <w:bCs/>
                <w:sz w:val="18"/>
                <w:szCs w:val="18"/>
              </w:rPr>
              <w:t>Иные закупки товаров, работ и услуг для обеспечения государственных (муниципальных) нужд</w:t>
            </w:r>
          </w:p>
        </w:tc>
        <w:tc>
          <w:tcPr>
            <w:tcW w:w="627"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453</w:t>
            </w:r>
          </w:p>
        </w:tc>
        <w:tc>
          <w:tcPr>
            <w:tcW w:w="439"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08</w:t>
            </w:r>
          </w:p>
        </w:tc>
        <w:tc>
          <w:tcPr>
            <w:tcW w:w="510"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01</w:t>
            </w:r>
          </w:p>
        </w:tc>
        <w:tc>
          <w:tcPr>
            <w:tcW w:w="1114"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93 0 00 23010</w:t>
            </w:r>
          </w:p>
        </w:tc>
        <w:tc>
          <w:tcPr>
            <w:tcW w:w="567"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240</w:t>
            </w:r>
          </w:p>
        </w:tc>
        <w:tc>
          <w:tcPr>
            <w:tcW w:w="993"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sz w:val="18"/>
                <w:szCs w:val="18"/>
              </w:rPr>
            </w:pPr>
            <w:r w:rsidRPr="0037512F">
              <w:rPr>
                <w:sz w:val="18"/>
                <w:szCs w:val="18"/>
              </w:rPr>
              <w:t>0,00</w:t>
            </w:r>
          </w:p>
        </w:tc>
        <w:tc>
          <w:tcPr>
            <w:tcW w:w="1134"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sz w:val="18"/>
                <w:szCs w:val="18"/>
              </w:rPr>
            </w:pPr>
            <w:r w:rsidRPr="0037512F">
              <w:rPr>
                <w:sz w:val="18"/>
                <w:szCs w:val="18"/>
              </w:rPr>
              <w:t>1 000,00</w:t>
            </w:r>
          </w:p>
        </w:tc>
        <w:tc>
          <w:tcPr>
            <w:tcW w:w="992"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sz w:val="18"/>
                <w:szCs w:val="18"/>
              </w:rPr>
            </w:pPr>
            <w:r w:rsidRPr="0037512F">
              <w:rPr>
                <w:sz w:val="18"/>
                <w:szCs w:val="18"/>
              </w:rPr>
              <w:t>1 000,00</w:t>
            </w:r>
          </w:p>
        </w:tc>
      </w:tr>
      <w:tr w:rsidR="0037512F" w:rsidRPr="0037512F" w:rsidTr="00612142">
        <w:trPr>
          <w:trHeight w:val="345"/>
        </w:trPr>
        <w:tc>
          <w:tcPr>
            <w:tcW w:w="2980" w:type="dxa"/>
            <w:tcBorders>
              <w:top w:val="nil"/>
              <w:left w:val="single" w:sz="4" w:space="0" w:color="auto"/>
              <w:bottom w:val="single" w:sz="4" w:space="0" w:color="auto"/>
              <w:right w:val="single" w:sz="4" w:space="0" w:color="auto"/>
            </w:tcBorders>
            <w:shd w:val="clear" w:color="auto" w:fill="auto"/>
            <w:hideMark/>
          </w:tcPr>
          <w:p w:rsidR="0037512F" w:rsidRPr="0037512F" w:rsidRDefault="0037512F" w:rsidP="0037512F">
            <w:pPr>
              <w:rPr>
                <w:bCs/>
                <w:sz w:val="18"/>
                <w:szCs w:val="18"/>
              </w:rPr>
            </w:pPr>
            <w:r w:rsidRPr="0037512F">
              <w:rPr>
                <w:bCs/>
                <w:sz w:val="18"/>
                <w:szCs w:val="18"/>
              </w:rPr>
              <w:t>Социальная политика</w:t>
            </w:r>
          </w:p>
        </w:tc>
        <w:tc>
          <w:tcPr>
            <w:tcW w:w="627"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bCs/>
                <w:sz w:val="18"/>
                <w:szCs w:val="18"/>
              </w:rPr>
            </w:pPr>
            <w:r w:rsidRPr="0037512F">
              <w:rPr>
                <w:bCs/>
                <w:sz w:val="18"/>
                <w:szCs w:val="18"/>
              </w:rPr>
              <w:t>453</w:t>
            </w:r>
          </w:p>
        </w:tc>
        <w:tc>
          <w:tcPr>
            <w:tcW w:w="439"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bCs/>
                <w:sz w:val="18"/>
                <w:szCs w:val="18"/>
              </w:rPr>
            </w:pPr>
            <w:r w:rsidRPr="0037512F">
              <w:rPr>
                <w:bCs/>
                <w:sz w:val="18"/>
                <w:szCs w:val="18"/>
              </w:rPr>
              <w:t>10</w:t>
            </w:r>
          </w:p>
        </w:tc>
        <w:tc>
          <w:tcPr>
            <w:tcW w:w="510"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bCs/>
                <w:sz w:val="18"/>
                <w:szCs w:val="18"/>
              </w:rPr>
            </w:pPr>
            <w:r w:rsidRPr="0037512F">
              <w:rPr>
                <w:bCs/>
                <w:sz w:val="18"/>
                <w:szCs w:val="18"/>
              </w:rPr>
              <w:t>00</w:t>
            </w:r>
          </w:p>
        </w:tc>
        <w:tc>
          <w:tcPr>
            <w:tcW w:w="1114"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 </w:t>
            </w:r>
          </w:p>
        </w:tc>
        <w:tc>
          <w:tcPr>
            <w:tcW w:w="567"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 </w:t>
            </w:r>
          </w:p>
        </w:tc>
        <w:tc>
          <w:tcPr>
            <w:tcW w:w="993"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bCs/>
                <w:sz w:val="18"/>
                <w:szCs w:val="18"/>
              </w:rPr>
            </w:pPr>
            <w:r w:rsidRPr="0037512F">
              <w:rPr>
                <w:bCs/>
                <w:sz w:val="18"/>
                <w:szCs w:val="18"/>
              </w:rPr>
              <w:t>287 300,00</w:t>
            </w:r>
          </w:p>
        </w:tc>
        <w:tc>
          <w:tcPr>
            <w:tcW w:w="1134"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bCs/>
                <w:sz w:val="18"/>
                <w:szCs w:val="18"/>
              </w:rPr>
            </w:pPr>
            <w:r w:rsidRPr="0037512F">
              <w:rPr>
                <w:bCs/>
                <w:sz w:val="18"/>
                <w:szCs w:val="18"/>
              </w:rPr>
              <w:t>296 100,00</w:t>
            </w:r>
          </w:p>
        </w:tc>
        <w:tc>
          <w:tcPr>
            <w:tcW w:w="992"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bCs/>
                <w:sz w:val="18"/>
                <w:szCs w:val="18"/>
              </w:rPr>
            </w:pPr>
            <w:r w:rsidRPr="0037512F">
              <w:rPr>
                <w:bCs/>
                <w:sz w:val="18"/>
                <w:szCs w:val="18"/>
              </w:rPr>
              <w:t>296 100,00</w:t>
            </w:r>
          </w:p>
        </w:tc>
      </w:tr>
      <w:tr w:rsidR="0037512F" w:rsidRPr="0037512F" w:rsidTr="00612142">
        <w:trPr>
          <w:trHeight w:val="390"/>
        </w:trPr>
        <w:tc>
          <w:tcPr>
            <w:tcW w:w="2980" w:type="dxa"/>
            <w:tcBorders>
              <w:top w:val="nil"/>
              <w:left w:val="single" w:sz="4" w:space="0" w:color="auto"/>
              <w:bottom w:val="single" w:sz="4" w:space="0" w:color="auto"/>
              <w:right w:val="single" w:sz="4" w:space="0" w:color="auto"/>
            </w:tcBorders>
            <w:shd w:val="clear" w:color="auto" w:fill="auto"/>
            <w:hideMark/>
          </w:tcPr>
          <w:p w:rsidR="0037512F" w:rsidRPr="0037512F" w:rsidRDefault="0037512F" w:rsidP="0037512F">
            <w:pPr>
              <w:rPr>
                <w:bCs/>
                <w:sz w:val="18"/>
                <w:szCs w:val="18"/>
              </w:rPr>
            </w:pPr>
            <w:r w:rsidRPr="0037512F">
              <w:rPr>
                <w:bCs/>
                <w:sz w:val="18"/>
                <w:szCs w:val="18"/>
              </w:rPr>
              <w:t>Пенсионное обеспечение</w:t>
            </w:r>
          </w:p>
        </w:tc>
        <w:tc>
          <w:tcPr>
            <w:tcW w:w="627"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bCs/>
                <w:sz w:val="18"/>
                <w:szCs w:val="18"/>
              </w:rPr>
            </w:pPr>
            <w:r w:rsidRPr="0037512F">
              <w:rPr>
                <w:bCs/>
                <w:sz w:val="18"/>
                <w:szCs w:val="18"/>
              </w:rPr>
              <w:t>453</w:t>
            </w:r>
          </w:p>
        </w:tc>
        <w:tc>
          <w:tcPr>
            <w:tcW w:w="439"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bCs/>
                <w:sz w:val="18"/>
                <w:szCs w:val="18"/>
              </w:rPr>
            </w:pPr>
            <w:r w:rsidRPr="0037512F">
              <w:rPr>
                <w:bCs/>
                <w:sz w:val="18"/>
                <w:szCs w:val="18"/>
              </w:rPr>
              <w:t>10</w:t>
            </w:r>
          </w:p>
        </w:tc>
        <w:tc>
          <w:tcPr>
            <w:tcW w:w="510"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bCs/>
                <w:sz w:val="18"/>
                <w:szCs w:val="18"/>
              </w:rPr>
            </w:pPr>
            <w:r w:rsidRPr="0037512F">
              <w:rPr>
                <w:bCs/>
                <w:sz w:val="18"/>
                <w:szCs w:val="18"/>
              </w:rPr>
              <w:t>01</w:t>
            </w:r>
          </w:p>
        </w:tc>
        <w:tc>
          <w:tcPr>
            <w:tcW w:w="1114"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 </w:t>
            </w:r>
          </w:p>
        </w:tc>
        <w:tc>
          <w:tcPr>
            <w:tcW w:w="567"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 </w:t>
            </w:r>
          </w:p>
        </w:tc>
        <w:tc>
          <w:tcPr>
            <w:tcW w:w="993"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bCs/>
                <w:sz w:val="18"/>
                <w:szCs w:val="18"/>
              </w:rPr>
            </w:pPr>
            <w:r w:rsidRPr="0037512F">
              <w:rPr>
                <w:bCs/>
                <w:sz w:val="18"/>
                <w:szCs w:val="18"/>
              </w:rPr>
              <w:t>287 300,00</w:t>
            </w:r>
          </w:p>
        </w:tc>
        <w:tc>
          <w:tcPr>
            <w:tcW w:w="1134"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bCs/>
                <w:sz w:val="18"/>
                <w:szCs w:val="18"/>
              </w:rPr>
            </w:pPr>
            <w:r w:rsidRPr="0037512F">
              <w:rPr>
                <w:bCs/>
                <w:sz w:val="18"/>
                <w:szCs w:val="18"/>
              </w:rPr>
              <w:t>296 100,00</w:t>
            </w:r>
          </w:p>
        </w:tc>
        <w:tc>
          <w:tcPr>
            <w:tcW w:w="992"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bCs/>
                <w:sz w:val="18"/>
                <w:szCs w:val="18"/>
              </w:rPr>
            </w:pPr>
            <w:r w:rsidRPr="0037512F">
              <w:rPr>
                <w:bCs/>
                <w:sz w:val="18"/>
                <w:szCs w:val="18"/>
              </w:rPr>
              <w:t>296 100,00</w:t>
            </w:r>
          </w:p>
        </w:tc>
      </w:tr>
      <w:tr w:rsidR="0037512F" w:rsidRPr="0037512F" w:rsidTr="00F83684">
        <w:trPr>
          <w:trHeight w:val="899"/>
        </w:trPr>
        <w:tc>
          <w:tcPr>
            <w:tcW w:w="2980" w:type="dxa"/>
            <w:tcBorders>
              <w:top w:val="nil"/>
              <w:left w:val="single" w:sz="4" w:space="0" w:color="auto"/>
              <w:bottom w:val="single" w:sz="4" w:space="0" w:color="auto"/>
              <w:right w:val="single" w:sz="4" w:space="0" w:color="auto"/>
            </w:tcBorders>
            <w:shd w:val="clear" w:color="auto" w:fill="auto"/>
            <w:hideMark/>
          </w:tcPr>
          <w:p w:rsidR="0037512F" w:rsidRPr="0037512F" w:rsidRDefault="0037512F" w:rsidP="0037512F">
            <w:pPr>
              <w:rPr>
                <w:sz w:val="18"/>
                <w:szCs w:val="18"/>
              </w:rPr>
            </w:pPr>
            <w:r w:rsidRPr="0037512F">
              <w:rPr>
                <w:sz w:val="18"/>
                <w:szCs w:val="18"/>
              </w:rPr>
              <w:t>Доплаты к пенсиям государственных служащих субъектов РФ и муниципальным служащим</w:t>
            </w:r>
          </w:p>
        </w:tc>
        <w:tc>
          <w:tcPr>
            <w:tcW w:w="627"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453</w:t>
            </w:r>
          </w:p>
        </w:tc>
        <w:tc>
          <w:tcPr>
            <w:tcW w:w="439"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10</w:t>
            </w:r>
          </w:p>
        </w:tc>
        <w:tc>
          <w:tcPr>
            <w:tcW w:w="510"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01</w:t>
            </w:r>
          </w:p>
        </w:tc>
        <w:tc>
          <w:tcPr>
            <w:tcW w:w="1114"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93 9 00 99980</w:t>
            </w:r>
          </w:p>
        </w:tc>
        <w:tc>
          <w:tcPr>
            <w:tcW w:w="567"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000</w:t>
            </w:r>
          </w:p>
        </w:tc>
        <w:tc>
          <w:tcPr>
            <w:tcW w:w="993"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sz w:val="18"/>
                <w:szCs w:val="18"/>
              </w:rPr>
            </w:pPr>
            <w:r w:rsidRPr="0037512F">
              <w:rPr>
                <w:sz w:val="18"/>
                <w:szCs w:val="18"/>
              </w:rPr>
              <w:t>287 300,00</w:t>
            </w:r>
          </w:p>
        </w:tc>
        <w:tc>
          <w:tcPr>
            <w:tcW w:w="1134"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sz w:val="18"/>
                <w:szCs w:val="18"/>
              </w:rPr>
            </w:pPr>
            <w:r w:rsidRPr="0037512F">
              <w:rPr>
                <w:sz w:val="18"/>
                <w:szCs w:val="18"/>
              </w:rPr>
              <w:t>296 100,00</w:t>
            </w:r>
          </w:p>
        </w:tc>
        <w:tc>
          <w:tcPr>
            <w:tcW w:w="992"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sz w:val="18"/>
                <w:szCs w:val="18"/>
              </w:rPr>
            </w:pPr>
            <w:r w:rsidRPr="0037512F">
              <w:rPr>
                <w:sz w:val="18"/>
                <w:szCs w:val="18"/>
              </w:rPr>
              <w:t>296 100,00</w:t>
            </w:r>
          </w:p>
        </w:tc>
      </w:tr>
      <w:tr w:rsidR="0037512F" w:rsidRPr="0037512F" w:rsidTr="00F83684">
        <w:trPr>
          <w:trHeight w:val="544"/>
        </w:trPr>
        <w:tc>
          <w:tcPr>
            <w:tcW w:w="2980" w:type="dxa"/>
            <w:tcBorders>
              <w:top w:val="nil"/>
              <w:left w:val="single" w:sz="4" w:space="0" w:color="auto"/>
              <w:bottom w:val="single" w:sz="4" w:space="0" w:color="auto"/>
              <w:right w:val="single" w:sz="4" w:space="0" w:color="auto"/>
            </w:tcBorders>
            <w:shd w:val="clear" w:color="auto" w:fill="auto"/>
            <w:hideMark/>
          </w:tcPr>
          <w:p w:rsidR="0037512F" w:rsidRPr="0037512F" w:rsidRDefault="0037512F" w:rsidP="0037512F">
            <w:pPr>
              <w:rPr>
                <w:sz w:val="18"/>
                <w:szCs w:val="18"/>
              </w:rPr>
            </w:pPr>
            <w:r w:rsidRPr="0037512F">
              <w:rPr>
                <w:sz w:val="18"/>
                <w:szCs w:val="18"/>
              </w:rPr>
              <w:t>Социальное обеспечение и иные выплаты населению</w:t>
            </w:r>
          </w:p>
        </w:tc>
        <w:tc>
          <w:tcPr>
            <w:tcW w:w="627"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453</w:t>
            </w:r>
          </w:p>
        </w:tc>
        <w:tc>
          <w:tcPr>
            <w:tcW w:w="439"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10</w:t>
            </w:r>
          </w:p>
        </w:tc>
        <w:tc>
          <w:tcPr>
            <w:tcW w:w="510"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01</w:t>
            </w:r>
          </w:p>
        </w:tc>
        <w:tc>
          <w:tcPr>
            <w:tcW w:w="1114"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93 9 00 99980</w:t>
            </w:r>
          </w:p>
        </w:tc>
        <w:tc>
          <w:tcPr>
            <w:tcW w:w="567"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300</w:t>
            </w:r>
          </w:p>
        </w:tc>
        <w:tc>
          <w:tcPr>
            <w:tcW w:w="993"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sz w:val="18"/>
                <w:szCs w:val="18"/>
              </w:rPr>
            </w:pPr>
            <w:r w:rsidRPr="0037512F">
              <w:rPr>
                <w:sz w:val="18"/>
                <w:szCs w:val="18"/>
              </w:rPr>
              <w:t>287 300,00</w:t>
            </w:r>
          </w:p>
        </w:tc>
        <w:tc>
          <w:tcPr>
            <w:tcW w:w="1134"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sz w:val="18"/>
                <w:szCs w:val="18"/>
              </w:rPr>
            </w:pPr>
            <w:r w:rsidRPr="0037512F">
              <w:rPr>
                <w:sz w:val="18"/>
                <w:szCs w:val="18"/>
              </w:rPr>
              <w:t>296 100,00</w:t>
            </w:r>
          </w:p>
        </w:tc>
        <w:tc>
          <w:tcPr>
            <w:tcW w:w="992"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sz w:val="18"/>
                <w:szCs w:val="18"/>
              </w:rPr>
            </w:pPr>
            <w:r w:rsidRPr="0037512F">
              <w:rPr>
                <w:sz w:val="18"/>
                <w:szCs w:val="18"/>
              </w:rPr>
              <w:t>296 100,00</w:t>
            </w:r>
          </w:p>
        </w:tc>
      </w:tr>
      <w:tr w:rsidR="0037512F" w:rsidRPr="0037512F" w:rsidTr="00612142">
        <w:trPr>
          <w:trHeight w:val="480"/>
        </w:trPr>
        <w:tc>
          <w:tcPr>
            <w:tcW w:w="2980" w:type="dxa"/>
            <w:tcBorders>
              <w:top w:val="nil"/>
              <w:left w:val="single" w:sz="4" w:space="0" w:color="auto"/>
              <w:bottom w:val="single" w:sz="4" w:space="0" w:color="auto"/>
              <w:right w:val="single" w:sz="4" w:space="0" w:color="auto"/>
            </w:tcBorders>
            <w:shd w:val="clear" w:color="auto" w:fill="auto"/>
            <w:hideMark/>
          </w:tcPr>
          <w:p w:rsidR="0037512F" w:rsidRPr="0037512F" w:rsidRDefault="0037512F" w:rsidP="0037512F">
            <w:pPr>
              <w:rPr>
                <w:sz w:val="18"/>
                <w:szCs w:val="18"/>
              </w:rPr>
            </w:pPr>
            <w:r w:rsidRPr="0037512F">
              <w:rPr>
                <w:sz w:val="18"/>
                <w:szCs w:val="18"/>
              </w:rPr>
              <w:t>Публичные нормативные социальные выплаты гражданам</w:t>
            </w:r>
          </w:p>
        </w:tc>
        <w:tc>
          <w:tcPr>
            <w:tcW w:w="627"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453</w:t>
            </w:r>
          </w:p>
        </w:tc>
        <w:tc>
          <w:tcPr>
            <w:tcW w:w="439"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10</w:t>
            </w:r>
          </w:p>
        </w:tc>
        <w:tc>
          <w:tcPr>
            <w:tcW w:w="510"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01</w:t>
            </w:r>
          </w:p>
        </w:tc>
        <w:tc>
          <w:tcPr>
            <w:tcW w:w="1114"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93 9 00 99980</w:t>
            </w:r>
          </w:p>
        </w:tc>
        <w:tc>
          <w:tcPr>
            <w:tcW w:w="567"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310</w:t>
            </w:r>
          </w:p>
        </w:tc>
        <w:tc>
          <w:tcPr>
            <w:tcW w:w="993"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sz w:val="18"/>
                <w:szCs w:val="18"/>
              </w:rPr>
            </w:pPr>
            <w:r w:rsidRPr="0037512F">
              <w:rPr>
                <w:sz w:val="18"/>
                <w:szCs w:val="18"/>
              </w:rPr>
              <w:t>287 300,00</w:t>
            </w:r>
          </w:p>
        </w:tc>
        <w:tc>
          <w:tcPr>
            <w:tcW w:w="1134"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sz w:val="18"/>
                <w:szCs w:val="18"/>
              </w:rPr>
            </w:pPr>
            <w:r w:rsidRPr="0037512F">
              <w:rPr>
                <w:sz w:val="18"/>
                <w:szCs w:val="18"/>
              </w:rPr>
              <w:t>296 100,00</w:t>
            </w:r>
          </w:p>
        </w:tc>
        <w:tc>
          <w:tcPr>
            <w:tcW w:w="992"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sz w:val="18"/>
                <w:szCs w:val="18"/>
              </w:rPr>
            </w:pPr>
            <w:r w:rsidRPr="0037512F">
              <w:rPr>
                <w:sz w:val="18"/>
                <w:szCs w:val="18"/>
              </w:rPr>
              <w:t>296 100,00</w:t>
            </w:r>
          </w:p>
        </w:tc>
      </w:tr>
      <w:tr w:rsidR="0037512F" w:rsidRPr="0037512F" w:rsidTr="00612142">
        <w:trPr>
          <w:trHeight w:val="300"/>
        </w:trPr>
        <w:tc>
          <w:tcPr>
            <w:tcW w:w="2980" w:type="dxa"/>
            <w:tcBorders>
              <w:top w:val="nil"/>
              <w:left w:val="single" w:sz="4" w:space="0" w:color="auto"/>
              <w:bottom w:val="single" w:sz="4" w:space="0" w:color="auto"/>
              <w:right w:val="single" w:sz="4" w:space="0" w:color="auto"/>
            </w:tcBorders>
            <w:shd w:val="clear" w:color="auto" w:fill="auto"/>
            <w:hideMark/>
          </w:tcPr>
          <w:p w:rsidR="0037512F" w:rsidRPr="0037512F" w:rsidRDefault="0037512F" w:rsidP="0037512F">
            <w:pPr>
              <w:rPr>
                <w:bCs/>
                <w:sz w:val="18"/>
                <w:szCs w:val="18"/>
              </w:rPr>
            </w:pPr>
            <w:r w:rsidRPr="0037512F">
              <w:rPr>
                <w:bCs/>
                <w:sz w:val="18"/>
                <w:szCs w:val="18"/>
              </w:rPr>
              <w:t>Физическая культура и спорт</w:t>
            </w:r>
          </w:p>
        </w:tc>
        <w:tc>
          <w:tcPr>
            <w:tcW w:w="627"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bCs/>
                <w:sz w:val="18"/>
                <w:szCs w:val="18"/>
              </w:rPr>
            </w:pPr>
            <w:r w:rsidRPr="0037512F">
              <w:rPr>
                <w:bCs/>
                <w:sz w:val="18"/>
                <w:szCs w:val="18"/>
              </w:rPr>
              <w:t>453</w:t>
            </w:r>
          </w:p>
        </w:tc>
        <w:tc>
          <w:tcPr>
            <w:tcW w:w="439"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bCs/>
                <w:sz w:val="18"/>
                <w:szCs w:val="18"/>
              </w:rPr>
            </w:pPr>
            <w:r w:rsidRPr="0037512F">
              <w:rPr>
                <w:bCs/>
                <w:sz w:val="18"/>
                <w:szCs w:val="18"/>
              </w:rPr>
              <w:t>11</w:t>
            </w:r>
          </w:p>
        </w:tc>
        <w:tc>
          <w:tcPr>
            <w:tcW w:w="510"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bCs/>
                <w:sz w:val="18"/>
                <w:szCs w:val="18"/>
              </w:rPr>
            </w:pPr>
            <w:r w:rsidRPr="0037512F">
              <w:rPr>
                <w:bCs/>
                <w:sz w:val="18"/>
                <w:szCs w:val="18"/>
              </w:rPr>
              <w:t>00</w:t>
            </w:r>
          </w:p>
        </w:tc>
        <w:tc>
          <w:tcPr>
            <w:tcW w:w="1114"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 </w:t>
            </w:r>
          </w:p>
        </w:tc>
        <w:tc>
          <w:tcPr>
            <w:tcW w:w="567"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 </w:t>
            </w:r>
          </w:p>
        </w:tc>
        <w:tc>
          <w:tcPr>
            <w:tcW w:w="993"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bCs/>
                <w:sz w:val="18"/>
                <w:szCs w:val="18"/>
              </w:rPr>
            </w:pPr>
            <w:r w:rsidRPr="0037512F">
              <w:rPr>
                <w:bCs/>
                <w:sz w:val="18"/>
                <w:szCs w:val="18"/>
              </w:rPr>
              <w:t>1 000,00</w:t>
            </w:r>
          </w:p>
        </w:tc>
        <w:tc>
          <w:tcPr>
            <w:tcW w:w="1134"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bCs/>
                <w:sz w:val="18"/>
                <w:szCs w:val="18"/>
              </w:rPr>
            </w:pPr>
            <w:r w:rsidRPr="0037512F">
              <w:rPr>
                <w:bCs/>
                <w:sz w:val="18"/>
                <w:szCs w:val="18"/>
              </w:rPr>
              <w:t>1 000,00</w:t>
            </w:r>
          </w:p>
        </w:tc>
        <w:tc>
          <w:tcPr>
            <w:tcW w:w="992"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bCs/>
                <w:sz w:val="18"/>
                <w:szCs w:val="18"/>
              </w:rPr>
            </w:pPr>
            <w:r w:rsidRPr="0037512F">
              <w:rPr>
                <w:bCs/>
                <w:sz w:val="18"/>
                <w:szCs w:val="18"/>
              </w:rPr>
              <w:t>1 000,00</w:t>
            </w:r>
          </w:p>
        </w:tc>
      </w:tr>
      <w:tr w:rsidR="0037512F" w:rsidRPr="0037512F" w:rsidTr="00F83684">
        <w:trPr>
          <w:trHeight w:val="377"/>
        </w:trPr>
        <w:tc>
          <w:tcPr>
            <w:tcW w:w="2980" w:type="dxa"/>
            <w:tcBorders>
              <w:top w:val="nil"/>
              <w:left w:val="single" w:sz="4" w:space="0" w:color="auto"/>
              <w:bottom w:val="single" w:sz="4" w:space="0" w:color="auto"/>
              <w:right w:val="single" w:sz="4" w:space="0" w:color="auto"/>
            </w:tcBorders>
            <w:shd w:val="clear" w:color="auto" w:fill="auto"/>
            <w:hideMark/>
          </w:tcPr>
          <w:p w:rsidR="0037512F" w:rsidRPr="0037512F" w:rsidRDefault="0037512F" w:rsidP="0037512F">
            <w:pPr>
              <w:rPr>
                <w:bCs/>
                <w:sz w:val="18"/>
                <w:szCs w:val="18"/>
              </w:rPr>
            </w:pPr>
            <w:r w:rsidRPr="0037512F">
              <w:rPr>
                <w:bCs/>
                <w:sz w:val="18"/>
                <w:szCs w:val="18"/>
              </w:rPr>
              <w:t xml:space="preserve">Физическая культура </w:t>
            </w:r>
          </w:p>
        </w:tc>
        <w:tc>
          <w:tcPr>
            <w:tcW w:w="627"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bCs/>
                <w:sz w:val="18"/>
                <w:szCs w:val="18"/>
              </w:rPr>
            </w:pPr>
            <w:r w:rsidRPr="0037512F">
              <w:rPr>
                <w:bCs/>
                <w:sz w:val="18"/>
                <w:szCs w:val="18"/>
              </w:rPr>
              <w:t>453</w:t>
            </w:r>
          </w:p>
        </w:tc>
        <w:tc>
          <w:tcPr>
            <w:tcW w:w="439"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bCs/>
                <w:sz w:val="18"/>
                <w:szCs w:val="18"/>
              </w:rPr>
            </w:pPr>
            <w:r w:rsidRPr="0037512F">
              <w:rPr>
                <w:bCs/>
                <w:sz w:val="18"/>
                <w:szCs w:val="18"/>
              </w:rPr>
              <w:t>11</w:t>
            </w:r>
          </w:p>
        </w:tc>
        <w:tc>
          <w:tcPr>
            <w:tcW w:w="510"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bCs/>
                <w:sz w:val="18"/>
                <w:szCs w:val="18"/>
              </w:rPr>
            </w:pPr>
            <w:r w:rsidRPr="0037512F">
              <w:rPr>
                <w:bCs/>
                <w:sz w:val="18"/>
                <w:szCs w:val="18"/>
              </w:rPr>
              <w:t>01</w:t>
            </w:r>
          </w:p>
        </w:tc>
        <w:tc>
          <w:tcPr>
            <w:tcW w:w="1114"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 </w:t>
            </w:r>
          </w:p>
        </w:tc>
        <w:tc>
          <w:tcPr>
            <w:tcW w:w="567"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 </w:t>
            </w:r>
          </w:p>
        </w:tc>
        <w:tc>
          <w:tcPr>
            <w:tcW w:w="993"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bCs/>
                <w:sz w:val="18"/>
                <w:szCs w:val="18"/>
              </w:rPr>
            </w:pPr>
            <w:r w:rsidRPr="0037512F">
              <w:rPr>
                <w:bCs/>
                <w:sz w:val="18"/>
                <w:szCs w:val="18"/>
              </w:rPr>
              <w:t>1 000,00</w:t>
            </w:r>
          </w:p>
        </w:tc>
        <w:tc>
          <w:tcPr>
            <w:tcW w:w="1134"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bCs/>
                <w:sz w:val="18"/>
                <w:szCs w:val="18"/>
              </w:rPr>
            </w:pPr>
            <w:r w:rsidRPr="0037512F">
              <w:rPr>
                <w:bCs/>
                <w:sz w:val="18"/>
                <w:szCs w:val="18"/>
              </w:rPr>
              <w:t>1 000,00</w:t>
            </w:r>
          </w:p>
        </w:tc>
        <w:tc>
          <w:tcPr>
            <w:tcW w:w="992"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bCs/>
                <w:sz w:val="18"/>
                <w:szCs w:val="18"/>
              </w:rPr>
            </w:pPr>
            <w:r w:rsidRPr="0037512F">
              <w:rPr>
                <w:bCs/>
                <w:sz w:val="18"/>
                <w:szCs w:val="18"/>
              </w:rPr>
              <w:t>1 000,00</w:t>
            </w:r>
          </w:p>
        </w:tc>
      </w:tr>
      <w:tr w:rsidR="0037512F" w:rsidRPr="0037512F" w:rsidTr="00612142">
        <w:trPr>
          <w:trHeight w:val="795"/>
        </w:trPr>
        <w:tc>
          <w:tcPr>
            <w:tcW w:w="2980" w:type="dxa"/>
            <w:tcBorders>
              <w:top w:val="nil"/>
              <w:left w:val="single" w:sz="4" w:space="0" w:color="auto"/>
              <w:bottom w:val="single" w:sz="4" w:space="0" w:color="auto"/>
              <w:right w:val="single" w:sz="4" w:space="0" w:color="auto"/>
            </w:tcBorders>
            <w:shd w:val="clear" w:color="auto" w:fill="auto"/>
            <w:hideMark/>
          </w:tcPr>
          <w:p w:rsidR="0037512F" w:rsidRPr="0037512F" w:rsidRDefault="0037512F" w:rsidP="0037512F">
            <w:pPr>
              <w:rPr>
                <w:bCs/>
                <w:sz w:val="18"/>
                <w:szCs w:val="18"/>
              </w:rPr>
            </w:pPr>
            <w:r w:rsidRPr="0037512F">
              <w:rPr>
                <w:bCs/>
                <w:sz w:val="18"/>
                <w:szCs w:val="18"/>
              </w:rPr>
              <w:t>Муниципальная  программа " Развитие физической культуры и спорта в Травковском сельском поселении на 2020-2022 годы"</w:t>
            </w:r>
          </w:p>
        </w:tc>
        <w:tc>
          <w:tcPr>
            <w:tcW w:w="627"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bCs/>
                <w:sz w:val="18"/>
                <w:szCs w:val="18"/>
              </w:rPr>
            </w:pPr>
            <w:r w:rsidRPr="0037512F">
              <w:rPr>
                <w:bCs/>
                <w:sz w:val="18"/>
                <w:szCs w:val="18"/>
              </w:rPr>
              <w:t>453</w:t>
            </w:r>
          </w:p>
        </w:tc>
        <w:tc>
          <w:tcPr>
            <w:tcW w:w="439"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bCs/>
                <w:sz w:val="18"/>
                <w:szCs w:val="18"/>
              </w:rPr>
            </w:pPr>
            <w:r w:rsidRPr="0037512F">
              <w:rPr>
                <w:bCs/>
                <w:sz w:val="18"/>
                <w:szCs w:val="18"/>
              </w:rPr>
              <w:t>11</w:t>
            </w:r>
          </w:p>
        </w:tc>
        <w:tc>
          <w:tcPr>
            <w:tcW w:w="510"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bCs/>
                <w:sz w:val="18"/>
                <w:szCs w:val="18"/>
              </w:rPr>
            </w:pPr>
            <w:r w:rsidRPr="0037512F">
              <w:rPr>
                <w:bCs/>
                <w:sz w:val="18"/>
                <w:szCs w:val="18"/>
              </w:rPr>
              <w:t>01</w:t>
            </w:r>
          </w:p>
        </w:tc>
        <w:tc>
          <w:tcPr>
            <w:tcW w:w="1114"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bCs/>
                <w:sz w:val="18"/>
                <w:szCs w:val="18"/>
              </w:rPr>
            </w:pPr>
            <w:r w:rsidRPr="0037512F">
              <w:rPr>
                <w:bCs/>
                <w:sz w:val="18"/>
                <w:szCs w:val="18"/>
              </w:rPr>
              <w:t>05 0 00 24000</w:t>
            </w:r>
          </w:p>
        </w:tc>
        <w:tc>
          <w:tcPr>
            <w:tcW w:w="567"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 </w:t>
            </w:r>
          </w:p>
        </w:tc>
        <w:tc>
          <w:tcPr>
            <w:tcW w:w="993"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bCs/>
                <w:sz w:val="18"/>
                <w:szCs w:val="18"/>
              </w:rPr>
            </w:pPr>
            <w:r w:rsidRPr="0037512F">
              <w:rPr>
                <w:bCs/>
                <w:sz w:val="18"/>
                <w:szCs w:val="18"/>
              </w:rPr>
              <w:t>1 000,00</w:t>
            </w:r>
          </w:p>
        </w:tc>
        <w:tc>
          <w:tcPr>
            <w:tcW w:w="1134"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bCs/>
                <w:sz w:val="18"/>
                <w:szCs w:val="18"/>
              </w:rPr>
            </w:pPr>
            <w:r w:rsidRPr="0037512F">
              <w:rPr>
                <w:bCs/>
                <w:sz w:val="18"/>
                <w:szCs w:val="18"/>
              </w:rPr>
              <w:t>0,00</w:t>
            </w:r>
          </w:p>
        </w:tc>
        <w:tc>
          <w:tcPr>
            <w:tcW w:w="992"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bCs/>
                <w:sz w:val="18"/>
                <w:szCs w:val="18"/>
              </w:rPr>
            </w:pPr>
            <w:r w:rsidRPr="0037512F">
              <w:rPr>
                <w:bCs/>
                <w:sz w:val="18"/>
                <w:szCs w:val="18"/>
              </w:rPr>
              <w:t>0,00</w:t>
            </w:r>
          </w:p>
        </w:tc>
      </w:tr>
      <w:tr w:rsidR="0037512F" w:rsidRPr="0037512F" w:rsidTr="00F83684">
        <w:trPr>
          <w:trHeight w:val="946"/>
        </w:trPr>
        <w:tc>
          <w:tcPr>
            <w:tcW w:w="2980" w:type="dxa"/>
            <w:tcBorders>
              <w:top w:val="nil"/>
              <w:left w:val="single" w:sz="4" w:space="0" w:color="auto"/>
              <w:bottom w:val="single" w:sz="4" w:space="0" w:color="auto"/>
              <w:right w:val="single" w:sz="4" w:space="0" w:color="auto"/>
            </w:tcBorders>
            <w:shd w:val="clear" w:color="auto" w:fill="auto"/>
            <w:vAlign w:val="bottom"/>
            <w:hideMark/>
          </w:tcPr>
          <w:p w:rsidR="0037512F" w:rsidRPr="0037512F" w:rsidRDefault="0037512F" w:rsidP="0037512F">
            <w:pPr>
              <w:rPr>
                <w:sz w:val="18"/>
                <w:szCs w:val="18"/>
              </w:rPr>
            </w:pPr>
            <w:r w:rsidRPr="0037512F">
              <w:rPr>
                <w:sz w:val="18"/>
                <w:szCs w:val="18"/>
              </w:rPr>
              <w:t>Проведение спортивных мероприятий на территории поселения</w:t>
            </w:r>
          </w:p>
        </w:tc>
        <w:tc>
          <w:tcPr>
            <w:tcW w:w="627"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453</w:t>
            </w:r>
          </w:p>
        </w:tc>
        <w:tc>
          <w:tcPr>
            <w:tcW w:w="439"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11</w:t>
            </w:r>
          </w:p>
        </w:tc>
        <w:tc>
          <w:tcPr>
            <w:tcW w:w="510"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01</w:t>
            </w:r>
          </w:p>
        </w:tc>
        <w:tc>
          <w:tcPr>
            <w:tcW w:w="1114"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05  0 00 24010</w:t>
            </w:r>
          </w:p>
        </w:tc>
        <w:tc>
          <w:tcPr>
            <w:tcW w:w="567"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 </w:t>
            </w:r>
          </w:p>
        </w:tc>
        <w:tc>
          <w:tcPr>
            <w:tcW w:w="993"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sz w:val="18"/>
                <w:szCs w:val="18"/>
              </w:rPr>
            </w:pPr>
            <w:r w:rsidRPr="0037512F">
              <w:rPr>
                <w:sz w:val="18"/>
                <w:szCs w:val="18"/>
              </w:rPr>
              <w:t>1 000,00</w:t>
            </w:r>
          </w:p>
        </w:tc>
        <w:tc>
          <w:tcPr>
            <w:tcW w:w="1134"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sz w:val="18"/>
                <w:szCs w:val="18"/>
              </w:rPr>
            </w:pPr>
            <w:r w:rsidRPr="0037512F">
              <w:rPr>
                <w:sz w:val="18"/>
                <w:szCs w:val="18"/>
              </w:rPr>
              <w:t>0,00</w:t>
            </w:r>
          </w:p>
        </w:tc>
        <w:tc>
          <w:tcPr>
            <w:tcW w:w="992"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sz w:val="18"/>
                <w:szCs w:val="18"/>
              </w:rPr>
            </w:pPr>
            <w:r w:rsidRPr="0037512F">
              <w:rPr>
                <w:sz w:val="18"/>
                <w:szCs w:val="18"/>
              </w:rPr>
              <w:t>0,00</w:t>
            </w:r>
          </w:p>
        </w:tc>
      </w:tr>
      <w:tr w:rsidR="0037512F" w:rsidRPr="0037512F" w:rsidTr="00F83684">
        <w:trPr>
          <w:trHeight w:val="785"/>
        </w:trPr>
        <w:tc>
          <w:tcPr>
            <w:tcW w:w="2980" w:type="dxa"/>
            <w:tcBorders>
              <w:top w:val="nil"/>
              <w:left w:val="single" w:sz="4" w:space="0" w:color="auto"/>
              <w:bottom w:val="single" w:sz="4" w:space="0" w:color="auto"/>
              <w:right w:val="single" w:sz="4" w:space="0" w:color="auto"/>
            </w:tcBorders>
            <w:shd w:val="clear" w:color="auto" w:fill="auto"/>
            <w:hideMark/>
          </w:tcPr>
          <w:p w:rsidR="0037512F" w:rsidRPr="0037512F" w:rsidRDefault="0037512F" w:rsidP="0037512F">
            <w:pPr>
              <w:rPr>
                <w:bCs/>
                <w:sz w:val="18"/>
                <w:szCs w:val="18"/>
              </w:rPr>
            </w:pPr>
            <w:r w:rsidRPr="0037512F">
              <w:rPr>
                <w:bCs/>
                <w:sz w:val="18"/>
                <w:szCs w:val="18"/>
              </w:rPr>
              <w:t>Закупка товаров, работ и услуг для обеспечения  государственных (муниципальных) нужд</w:t>
            </w:r>
          </w:p>
        </w:tc>
        <w:tc>
          <w:tcPr>
            <w:tcW w:w="627"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453</w:t>
            </w:r>
          </w:p>
        </w:tc>
        <w:tc>
          <w:tcPr>
            <w:tcW w:w="439"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11</w:t>
            </w:r>
          </w:p>
        </w:tc>
        <w:tc>
          <w:tcPr>
            <w:tcW w:w="510"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01</w:t>
            </w:r>
          </w:p>
        </w:tc>
        <w:tc>
          <w:tcPr>
            <w:tcW w:w="1114"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05  0 00 24010</w:t>
            </w:r>
          </w:p>
        </w:tc>
        <w:tc>
          <w:tcPr>
            <w:tcW w:w="567"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200</w:t>
            </w:r>
          </w:p>
        </w:tc>
        <w:tc>
          <w:tcPr>
            <w:tcW w:w="993"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sz w:val="18"/>
                <w:szCs w:val="18"/>
              </w:rPr>
            </w:pPr>
            <w:r w:rsidRPr="0037512F">
              <w:rPr>
                <w:sz w:val="18"/>
                <w:szCs w:val="18"/>
              </w:rPr>
              <w:t>1 000,00</w:t>
            </w:r>
          </w:p>
        </w:tc>
        <w:tc>
          <w:tcPr>
            <w:tcW w:w="1134"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sz w:val="18"/>
                <w:szCs w:val="18"/>
              </w:rPr>
            </w:pPr>
            <w:r w:rsidRPr="0037512F">
              <w:rPr>
                <w:sz w:val="18"/>
                <w:szCs w:val="18"/>
              </w:rPr>
              <w:t>0,00</w:t>
            </w:r>
          </w:p>
        </w:tc>
        <w:tc>
          <w:tcPr>
            <w:tcW w:w="992"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sz w:val="18"/>
                <w:szCs w:val="18"/>
              </w:rPr>
            </w:pPr>
            <w:r w:rsidRPr="0037512F">
              <w:rPr>
                <w:sz w:val="18"/>
                <w:szCs w:val="18"/>
              </w:rPr>
              <w:t>0,00</w:t>
            </w:r>
          </w:p>
        </w:tc>
      </w:tr>
      <w:tr w:rsidR="0037512F" w:rsidRPr="0037512F" w:rsidTr="00612142">
        <w:trPr>
          <w:trHeight w:val="930"/>
        </w:trPr>
        <w:tc>
          <w:tcPr>
            <w:tcW w:w="2980" w:type="dxa"/>
            <w:tcBorders>
              <w:top w:val="nil"/>
              <w:left w:val="single" w:sz="4" w:space="0" w:color="auto"/>
              <w:bottom w:val="single" w:sz="4" w:space="0" w:color="auto"/>
              <w:right w:val="single" w:sz="4" w:space="0" w:color="auto"/>
            </w:tcBorders>
            <w:shd w:val="clear" w:color="auto" w:fill="auto"/>
            <w:hideMark/>
          </w:tcPr>
          <w:p w:rsidR="0037512F" w:rsidRPr="0037512F" w:rsidRDefault="0037512F" w:rsidP="0037512F">
            <w:pPr>
              <w:rPr>
                <w:bCs/>
                <w:sz w:val="18"/>
                <w:szCs w:val="18"/>
              </w:rPr>
            </w:pPr>
            <w:r w:rsidRPr="0037512F">
              <w:rPr>
                <w:bCs/>
                <w:sz w:val="18"/>
                <w:szCs w:val="18"/>
              </w:rPr>
              <w:t>Иные закупки товаров, работ и услуг для обеспечения государственных (муниципальных) нужд</w:t>
            </w:r>
          </w:p>
        </w:tc>
        <w:tc>
          <w:tcPr>
            <w:tcW w:w="627"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453</w:t>
            </w:r>
          </w:p>
        </w:tc>
        <w:tc>
          <w:tcPr>
            <w:tcW w:w="439"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11</w:t>
            </w:r>
          </w:p>
        </w:tc>
        <w:tc>
          <w:tcPr>
            <w:tcW w:w="510"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01</w:t>
            </w:r>
          </w:p>
        </w:tc>
        <w:tc>
          <w:tcPr>
            <w:tcW w:w="1114"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05  0 00 24010</w:t>
            </w:r>
          </w:p>
        </w:tc>
        <w:tc>
          <w:tcPr>
            <w:tcW w:w="567"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240</w:t>
            </w:r>
          </w:p>
        </w:tc>
        <w:tc>
          <w:tcPr>
            <w:tcW w:w="993"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sz w:val="18"/>
                <w:szCs w:val="18"/>
              </w:rPr>
            </w:pPr>
            <w:r w:rsidRPr="0037512F">
              <w:rPr>
                <w:sz w:val="18"/>
                <w:szCs w:val="18"/>
              </w:rPr>
              <w:t>1 000,00</w:t>
            </w:r>
          </w:p>
        </w:tc>
        <w:tc>
          <w:tcPr>
            <w:tcW w:w="1134"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sz w:val="18"/>
                <w:szCs w:val="18"/>
              </w:rPr>
            </w:pPr>
            <w:r w:rsidRPr="0037512F">
              <w:rPr>
                <w:sz w:val="18"/>
                <w:szCs w:val="18"/>
              </w:rPr>
              <w:t>0,00</w:t>
            </w:r>
          </w:p>
        </w:tc>
        <w:tc>
          <w:tcPr>
            <w:tcW w:w="992"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sz w:val="18"/>
                <w:szCs w:val="18"/>
              </w:rPr>
            </w:pPr>
            <w:r w:rsidRPr="0037512F">
              <w:rPr>
                <w:sz w:val="18"/>
                <w:szCs w:val="18"/>
              </w:rPr>
              <w:t>0,00</w:t>
            </w:r>
          </w:p>
        </w:tc>
      </w:tr>
      <w:tr w:rsidR="0037512F" w:rsidRPr="0037512F" w:rsidTr="00F83684">
        <w:trPr>
          <w:trHeight w:val="810"/>
        </w:trPr>
        <w:tc>
          <w:tcPr>
            <w:tcW w:w="2980" w:type="dxa"/>
            <w:tcBorders>
              <w:top w:val="nil"/>
              <w:left w:val="single" w:sz="4" w:space="0" w:color="auto"/>
              <w:bottom w:val="single" w:sz="4" w:space="0" w:color="auto"/>
              <w:right w:val="single" w:sz="4" w:space="0" w:color="auto"/>
            </w:tcBorders>
            <w:shd w:val="clear" w:color="auto" w:fill="auto"/>
            <w:hideMark/>
          </w:tcPr>
          <w:p w:rsidR="0037512F" w:rsidRPr="0037512F" w:rsidRDefault="0037512F" w:rsidP="0037512F">
            <w:pPr>
              <w:rPr>
                <w:bCs/>
                <w:sz w:val="18"/>
                <w:szCs w:val="18"/>
              </w:rPr>
            </w:pPr>
            <w:r w:rsidRPr="0037512F">
              <w:rPr>
                <w:bCs/>
                <w:sz w:val="18"/>
                <w:szCs w:val="18"/>
              </w:rPr>
              <w:t>Прочие расходы, не отнесенные к муниципальным программам Травковского сельского поселения</w:t>
            </w:r>
          </w:p>
        </w:tc>
        <w:tc>
          <w:tcPr>
            <w:tcW w:w="627"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bCs/>
                <w:sz w:val="18"/>
                <w:szCs w:val="18"/>
              </w:rPr>
            </w:pPr>
            <w:r w:rsidRPr="0037512F">
              <w:rPr>
                <w:bCs/>
                <w:sz w:val="18"/>
                <w:szCs w:val="18"/>
              </w:rPr>
              <w:t>453</w:t>
            </w:r>
          </w:p>
        </w:tc>
        <w:tc>
          <w:tcPr>
            <w:tcW w:w="439"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bCs/>
                <w:sz w:val="18"/>
                <w:szCs w:val="18"/>
              </w:rPr>
            </w:pPr>
            <w:r w:rsidRPr="0037512F">
              <w:rPr>
                <w:bCs/>
                <w:sz w:val="18"/>
                <w:szCs w:val="18"/>
              </w:rPr>
              <w:t>11</w:t>
            </w:r>
          </w:p>
        </w:tc>
        <w:tc>
          <w:tcPr>
            <w:tcW w:w="510"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bCs/>
                <w:sz w:val="18"/>
                <w:szCs w:val="18"/>
              </w:rPr>
            </w:pPr>
            <w:r w:rsidRPr="0037512F">
              <w:rPr>
                <w:bCs/>
                <w:sz w:val="18"/>
                <w:szCs w:val="18"/>
              </w:rPr>
              <w:t>01</w:t>
            </w:r>
          </w:p>
        </w:tc>
        <w:tc>
          <w:tcPr>
            <w:tcW w:w="1114"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bCs/>
                <w:sz w:val="18"/>
                <w:szCs w:val="18"/>
              </w:rPr>
            </w:pPr>
            <w:r w:rsidRPr="0037512F">
              <w:rPr>
                <w:bCs/>
                <w:sz w:val="18"/>
                <w:szCs w:val="18"/>
              </w:rPr>
              <w:t>93 0 00 00000</w:t>
            </w:r>
          </w:p>
        </w:tc>
        <w:tc>
          <w:tcPr>
            <w:tcW w:w="567"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bCs/>
                <w:sz w:val="18"/>
                <w:szCs w:val="18"/>
              </w:rPr>
            </w:pPr>
            <w:r w:rsidRPr="0037512F">
              <w:rPr>
                <w:bCs/>
                <w:sz w:val="18"/>
                <w:szCs w:val="18"/>
              </w:rPr>
              <w:t> </w:t>
            </w:r>
          </w:p>
        </w:tc>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37512F" w:rsidRPr="0037512F" w:rsidRDefault="0037512F" w:rsidP="0037512F">
            <w:pPr>
              <w:jc w:val="right"/>
              <w:rPr>
                <w:bCs/>
                <w:sz w:val="18"/>
                <w:szCs w:val="18"/>
              </w:rPr>
            </w:pPr>
            <w:r w:rsidRPr="0037512F">
              <w:rPr>
                <w:bCs/>
                <w:sz w:val="18"/>
                <w:szCs w:val="18"/>
              </w:rPr>
              <w:t>0,00</w:t>
            </w:r>
          </w:p>
        </w:tc>
        <w:tc>
          <w:tcPr>
            <w:tcW w:w="1134"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bCs/>
                <w:sz w:val="18"/>
                <w:szCs w:val="18"/>
              </w:rPr>
            </w:pPr>
            <w:r w:rsidRPr="0037512F">
              <w:rPr>
                <w:bCs/>
                <w:sz w:val="18"/>
                <w:szCs w:val="18"/>
              </w:rPr>
              <w:t>1 000,00</w:t>
            </w:r>
          </w:p>
        </w:tc>
        <w:tc>
          <w:tcPr>
            <w:tcW w:w="992"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bCs/>
                <w:sz w:val="18"/>
                <w:szCs w:val="18"/>
              </w:rPr>
            </w:pPr>
            <w:r w:rsidRPr="0037512F">
              <w:rPr>
                <w:bCs/>
                <w:sz w:val="18"/>
                <w:szCs w:val="18"/>
              </w:rPr>
              <w:t>1 000,00</w:t>
            </w:r>
          </w:p>
        </w:tc>
      </w:tr>
      <w:tr w:rsidR="0037512F" w:rsidRPr="0037512F" w:rsidTr="00F83684">
        <w:trPr>
          <w:trHeight w:val="747"/>
        </w:trPr>
        <w:tc>
          <w:tcPr>
            <w:tcW w:w="2980" w:type="dxa"/>
            <w:tcBorders>
              <w:top w:val="nil"/>
              <w:left w:val="single" w:sz="4" w:space="0" w:color="auto"/>
              <w:bottom w:val="single" w:sz="4" w:space="0" w:color="auto"/>
              <w:right w:val="single" w:sz="4" w:space="0" w:color="auto"/>
            </w:tcBorders>
            <w:shd w:val="clear" w:color="auto" w:fill="auto"/>
            <w:hideMark/>
          </w:tcPr>
          <w:p w:rsidR="0037512F" w:rsidRPr="0037512F" w:rsidRDefault="0037512F" w:rsidP="0037512F">
            <w:pPr>
              <w:rPr>
                <w:bCs/>
                <w:sz w:val="18"/>
                <w:szCs w:val="18"/>
              </w:rPr>
            </w:pPr>
            <w:r w:rsidRPr="0037512F">
              <w:rPr>
                <w:bCs/>
                <w:sz w:val="18"/>
                <w:szCs w:val="18"/>
              </w:rPr>
              <w:t>Проведение спортивных мероприятий на территории поселения</w:t>
            </w:r>
          </w:p>
        </w:tc>
        <w:tc>
          <w:tcPr>
            <w:tcW w:w="627"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453</w:t>
            </w:r>
          </w:p>
        </w:tc>
        <w:tc>
          <w:tcPr>
            <w:tcW w:w="439"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11</w:t>
            </w:r>
          </w:p>
        </w:tc>
        <w:tc>
          <w:tcPr>
            <w:tcW w:w="510"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01</w:t>
            </w:r>
          </w:p>
        </w:tc>
        <w:tc>
          <w:tcPr>
            <w:tcW w:w="1114"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93 0 00 24010</w:t>
            </w:r>
          </w:p>
        </w:tc>
        <w:tc>
          <w:tcPr>
            <w:tcW w:w="567"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 </w:t>
            </w:r>
          </w:p>
        </w:tc>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37512F" w:rsidRPr="0037512F" w:rsidRDefault="0037512F" w:rsidP="0037512F">
            <w:pPr>
              <w:jc w:val="right"/>
              <w:rPr>
                <w:sz w:val="18"/>
                <w:szCs w:val="18"/>
              </w:rPr>
            </w:pPr>
            <w:r w:rsidRPr="0037512F">
              <w:rPr>
                <w:sz w:val="18"/>
                <w:szCs w:val="18"/>
              </w:rPr>
              <w:t>0,00</w:t>
            </w:r>
          </w:p>
        </w:tc>
        <w:tc>
          <w:tcPr>
            <w:tcW w:w="1134"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sz w:val="18"/>
                <w:szCs w:val="18"/>
              </w:rPr>
            </w:pPr>
            <w:r w:rsidRPr="0037512F">
              <w:rPr>
                <w:sz w:val="18"/>
                <w:szCs w:val="18"/>
              </w:rPr>
              <w:t>1 000,00</w:t>
            </w:r>
          </w:p>
        </w:tc>
        <w:tc>
          <w:tcPr>
            <w:tcW w:w="992"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sz w:val="18"/>
                <w:szCs w:val="18"/>
              </w:rPr>
            </w:pPr>
            <w:r w:rsidRPr="0037512F">
              <w:rPr>
                <w:sz w:val="18"/>
                <w:szCs w:val="18"/>
              </w:rPr>
              <w:t>1 000,00</w:t>
            </w:r>
          </w:p>
        </w:tc>
      </w:tr>
      <w:tr w:rsidR="0037512F" w:rsidRPr="0037512F" w:rsidTr="00F83684">
        <w:trPr>
          <w:trHeight w:val="827"/>
        </w:trPr>
        <w:tc>
          <w:tcPr>
            <w:tcW w:w="2980" w:type="dxa"/>
            <w:tcBorders>
              <w:top w:val="nil"/>
              <w:left w:val="single" w:sz="4" w:space="0" w:color="auto"/>
              <w:bottom w:val="single" w:sz="4" w:space="0" w:color="auto"/>
              <w:right w:val="single" w:sz="4" w:space="0" w:color="auto"/>
            </w:tcBorders>
            <w:shd w:val="clear" w:color="auto" w:fill="auto"/>
            <w:hideMark/>
          </w:tcPr>
          <w:p w:rsidR="0037512F" w:rsidRPr="0037512F" w:rsidRDefault="0037512F" w:rsidP="0037512F">
            <w:pPr>
              <w:rPr>
                <w:bCs/>
                <w:sz w:val="18"/>
                <w:szCs w:val="18"/>
              </w:rPr>
            </w:pPr>
            <w:r w:rsidRPr="0037512F">
              <w:rPr>
                <w:bCs/>
                <w:sz w:val="18"/>
                <w:szCs w:val="18"/>
              </w:rPr>
              <w:t>Закупка товаров, работ и услуг для обеспечения  государственных (муниципальных) нужд</w:t>
            </w:r>
          </w:p>
        </w:tc>
        <w:tc>
          <w:tcPr>
            <w:tcW w:w="627"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453</w:t>
            </w:r>
          </w:p>
        </w:tc>
        <w:tc>
          <w:tcPr>
            <w:tcW w:w="439"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11</w:t>
            </w:r>
          </w:p>
        </w:tc>
        <w:tc>
          <w:tcPr>
            <w:tcW w:w="510"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01</w:t>
            </w:r>
          </w:p>
        </w:tc>
        <w:tc>
          <w:tcPr>
            <w:tcW w:w="1114"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93 0 00 24010</w:t>
            </w:r>
          </w:p>
        </w:tc>
        <w:tc>
          <w:tcPr>
            <w:tcW w:w="567"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200</w:t>
            </w:r>
          </w:p>
        </w:tc>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37512F" w:rsidRPr="0037512F" w:rsidRDefault="0037512F" w:rsidP="0037512F">
            <w:pPr>
              <w:jc w:val="right"/>
              <w:rPr>
                <w:sz w:val="18"/>
                <w:szCs w:val="18"/>
              </w:rPr>
            </w:pPr>
            <w:r w:rsidRPr="0037512F">
              <w:rPr>
                <w:sz w:val="18"/>
                <w:szCs w:val="18"/>
              </w:rPr>
              <w:t>0,00</w:t>
            </w:r>
          </w:p>
        </w:tc>
        <w:tc>
          <w:tcPr>
            <w:tcW w:w="1134"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sz w:val="18"/>
                <w:szCs w:val="18"/>
              </w:rPr>
            </w:pPr>
            <w:r w:rsidRPr="0037512F">
              <w:rPr>
                <w:sz w:val="18"/>
                <w:szCs w:val="18"/>
              </w:rPr>
              <w:t>1 000,00</w:t>
            </w:r>
          </w:p>
        </w:tc>
        <w:tc>
          <w:tcPr>
            <w:tcW w:w="992"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sz w:val="18"/>
                <w:szCs w:val="18"/>
              </w:rPr>
            </w:pPr>
            <w:r w:rsidRPr="0037512F">
              <w:rPr>
                <w:sz w:val="18"/>
                <w:szCs w:val="18"/>
              </w:rPr>
              <w:t>1 000,00</w:t>
            </w:r>
          </w:p>
        </w:tc>
      </w:tr>
      <w:tr w:rsidR="0037512F" w:rsidRPr="0037512F" w:rsidTr="00F83684">
        <w:trPr>
          <w:trHeight w:val="1049"/>
        </w:trPr>
        <w:tc>
          <w:tcPr>
            <w:tcW w:w="2980" w:type="dxa"/>
            <w:tcBorders>
              <w:top w:val="nil"/>
              <w:left w:val="single" w:sz="4" w:space="0" w:color="auto"/>
              <w:bottom w:val="single" w:sz="4" w:space="0" w:color="auto"/>
              <w:right w:val="single" w:sz="4" w:space="0" w:color="auto"/>
            </w:tcBorders>
            <w:shd w:val="clear" w:color="auto" w:fill="auto"/>
            <w:hideMark/>
          </w:tcPr>
          <w:p w:rsidR="0037512F" w:rsidRPr="0037512F" w:rsidRDefault="0037512F" w:rsidP="0037512F">
            <w:pPr>
              <w:rPr>
                <w:bCs/>
                <w:sz w:val="18"/>
                <w:szCs w:val="18"/>
              </w:rPr>
            </w:pPr>
            <w:r w:rsidRPr="0037512F">
              <w:rPr>
                <w:bCs/>
                <w:sz w:val="18"/>
                <w:szCs w:val="18"/>
              </w:rPr>
              <w:t>Иные закупки товаров, работ и услуг для обеспечения государственных (муниципальных) нужд</w:t>
            </w:r>
          </w:p>
        </w:tc>
        <w:tc>
          <w:tcPr>
            <w:tcW w:w="627"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453</w:t>
            </w:r>
          </w:p>
        </w:tc>
        <w:tc>
          <w:tcPr>
            <w:tcW w:w="439"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11</w:t>
            </w:r>
          </w:p>
        </w:tc>
        <w:tc>
          <w:tcPr>
            <w:tcW w:w="510"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01</w:t>
            </w:r>
          </w:p>
        </w:tc>
        <w:tc>
          <w:tcPr>
            <w:tcW w:w="1114"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93 0 00 24010</w:t>
            </w:r>
          </w:p>
        </w:tc>
        <w:tc>
          <w:tcPr>
            <w:tcW w:w="567"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240</w:t>
            </w:r>
          </w:p>
        </w:tc>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37512F" w:rsidRPr="0037512F" w:rsidRDefault="0037512F" w:rsidP="0037512F">
            <w:pPr>
              <w:jc w:val="right"/>
              <w:rPr>
                <w:sz w:val="18"/>
                <w:szCs w:val="18"/>
              </w:rPr>
            </w:pPr>
            <w:r w:rsidRPr="0037512F">
              <w:rPr>
                <w:sz w:val="18"/>
                <w:szCs w:val="18"/>
              </w:rPr>
              <w:t>0,00</w:t>
            </w:r>
          </w:p>
        </w:tc>
        <w:tc>
          <w:tcPr>
            <w:tcW w:w="1134"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sz w:val="18"/>
                <w:szCs w:val="18"/>
              </w:rPr>
            </w:pPr>
            <w:r w:rsidRPr="0037512F">
              <w:rPr>
                <w:sz w:val="18"/>
                <w:szCs w:val="18"/>
              </w:rPr>
              <w:t>1 000,00</w:t>
            </w:r>
          </w:p>
        </w:tc>
        <w:tc>
          <w:tcPr>
            <w:tcW w:w="992"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sz w:val="18"/>
                <w:szCs w:val="18"/>
              </w:rPr>
            </w:pPr>
            <w:r w:rsidRPr="0037512F">
              <w:rPr>
                <w:sz w:val="18"/>
                <w:szCs w:val="18"/>
              </w:rPr>
              <w:t>1 000,00</w:t>
            </w:r>
          </w:p>
        </w:tc>
      </w:tr>
      <w:tr w:rsidR="0037512F" w:rsidRPr="0037512F" w:rsidTr="00F83684">
        <w:trPr>
          <w:trHeight w:val="554"/>
        </w:trPr>
        <w:tc>
          <w:tcPr>
            <w:tcW w:w="2980" w:type="dxa"/>
            <w:tcBorders>
              <w:top w:val="nil"/>
              <w:left w:val="single" w:sz="4" w:space="0" w:color="auto"/>
              <w:bottom w:val="single" w:sz="4" w:space="0" w:color="auto"/>
              <w:right w:val="single" w:sz="4" w:space="0" w:color="auto"/>
            </w:tcBorders>
            <w:shd w:val="clear" w:color="auto" w:fill="auto"/>
            <w:vAlign w:val="bottom"/>
            <w:hideMark/>
          </w:tcPr>
          <w:p w:rsidR="0037512F" w:rsidRPr="0037512F" w:rsidRDefault="0037512F" w:rsidP="0037512F">
            <w:pPr>
              <w:rPr>
                <w:bCs/>
                <w:sz w:val="18"/>
                <w:szCs w:val="18"/>
              </w:rPr>
            </w:pPr>
            <w:r w:rsidRPr="0037512F">
              <w:rPr>
                <w:bCs/>
                <w:sz w:val="18"/>
                <w:szCs w:val="18"/>
              </w:rPr>
              <w:t>Всего расходов</w:t>
            </w:r>
          </w:p>
        </w:tc>
        <w:tc>
          <w:tcPr>
            <w:tcW w:w="627"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 </w:t>
            </w:r>
          </w:p>
        </w:tc>
        <w:tc>
          <w:tcPr>
            <w:tcW w:w="439"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 </w:t>
            </w:r>
          </w:p>
        </w:tc>
        <w:tc>
          <w:tcPr>
            <w:tcW w:w="510"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 </w:t>
            </w:r>
          </w:p>
        </w:tc>
        <w:tc>
          <w:tcPr>
            <w:tcW w:w="1114"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 </w:t>
            </w:r>
          </w:p>
        </w:tc>
        <w:tc>
          <w:tcPr>
            <w:tcW w:w="567"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 </w:t>
            </w:r>
          </w:p>
        </w:tc>
        <w:tc>
          <w:tcPr>
            <w:tcW w:w="993"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bCs/>
                <w:sz w:val="18"/>
                <w:szCs w:val="18"/>
              </w:rPr>
            </w:pPr>
            <w:r w:rsidRPr="0037512F">
              <w:rPr>
                <w:bCs/>
                <w:sz w:val="18"/>
                <w:szCs w:val="18"/>
              </w:rPr>
              <w:t>7 493 614,25</w:t>
            </w:r>
          </w:p>
        </w:tc>
        <w:tc>
          <w:tcPr>
            <w:tcW w:w="1134"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bCs/>
                <w:sz w:val="18"/>
                <w:szCs w:val="18"/>
              </w:rPr>
            </w:pPr>
            <w:r w:rsidRPr="0037512F">
              <w:rPr>
                <w:bCs/>
                <w:sz w:val="18"/>
                <w:szCs w:val="18"/>
              </w:rPr>
              <w:t>5 649 550,00</w:t>
            </w:r>
          </w:p>
        </w:tc>
        <w:tc>
          <w:tcPr>
            <w:tcW w:w="992"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bCs/>
                <w:sz w:val="18"/>
                <w:szCs w:val="18"/>
              </w:rPr>
            </w:pPr>
            <w:r w:rsidRPr="0037512F">
              <w:rPr>
                <w:bCs/>
                <w:sz w:val="18"/>
                <w:szCs w:val="18"/>
              </w:rPr>
              <w:t>5 673 550,00</w:t>
            </w:r>
          </w:p>
        </w:tc>
      </w:tr>
    </w:tbl>
    <w:p w:rsidR="0037512F" w:rsidRPr="0037512F" w:rsidRDefault="0037512F" w:rsidP="0037512F">
      <w:pPr>
        <w:spacing w:line="240" w:lineRule="exact"/>
        <w:jc w:val="both"/>
        <w:outlineLvl w:val="0"/>
        <w:rPr>
          <w:sz w:val="20"/>
          <w:szCs w:val="20"/>
        </w:rPr>
      </w:pPr>
    </w:p>
    <w:tbl>
      <w:tblPr>
        <w:tblW w:w="9356" w:type="dxa"/>
        <w:tblInd w:w="108" w:type="dxa"/>
        <w:tblLayout w:type="fixed"/>
        <w:tblLook w:val="04A0" w:firstRow="1" w:lastRow="0" w:firstColumn="1" w:lastColumn="0" w:noHBand="0" w:noVBand="1"/>
      </w:tblPr>
      <w:tblGrid>
        <w:gridCol w:w="2980"/>
        <w:gridCol w:w="627"/>
        <w:gridCol w:w="439"/>
        <w:gridCol w:w="510"/>
        <w:gridCol w:w="1114"/>
        <w:gridCol w:w="567"/>
        <w:gridCol w:w="993"/>
        <w:gridCol w:w="1134"/>
        <w:gridCol w:w="992"/>
      </w:tblGrid>
      <w:tr w:rsidR="0037512F" w:rsidRPr="0037512F" w:rsidTr="00F83684">
        <w:trPr>
          <w:trHeight w:val="872"/>
        </w:trPr>
        <w:tc>
          <w:tcPr>
            <w:tcW w:w="2980" w:type="dxa"/>
            <w:tcBorders>
              <w:top w:val="nil"/>
              <w:left w:val="nil"/>
              <w:bottom w:val="nil"/>
              <w:right w:val="nil"/>
            </w:tcBorders>
            <w:shd w:val="clear" w:color="auto" w:fill="auto"/>
            <w:noWrap/>
            <w:vAlign w:val="bottom"/>
            <w:hideMark/>
          </w:tcPr>
          <w:p w:rsidR="0037512F" w:rsidRPr="0037512F" w:rsidRDefault="0037512F" w:rsidP="0037512F">
            <w:pPr>
              <w:rPr>
                <w:sz w:val="20"/>
                <w:szCs w:val="20"/>
              </w:rPr>
            </w:pPr>
          </w:p>
        </w:tc>
        <w:tc>
          <w:tcPr>
            <w:tcW w:w="627" w:type="dxa"/>
            <w:tcBorders>
              <w:top w:val="nil"/>
              <w:left w:val="nil"/>
              <w:bottom w:val="nil"/>
              <w:right w:val="nil"/>
            </w:tcBorders>
            <w:shd w:val="clear" w:color="auto" w:fill="auto"/>
            <w:noWrap/>
            <w:vAlign w:val="bottom"/>
            <w:hideMark/>
          </w:tcPr>
          <w:p w:rsidR="0037512F" w:rsidRPr="0037512F" w:rsidRDefault="0037512F" w:rsidP="0037512F">
            <w:pPr>
              <w:rPr>
                <w:sz w:val="20"/>
                <w:szCs w:val="20"/>
              </w:rPr>
            </w:pPr>
          </w:p>
        </w:tc>
        <w:tc>
          <w:tcPr>
            <w:tcW w:w="439" w:type="dxa"/>
            <w:tcBorders>
              <w:top w:val="nil"/>
              <w:left w:val="nil"/>
              <w:bottom w:val="nil"/>
              <w:right w:val="nil"/>
            </w:tcBorders>
            <w:shd w:val="clear" w:color="auto" w:fill="auto"/>
            <w:noWrap/>
            <w:vAlign w:val="bottom"/>
            <w:hideMark/>
          </w:tcPr>
          <w:p w:rsidR="0037512F" w:rsidRPr="0037512F" w:rsidRDefault="0037512F" w:rsidP="0037512F">
            <w:pPr>
              <w:rPr>
                <w:sz w:val="20"/>
                <w:szCs w:val="20"/>
              </w:rPr>
            </w:pPr>
          </w:p>
        </w:tc>
        <w:tc>
          <w:tcPr>
            <w:tcW w:w="510" w:type="dxa"/>
            <w:tcBorders>
              <w:top w:val="nil"/>
              <w:left w:val="nil"/>
              <w:bottom w:val="nil"/>
              <w:right w:val="nil"/>
            </w:tcBorders>
            <w:shd w:val="clear" w:color="auto" w:fill="auto"/>
            <w:noWrap/>
            <w:vAlign w:val="bottom"/>
            <w:hideMark/>
          </w:tcPr>
          <w:p w:rsidR="0037512F" w:rsidRPr="0037512F" w:rsidRDefault="0037512F" w:rsidP="0037512F">
            <w:pPr>
              <w:rPr>
                <w:sz w:val="20"/>
                <w:szCs w:val="20"/>
              </w:rPr>
            </w:pPr>
          </w:p>
        </w:tc>
        <w:tc>
          <w:tcPr>
            <w:tcW w:w="1114" w:type="dxa"/>
            <w:tcBorders>
              <w:top w:val="nil"/>
              <w:left w:val="nil"/>
              <w:bottom w:val="nil"/>
              <w:right w:val="nil"/>
            </w:tcBorders>
            <w:shd w:val="clear" w:color="auto" w:fill="auto"/>
            <w:noWrap/>
            <w:vAlign w:val="bottom"/>
          </w:tcPr>
          <w:p w:rsidR="0037512F" w:rsidRPr="0037512F" w:rsidRDefault="0037512F" w:rsidP="0037512F">
            <w:pPr>
              <w:rPr>
                <w:sz w:val="20"/>
                <w:szCs w:val="20"/>
              </w:rPr>
            </w:pPr>
          </w:p>
        </w:tc>
        <w:tc>
          <w:tcPr>
            <w:tcW w:w="3686" w:type="dxa"/>
            <w:gridSpan w:val="4"/>
            <w:tcBorders>
              <w:top w:val="nil"/>
              <w:left w:val="nil"/>
              <w:bottom w:val="nil"/>
              <w:right w:val="nil"/>
            </w:tcBorders>
            <w:shd w:val="clear" w:color="auto" w:fill="auto"/>
            <w:vAlign w:val="bottom"/>
          </w:tcPr>
          <w:p w:rsidR="00F83684" w:rsidRPr="00F83684" w:rsidRDefault="00F83684" w:rsidP="00F83684">
            <w:pPr>
              <w:rPr>
                <w:sz w:val="20"/>
                <w:szCs w:val="20"/>
              </w:rPr>
            </w:pPr>
            <w:r w:rsidRPr="00F83684">
              <w:rPr>
                <w:sz w:val="20"/>
                <w:szCs w:val="20"/>
              </w:rPr>
              <w:tab/>
            </w:r>
          </w:p>
          <w:p w:rsidR="00F83684" w:rsidRPr="00F83684" w:rsidRDefault="00F83684" w:rsidP="00F83684">
            <w:pPr>
              <w:rPr>
                <w:sz w:val="20"/>
                <w:szCs w:val="20"/>
              </w:rPr>
            </w:pPr>
          </w:p>
          <w:p w:rsidR="0037512F" w:rsidRPr="0037512F" w:rsidRDefault="00F83684" w:rsidP="00F83684">
            <w:pPr>
              <w:rPr>
                <w:sz w:val="20"/>
                <w:szCs w:val="20"/>
              </w:rPr>
            </w:pPr>
            <w:r w:rsidRPr="00F83684">
              <w:rPr>
                <w:sz w:val="20"/>
                <w:szCs w:val="20"/>
              </w:rPr>
              <w:t>Приложение № 3 к решению Совета депутатов Травковского сельского поселения от 17.05.2022г. № 93</w:t>
            </w:r>
          </w:p>
        </w:tc>
      </w:tr>
      <w:tr w:rsidR="0037512F" w:rsidRPr="0037512F" w:rsidTr="00612142">
        <w:trPr>
          <w:trHeight w:val="150"/>
        </w:trPr>
        <w:tc>
          <w:tcPr>
            <w:tcW w:w="2980" w:type="dxa"/>
            <w:tcBorders>
              <w:top w:val="nil"/>
              <w:left w:val="nil"/>
              <w:bottom w:val="nil"/>
              <w:right w:val="nil"/>
            </w:tcBorders>
            <w:shd w:val="clear" w:color="auto" w:fill="auto"/>
            <w:noWrap/>
            <w:vAlign w:val="bottom"/>
            <w:hideMark/>
          </w:tcPr>
          <w:p w:rsidR="0037512F" w:rsidRPr="0037512F" w:rsidRDefault="0037512F" w:rsidP="0037512F">
            <w:pPr>
              <w:jc w:val="center"/>
              <w:rPr>
                <w:sz w:val="20"/>
                <w:szCs w:val="20"/>
              </w:rPr>
            </w:pPr>
          </w:p>
        </w:tc>
        <w:tc>
          <w:tcPr>
            <w:tcW w:w="627" w:type="dxa"/>
            <w:tcBorders>
              <w:top w:val="nil"/>
              <w:left w:val="nil"/>
              <w:bottom w:val="nil"/>
              <w:right w:val="nil"/>
            </w:tcBorders>
            <w:shd w:val="clear" w:color="auto" w:fill="auto"/>
            <w:noWrap/>
            <w:vAlign w:val="bottom"/>
            <w:hideMark/>
          </w:tcPr>
          <w:p w:rsidR="0037512F" w:rsidRPr="0037512F" w:rsidRDefault="0037512F" w:rsidP="0037512F">
            <w:pPr>
              <w:rPr>
                <w:sz w:val="20"/>
                <w:szCs w:val="20"/>
              </w:rPr>
            </w:pPr>
          </w:p>
        </w:tc>
        <w:tc>
          <w:tcPr>
            <w:tcW w:w="439" w:type="dxa"/>
            <w:tcBorders>
              <w:top w:val="nil"/>
              <w:left w:val="nil"/>
              <w:bottom w:val="nil"/>
              <w:right w:val="nil"/>
            </w:tcBorders>
            <w:shd w:val="clear" w:color="auto" w:fill="auto"/>
            <w:noWrap/>
            <w:vAlign w:val="bottom"/>
            <w:hideMark/>
          </w:tcPr>
          <w:p w:rsidR="0037512F" w:rsidRPr="0037512F" w:rsidRDefault="0037512F" w:rsidP="0037512F">
            <w:pPr>
              <w:rPr>
                <w:sz w:val="20"/>
                <w:szCs w:val="20"/>
              </w:rPr>
            </w:pPr>
          </w:p>
        </w:tc>
        <w:tc>
          <w:tcPr>
            <w:tcW w:w="510" w:type="dxa"/>
            <w:tcBorders>
              <w:top w:val="nil"/>
              <w:left w:val="nil"/>
              <w:bottom w:val="nil"/>
              <w:right w:val="nil"/>
            </w:tcBorders>
            <w:shd w:val="clear" w:color="auto" w:fill="auto"/>
            <w:noWrap/>
            <w:vAlign w:val="bottom"/>
            <w:hideMark/>
          </w:tcPr>
          <w:p w:rsidR="0037512F" w:rsidRPr="0037512F" w:rsidRDefault="0037512F" w:rsidP="0037512F">
            <w:pPr>
              <w:rPr>
                <w:sz w:val="20"/>
                <w:szCs w:val="20"/>
              </w:rPr>
            </w:pPr>
          </w:p>
        </w:tc>
        <w:tc>
          <w:tcPr>
            <w:tcW w:w="1114" w:type="dxa"/>
            <w:tcBorders>
              <w:top w:val="nil"/>
              <w:left w:val="nil"/>
              <w:bottom w:val="nil"/>
              <w:right w:val="nil"/>
            </w:tcBorders>
            <w:shd w:val="clear" w:color="auto" w:fill="auto"/>
            <w:noWrap/>
            <w:vAlign w:val="bottom"/>
            <w:hideMark/>
          </w:tcPr>
          <w:p w:rsidR="0037512F" w:rsidRPr="0037512F" w:rsidRDefault="0037512F" w:rsidP="0037512F">
            <w:pPr>
              <w:rPr>
                <w:sz w:val="20"/>
                <w:szCs w:val="20"/>
              </w:rPr>
            </w:pPr>
          </w:p>
        </w:tc>
        <w:tc>
          <w:tcPr>
            <w:tcW w:w="567" w:type="dxa"/>
            <w:tcBorders>
              <w:top w:val="nil"/>
              <w:left w:val="nil"/>
              <w:bottom w:val="nil"/>
              <w:right w:val="nil"/>
            </w:tcBorders>
            <w:shd w:val="clear" w:color="auto" w:fill="auto"/>
            <w:noWrap/>
            <w:vAlign w:val="bottom"/>
            <w:hideMark/>
          </w:tcPr>
          <w:p w:rsidR="0037512F" w:rsidRPr="0037512F" w:rsidRDefault="0037512F" w:rsidP="0037512F">
            <w:pPr>
              <w:rPr>
                <w:sz w:val="20"/>
                <w:szCs w:val="20"/>
              </w:rPr>
            </w:pPr>
          </w:p>
        </w:tc>
        <w:tc>
          <w:tcPr>
            <w:tcW w:w="993" w:type="dxa"/>
            <w:tcBorders>
              <w:top w:val="nil"/>
              <w:left w:val="nil"/>
              <w:bottom w:val="nil"/>
              <w:right w:val="nil"/>
            </w:tcBorders>
            <w:shd w:val="clear" w:color="auto" w:fill="auto"/>
            <w:vAlign w:val="bottom"/>
            <w:hideMark/>
          </w:tcPr>
          <w:p w:rsidR="0037512F" w:rsidRPr="0037512F" w:rsidRDefault="0037512F" w:rsidP="0037512F">
            <w:pPr>
              <w:rPr>
                <w:sz w:val="20"/>
                <w:szCs w:val="20"/>
              </w:rPr>
            </w:pPr>
          </w:p>
        </w:tc>
        <w:tc>
          <w:tcPr>
            <w:tcW w:w="1134" w:type="dxa"/>
            <w:tcBorders>
              <w:top w:val="nil"/>
              <w:left w:val="nil"/>
              <w:bottom w:val="nil"/>
              <w:right w:val="nil"/>
            </w:tcBorders>
            <w:shd w:val="clear" w:color="auto" w:fill="auto"/>
            <w:vAlign w:val="bottom"/>
            <w:hideMark/>
          </w:tcPr>
          <w:p w:rsidR="0037512F" w:rsidRPr="0037512F" w:rsidRDefault="0037512F" w:rsidP="0037512F">
            <w:pPr>
              <w:rPr>
                <w:sz w:val="20"/>
                <w:szCs w:val="20"/>
              </w:rPr>
            </w:pPr>
          </w:p>
        </w:tc>
        <w:tc>
          <w:tcPr>
            <w:tcW w:w="992" w:type="dxa"/>
            <w:tcBorders>
              <w:top w:val="nil"/>
              <w:left w:val="nil"/>
              <w:bottom w:val="nil"/>
              <w:right w:val="nil"/>
            </w:tcBorders>
            <w:shd w:val="clear" w:color="auto" w:fill="auto"/>
            <w:vAlign w:val="bottom"/>
            <w:hideMark/>
          </w:tcPr>
          <w:p w:rsidR="0037512F" w:rsidRPr="0037512F" w:rsidRDefault="0037512F" w:rsidP="0037512F">
            <w:pPr>
              <w:rPr>
                <w:sz w:val="20"/>
                <w:szCs w:val="20"/>
              </w:rPr>
            </w:pPr>
          </w:p>
        </w:tc>
      </w:tr>
      <w:tr w:rsidR="0037512F" w:rsidRPr="0037512F" w:rsidTr="00612142">
        <w:trPr>
          <w:trHeight w:val="585"/>
        </w:trPr>
        <w:tc>
          <w:tcPr>
            <w:tcW w:w="9356" w:type="dxa"/>
            <w:gridSpan w:val="9"/>
            <w:tcBorders>
              <w:top w:val="nil"/>
              <w:left w:val="nil"/>
              <w:bottom w:val="nil"/>
              <w:right w:val="nil"/>
            </w:tcBorders>
            <w:shd w:val="clear" w:color="auto" w:fill="auto"/>
            <w:vAlign w:val="bottom"/>
            <w:hideMark/>
          </w:tcPr>
          <w:p w:rsidR="00F83684" w:rsidRDefault="00F83684" w:rsidP="00F83684">
            <w:pPr>
              <w:rPr>
                <w:bCs/>
                <w:sz w:val="20"/>
                <w:szCs w:val="20"/>
              </w:rPr>
            </w:pPr>
          </w:p>
          <w:p w:rsidR="0037512F" w:rsidRPr="0037512F" w:rsidRDefault="0037512F" w:rsidP="00F83684">
            <w:pPr>
              <w:jc w:val="center"/>
              <w:rPr>
                <w:bCs/>
                <w:sz w:val="20"/>
                <w:szCs w:val="20"/>
              </w:rPr>
            </w:pPr>
            <w:r w:rsidRPr="0037512F">
              <w:rPr>
                <w:bCs/>
                <w:sz w:val="20"/>
                <w:szCs w:val="20"/>
              </w:rPr>
              <w:t>Ведомственная структура расходов бюджета на 2022 год и плановый период 2023-2024 годов</w:t>
            </w:r>
          </w:p>
        </w:tc>
      </w:tr>
      <w:tr w:rsidR="0037512F" w:rsidRPr="0037512F" w:rsidTr="00612142">
        <w:trPr>
          <w:trHeight w:val="300"/>
        </w:trPr>
        <w:tc>
          <w:tcPr>
            <w:tcW w:w="2980" w:type="dxa"/>
            <w:tcBorders>
              <w:top w:val="nil"/>
              <w:left w:val="nil"/>
              <w:bottom w:val="nil"/>
              <w:right w:val="nil"/>
            </w:tcBorders>
            <w:shd w:val="clear" w:color="auto" w:fill="auto"/>
            <w:noWrap/>
            <w:vAlign w:val="bottom"/>
            <w:hideMark/>
          </w:tcPr>
          <w:p w:rsidR="0037512F" w:rsidRPr="0037512F" w:rsidRDefault="0037512F" w:rsidP="0037512F">
            <w:pPr>
              <w:jc w:val="center"/>
              <w:rPr>
                <w:bCs/>
                <w:sz w:val="20"/>
                <w:szCs w:val="20"/>
              </w:rPr>
            </w:pPr>
          </w:p>
        </w:tc>
        <w:tc>
          <w:tcPr>
            <w:tcW w:w="627" w:type="dxa"/>
            <w:tcBorders>
              <w:top w:val="nil"/>
              <w:left w:val="nil"/>
              <w:bottom w:val="nil"/>
              <w:right w:val="nil"/>
            </w:tcBorders>
            <w:shd w:val="clear" w:color="auto" w:fill="auto"/>
            <w:noWrap/>
            <w:vAlign w:val="bottom"/>
            <w:hideMark/>
          </w:tcPr>
          <w:p w:rsidR="0037512F" w:rsidRPr="0037512F" w:rsidRDefault="0037512F" w:rsidP="0037512F">
            <w:pPr>
              <w:rPr>
                <w:sz w:val="20"/>
                <w:szCs w:val="20"/>
              </w:rPr>
            </w:pPr>
          </w:p>
        </w:tc>
        <w:tc>
          <w:tcPr>
            <w:tcW w:w="439" w:type="dxa"/>
            <w:tcBorders>
              <w:top w:val="nil"/>
              <w:left w:val="nil"/>
              <w:bottom w:val="nil"/>
              <w:right w:val="nil"/>
            </w:tcBorders>
            <w:shd w:val="clear" w:color="auto" w:fill="auto"/>
            <w:noWrap/>
            <w:vAlign w:val="bottom"/>
            <w:hideMark/>
          </w:tcPr>
          <w:p w:rsidR="0037512F" w:rsidRPr="0037512F" w:rsidRDefault="0037512F" w:rsidP="0037512F">
            <w:pPr>
              <w:rPr>
                <w:sz w:val="20"/>
                <w:szCs w:val="20"/>
              </w:rPr>
            </w:pPr>
          </w:p>
        </w:tc>
        <w:tc>
          <w:tcPr>
            <w:tcW w:w="510" w:type="dxa"/>
            <w:tcBorders>
              <w:top w:val="nil"/>
              <w:left w:val="nil"/>
              <w:bottom w:val="nil"/>
              <w:right w:val="nil"/>
            </w:tcBorders>
            <w:shd w:val="clear" w:color="auto" w:fill="auto"/>
            <w:noWrap/>
            <w:vAlign w:val="bottom"/>
            <w:hideMark/>
          </w:tcPr>
          <w:p w:rsidR="0037512F" w:rsidRPr="0037512F" w:rsidRDefault="0037512F" w:rsidP="0037512F">
            <w:pPr>
              <w:rPr>
                <w:sz w:val="20"/>
                <w:szCs w:val="20"/>
              </w:rPr>
            </w:pPr>
          </w:p>
        </w:tc>
        <w:tc>
          <w:tcPr>
            <w:tcW w:w="1114" w:type="dxa"/>
            <w:tcBorders>
              <w:top w:val="nil"/>
              <w:left w:val="nil"/>
              <w:bottom w:val="nil"/>
              <w:right w:val="nil"/>
            </w:tcBorders>
            <w:shd w:val="clear" w:color="auto" w:fill="auto"/>
            <w:noWrap/>
            <w:vAlign w:val="bottom"/>
            <w:hideMark/>
          </w:tcPr>
          <w:p w:rsidR="0037512F" w:rsidRPr="0037512F" w:rsidRDefault="0037512F" w:rsidP="0037512F">
            <w:pPr>
              <w:rPr>
                <w:sz w:val="20"/>
                <w:szCs w:val="20"/>
              </w:rPr>
            </w:pPr>
          </w:p>
        </w:tc>
        <w:tc>
          <w:tcPr>
            <w:tcW w:w="567" w:type="dxa"/>
            <w:tcBorders>
              <w:top w:val="nil"/>
              <w:left w:val="nil"/>
              <w:bottom w:val="nil"/>
              <w:right w:val="nil"/>
            </w:tcBorders>
            <w:shd w:val="clear" w:color="auto" w:fill="auto"/>
            <w:noWrap/>
            <w:vAlign w:val="bottom"/>
            <w:hideMark/>
          </w:tcPr>
          <w:p w:rsidR="0037512F" w:rsidRPr="0037512F" w:rsidRDefault="0037512F" w:rsidP="0037512F">
            <w:pPr>
              <w:rPr>
                <w:sz w:val="20"/>
                <w:szCs w:val="20"/>
              </w:rPr>
            </w:pPr>
          </w:p>
        </w:tc>
        <w:tc>
          <w:tcPr>
            <w:tcW w:w="993" w:type="dxa"/>
            <w:tcBorders>
              <w:top w:val="nil"/>
              <w:left w:val="nil"/>
              <w:bottom w:val="nil"/>
              <w:right w:val="nil"/>
            </w:tcBorders>
            <w:shd w:val="clear" w:color="auto" w:fill="auto"/>
            <w:noWrap/>
            <w:vAlign w:val="bottom"/>
            <w:hideMark/>
          </w:tcPr>
          <w:p w:rsidR="0037512F" w:rsidRPr="0037512F" w:rsidRDefault="0037512F" w:rsidP="0037512F">
            <w:pPr>
              <w:rPr>
                <w:sz w:val="20"/>
                <w:szCs w:val="20"/>
              </w:rPr>
            </w:pPr>
          </w:p>
        </w:tc>
        <w:tc>
          <w:tcPr>
            <w:tcW w:w="1134" w:type="dxa"/>
            <w:tcBorders>
              <w:top w:val="nil"/>
              <w:left w:val="nil"/>
              <w:bottom w:val="nil"/>
              <w:right w:val="nil"/>
            </w:tcBorders>
            <w:shd w:val="clear" w:color="auto" w:fill="auto"/>
            <w:noWrap/>
            <w:vAlign w:val="bottom"/>
            <w:hideMark/>
          </w:tcPr>
          <w:p w:rsidR="0037512F" w:rsidRPr="0037512F" w:rsidRDefault="0037512F" w:rsidP="0037512F">
            <w:pPr>
              <w:rPr>
                <w:sz w:val="20"/>
                <w:szCs w:val="20"/>
              </w:rPr>
            </w:pPr>
          </w:p>
        </w:tc>
        <w:tc>
          <w:tcPr>
            <w:tcW w:w="992" w:type="dxa"/>
            <w:tcBorders>
              <w:top w:val="nil"/>
              <w:left w:val="nil"/>
              <w:bottom w:val="nil"/>
              <w:right w:val="nil"/>
            </w:tcBorders>
            <w:shd w:val="clear" w:color="auto" w:fill="auto"/>
            <w:noWrap/>
            <w:vAlign w:val="bottom"/>
            <w:hideMark/>
          </w:tcPr>
          <w:p w:rsidR="0037512F" w:rsidRPr="0037512F" w:rsidRDefault="0037512F" w:rsidP="0037512F">
            <w:pPr>
              <w:rPr>
                <w:sz w:val="20"/>
                <w:szCs w:val="20"/>
              </w:rPr>
            </w:pPr>
          </w:p>
        </w:tc>
      </w:tr>
      <w:tr w:rsidR="0037512F" w:rsidRPr="0037512F" w:rsidTr="00612142">
        <w:trPr>
          <w:trHeight w:val="540"/>
        </w:trPr>
        <w:tc>
          <w:tcPr>
            <w:tcW w:w="29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7512F" w:rsidRPr="0037512F" w:rsidRDefault="0037512F" w:rsidP="0037512F">
            <w:pPr>
              <w:jc w:val="center"/>
              <w:rPr>
                <w:bCs/>
                <w:sz w:val="18"/>
                <w:szCs w:val="18"/>
              </w:rPr>
            </w:pPr>
            <w:r w:rsidRPr="0037512F">
              <w:rPr>
                <w:bCs/>
                <w:sz w:val="18"/>
                <w:szCs w:val="18"/>
              </w:rPr>
              <w:t>Наименование</w:t>
            </w:r>
          </w:p>
        </w:tc>
        <w:tc>
          <w:tcPr>
            <w:tcW w:w="627" w:type="dxa"/>
            <w:tcBorders>
              <w:top w:val="single" w:sz="4" w:space="0" w:color="auto"/>
              <w:left w:val="nil"/>
              <w:bottom w:val="single" w:sz="4" w:space="0" w:color="auto"/>
              <w:right w:val="single" w:sz="4" w:space="0" w:color="auto"/>
            </w:tcBorders>
            <w:shd w:val="clear" w:color="auto" w:fill="auto"/>
            <w:vAlign w:val="center"/>
            <w:hideMark/>
          </w:tcPr>
          <w:p w:rsidR="0037512F" w:rsidRPr="0037512F" w:rsidRDefault="0037512F" w:rsidP="0037512F">
            <w:pPr>
              <w:jc w:val="center"/>
              <w:rPr>
                <w:bCs/>
                <w:sz w:val="18"/>
                <w:szCs w:val="18"/>
              </w:rPr>
            </w:pPr>
            <w:r w:rsidRPr="0037512F">
              <w:rPr>
                <w:bCs/>
                <w:sz w:val="18"/>
                <w:szCs w:val="18"/>
              </w:rPr>
              <w:t>Вед.</w:t>
            </w:r>
          </w:p>
        </w:tc>
        <w:tc>
          <w:tcPr>
            <w:tcW w:w="439" w:type="dxa"/>
            <w:tcBorders>
              <w:top w:val="single" w:sz="4" w:space="0" w:color="auto"/>
              <w:left w:val="nil"/>
              <w:bottom w:val="single" w:sz="4" w:space="0" w:color="auto"/>
              <w:right w:val="single" w:sz="4" w:space="0" w:color="auto"/>
            </w:tcBorders>
            <w:shd w:val="clear" w:color="auto" w:fill="auto"/>
            <w:noWrap/>
            <w:vAlign w:val="center"/>
            <w:hideMark/>
          </w:tcPr>
          <w:p w:rsidR="0037512F" w:rsidRPr="0037512F" w:rsidRDefault="0037512F" w:rsidP="0037512F">
            <w:pPr>
              <w:jc w:val="center"/>
              <w:rPr>
                <w:bCs/>
                <w:sz w:val="18"/>
                <w:szCs w:val="18"/>
              </w:rPr>
            </w:pPr>
            <w:r w:rsidRPr="0037512F">
              <w:rPr>
                <w:bCs/>
                <w:sz w:val="18"/>
                <w:szCs w:val="18"/>
              </w:rPr>
              <w:t>Рз</w:t>
            </w:r>
          </w:p>
        </w:tc>
        <w:tc>
          <w:tcPr>
            <w:tcW w:w="510" w:type="dxa"/>
            <w:tcBorders>
              <w:top w:val="single" w:sz="4" w:space="0" w:color="auto"/>
              <w:left w:val="nil"/>
              <w:bottom w:val="single" w:sz="4" w:space="0" w:color="auto"/>
              <w:right w:val="single" w:sz="4" w:space="0" w:color="auto"/>
            </w:tcBorders>
            <w:shd w:val="clear" w:color="auto" w:fill="auto"/>
            <w:noWrap/>
            <w:vAlign w:val="center"/>
            <w:hideMark/>
          </w:tcPr>
          <w:p w:rsidR="0037512F" w:rsidRPr="0037512F" w:rsidRDefault="0037512F" w:rsidP="0037512F">
            <w:pPr>
              <w:jc w:val="center"/>
              <w:rPr>
                <w:bCs/>
                <w:sz w:val="18"/>
                <w:szCs w:val="18"/>
              </w:rPr>
            </w:pPr>
            <w:r w:rsidRPr="0037512F">
              <w:rPr>
                <w:bCs/>
                <w:sz w:val="18"/>
                <w:szCs w:val="18"/>
              </w:rPr>
              <w:t>Пр</w:t>
            </w:r>
          </w:p>
        </w:tc>
        <w:tc>
          <w:tcPr>
            <w:tcW w:w="1114" w:type="dxa"/>
            <w:tcBorders>
              <w:top w:val="single" w:sz="4" w:space="0" w:color="auto"/>
              <w:left w:val="nil"/>
              <w:bottom w:val="single" w:sz="4" w:space="0" w:color="auto"/>
              <w:right w:val="single" w:sz="4" w:space="0" w:color="auto"/>
            </w:tcBorders>
            <w:shd w:val="clear" w:color="auto" w:fill="auto"/>
            <w:noWrap/>
            <w:vAlign w:val="center"/>
            <w:hideMark/>
          </w:tcPr>
          <w:p w:rsidR="0037512F" w:rsidRPr="0037512F" w:rsidRDefault="0037512F" w:rsidP="0037512F">
            <w:pPr>
              <w:jc w:val="center"/>
              <w:rPr>
                <w:bCs/>
                <w:sz w:val="18"/>
                <w:szCs w:val="18"/>
              </w:rPr>
            </w:pPr>
            <w:r w:rsidRPr="0037512F">
              <w:rPr>
                <w:bCs/>
                <w:sz w:val="18"/>
                <w:szCs w:val="18"/>
              </w:rPr>
              <w:t>ЦСР</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37512F" w:rsidRPr="0037512F" w:rsidRDefault="0037512F" w:rsidP="0037512F">
            <w:pPr>
              <w:jc w:val="center"/>
              <w:rPr>
                <w:bCs/>
                <w:sz w:val="18"/>
                <w:szCs w:val="18"/>
              </w:rPr>
            </w:pPr>
            <w:r w:rsidRPr="0037512F">
              <w:rPr>
                <w:bCs/>
                <w:sz w:val="18"/>
                <w:szCs w:val="18"/>
              </w:rPr>
              <w:t>ВР</w:t>
            </w:r>
          </w:p>
        </w:tc>
        <w:tc>
          <w:tcPr>
            <w:tcW w:w="993" w:type="dxa"/>
            <w:tcBorders>
              <w:top w:val="single" w:sz="4" w:space="0" w:color="auto"/>
              <w:left w:val="nil"/>
              <w:bottom w:val="single" w:sz="4" w:space="0" w:color="auto"/>
              <w:right w:val="single" w:sz="4" w:space="0" w:color="auto"/>
            </w:tcBorders>
            <w:shd w:val="clear" w:color="auto" w:fill="auto"/>
            <w:noWrap/>
            <w:vAlign w:val="center"/>
            <w:hideMark/>
          </w:tcPr>
          <w:p w:rsidR="0037512F" w:rsidRPr="0037512F" w:rsidRDefault="0037512F" w:rsidP="0037512F">
            <w:pPr>
              <w:rPr>
                <w:bCs/>
                <w:sz w:val="18"/>
                <w:szCs w:val="18"/>
              </w:rPr>
            </w:pPr>
            <w:r w:rsidRPr="0037512F">
              <w:rPr>
                <w:bCs/>
                <w:sz w:val="18"/>
                <w:szCs w:val="18"/>
              </w:rPr>
              <w:t>2022 год</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37512F" w:rsidRPr="0037512F" w:rsidRDefault="0037512F" w:rsidP="0037512F">
            <w:pPr>
              <w:rPr>
                <w:bCs/>
                <w:sz w:val="18"/>
                <w:szCs w:val="18"/>
              </w:rPr>
            </w:pPr>
            <w:r w:rsidRPr="0037512F">
              <w:rPr>
                <w:bCs/>
                <w:sz w:val="18"/>
                <w:szCs w:val="18"/>
              </w:rPr>
              <w:t>2023 год</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37512F" w:rsidRPr="0037512F" w:rsidRDefault="0037512F" w:rsidP="0037512F">
            <w:pPr>
              <w:jc w:val="center"/>
              <w:rPr>
                <w:bCs/>
                <w:sz w:val="18"/>
                <w:szCs w:val="18"/>
              </w:rPr>
            </w:pPr>
            <w:r w:rsidRPr="0037512F">
              <w:rPr>
                <w:bCs/>
                <w:sz w:val="18"/>
                <w:szCs w:val="18"/>
              </w:rPr>
              <w:t>2024 год</w:t>
            </w:r>
          </w:p>
        </w:tc>
      </w:tr>
      <w:tr w:rsidR="0037512F" w:rsidRPr="0037512F" w:rsidTr="00612142">
        <w:trPr>
          <w:trHeight w:val="660"/>
        </w:trPr>
        <w:tc>
          <w:tcPr>
            <w:tcW w:w="2980" w:type="dxa"/>
            <w:tcBorders>
              <w:top w:val="nil"/>
              <w:left w:val="single" w:sz="4" w:space="0" w:color="auto"/>
              <w:bottom w:val="single" w:sz="4" w:space="0" w:color="auto"/>
              <w:right w:val="single" w:sz="4" w:space="0" w:color="auto"/>
            </w:tcBorders>
            <w:shd w:val="clear" w:color="auto" w:fill="auto"/>
            <w:vAlign w:val="bottom"/>
            <w:hideMark/>
          </w:tcPr>
          <w:p w:rsidR="0037512F" w:rsidRPr="0037512F" w:rsidRDefault="0037512F" w:rsidP="0037512F">
            <w:pPr>
              <w:rPr>
                <w:bCs/>
                <w:sz w:val="18"/>
                <w:szCs w:val="18"/>
              </w:rPr>
            </w:pPr>
            <w:r w:rsidRPr="0037512F">
              <w:rPr>
                <w:bCs/>
                <w:sz w:val="18"/>
                <w:szCs w:val="18"/>
              </w:rPr>
              <w:t xml:space="preserve">Администрация Травковского сельского поселения </w:t>
            </w:r>
          </w:p>
        </w:tc>
        <w:tc>
          <w:tcPr>
            <w:tcW w:w="627"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bCs/>
                <w:sz w:val="18"/>
                <w:szCs w:val="18"/>
              </w:rPr>
            </w:pPr>
            <w:r w:rsidRPr="0037512F">
              <w:rPr>
                <w:bCs/>
                <w:sz w:val="18"/>
                <w:szCs w:val="18"/>
              </w:rPr>
              <w:t>453</w:t>
            </w:r>
          </w:p>
        </w:tc>
        <w:tc>
          <w:tcPr>
            <w:tcW w:w="439"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bCs/>
                <w:sz w:val="18"/>
                <w:szCs w:val="18"/>
              </w:rPr>
            </w:pPr>
            <w:r w:rsidRPr="0037512F">
              <w:rPr>
                <w:bCs/>
                <w:sz w:val="18"/>
                <w:szCs w:val="18"/>
              </w:rPr>
              <w:t> </w:t>
            </w:r>
          </w:p>
        </w:tc>
        <w:tc>
          <w:tcPr>
            <w:tcW w:w="510"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bCs/>
                <w:sz w:val="18"/>
                <w:szCs w:val="18"/>
              </w:rPr>
            </w:pPr>
            <w:r w:rsidRPr="0037512F">
              <w:rPr>
                <w:bCs/>
                <w:sz w:val="18"/>
                <w:szCs w:val="18"/>
              </w:rPr>
              <w:t> </w:t>
            </w:r>
          </w:p>
        </w:tc>
        <w:tc>
          <w:tcPr>
            <w:tcW w:w="1114"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 </w:t>
            </w:r>
          </w:p>
        </w:tc>
        <w:tc>
          <w:tcPr>
            <w:tcW w:w="567"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 </w:t>
            </w:r>
          </w:p>
        </w:tc>
        <w:tc>
          <w:tcPr>
            <w:tcW w:w="993"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bCs/>
                <w:sz w:val="18"/>
                <w:szCs w:val="18"/>
              </w:rPr>
            </w:pPr>
            <w:r w:rsidRPr="0037512F">
              <w:rPr>
                <w:bCs/>
                <w:sz w:val="18"/>
                <w:szCs w:val="18"/>
              </w:rPr>
              <w:t>7 493 614,25</w:t>
            </w:r>
          </w:p>
        </w:tc>
        <w:tc>
          <w:tcPr>
            <w:tcW w:w="1134"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bCs/>
                <w:sz w:val="18"/>
                <w:szCs w:val="18"/>
              </w:rPr>
            </w:pPr>
            <w:r w:rsidRPr="0037512F">
              <w:rPr>
                <w:bCs/>
                <w:sz w:val="18"/>
                <w:szCs w:val="18"/>
              </w:rPr>
              <w:t>5 649 550,00</w:t>
            </w:r>
          </w:p>
        </w:tc>
        <w:tc>
          <w:tcPr>
            <w:tcW w:w="992"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bCs/>
                <w:sz w:val="18"/>
                <w:szCs w:val="18"/>
              </w:rPr>
            </w:pPr>
            <w:r w:rsidRPr="0037512F">
              <w:rPr>
                <w:bCs/>
                <w:sz w:val="18"/>
                <w:szCs w:val="18"/>
              </w:rPr>
              <w:t>5 673 550,00</w:t>
            </w:r>
          </w:p>
        </w:tc>
      </w:tr>
      <w:tr w:rsidR="0037512F" w:rsidRPr="0037512F" w:rsidTr="00612142">
        <w:trPr>
          <w:trHeight w:val="345"/>
        </w:trPr>
        <w:tc>
          <w:tcPr>
            <w:tcW w:w="2980" w:type="dxa"/>
            <w:tcBorders>
              <w:top w:val="nil"/>
              <w:left w:val="single" w:sz="4" w:space="0" w:color="auto"/>
              <w:bottom w:val="single" w:sz="4" w:space="0" w:color="auto"/>
              <w:right w:val="single" w:sz="4" w:space="0" w:color="auto"/>
            </w:tcBorders>
            <w:shd w:val="clear" w:color="auto" w:fill="auto"/>
            <w:vAlign w:val="bottom"/>
            <w:hideMark/>
          </w:tcPr>
          <w:p w:rsidR="0037512F" w:rsidRPr="0037512F" w:rsidRDefault="0037512F" w:rsidP="0037512F">
            <w:pPr>
              <w:rPr>
                <w:bCs/>
                <w:sz w:val="18"/>
                <w:szCs w:val="18"/>
              </w:rPr>
            </w:pPr>
            <w:r w:rsidRPr="0037512F">
              <w:rPr>
                <w:bCs/>
                <w:sz w:val="18"/>
                <w:szCs w:val="18"/>
              </w:rPr>
              <w:t>Общегосударственные вопросы</w:t>
            </w:r>
          </w:p>
        </w:tc>
        <w:tc>
          <w:tcPr>
            <w:tcW w:w="627"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bCs/>
                <w:sz w:val="18"/>
                <w:szCs w:val="18"/>
              </w:rPr>
            </w:pPr>
            <w:r w:rsidRPr="0037512F">
              <w:rPr>
                <w:bCs/>
                <w:sz w:val="18"/>
                <w:szCs w:val="18"/>
              </w:rPr>
              <w:t>453</w:t>
            </w:r>
          </w:p>
        </w:tc>
        <w:tc>
          <w:tcPr>
            <w:tcW w:w="439"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bCs/>
                <w:sz w:val="18"/>
                <w:szCs w:val="18"/>
              </w:rPr>
            </w:pPr>
            <w:r w:rsidRPr="0037512F">
              <w:rPr>
                <w:bCs/>
                <w:sz w:val="18"/>
                <w:szCs w:val="18"/>
              </w:rPr>
              <w:t>01</w:t>
            </w:r>
          </w:p>
        </w:tc>
        <w:tc>
          <w:tcPr>
            <w:tcW w:w="510"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bCs/>
                <w:sz w:val="18"/>
                <w:szCs w:val="18"/>
              </w:rPr>
            </w:pPr>
            <w:r w:rsidRPr="0037512F">
              <w:rPr>
                <w:bCs/>
                <w:sz w:val="18"/>
                <w:szCs w:val="18"/>
              </w:rPr>
              <w:t> </w:t>
            </w:r>
          </w:p>
        </w:tc>
        <w:tc>
          <w:tcPr>
            <w:tcW w:w="1114"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 </w:t>
            </w:r>
          </w:p>
        </w:tc>
        <w:tc>
          <w:tcPr>
            <w:tcW w:w="567"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 </w:t>
            </w:r>
          </w:p>
        </w:tc>
        <w:tc>
          <w:tcPr>
            <w:tcW w:w="993"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bCs/>
                <w:sz w:val="18"/>
                <w:szCs w:val="18"/>
              </w:rPr>
            </w:pPr>
            <w:r w:rsidRPr="0037512F">
              <w:rPr>
                <w:bCs/>
                <w:sz w:val="18"/>
                <w:szCs w:val="18"/>
              </w:rPr>
              <w:t>3 360 673,25</w:t>
            </w:r>
          </w:p>
        </w:tc>
        <w:tc>
          <w:tcPr>
            <w:tcW w:w="1134"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bCs/>
                <w:sz w:val="18"/>
                <w:szCs w:val="18"/>
              </w:rPr>
            </w:pPr>
            <w:r w:rsidRPr="0037512F">
              <w:rPr>
                <w:bCs/>
                <w:sz w:val="18"/>
                <w:szCs w:val="18"/>
              </w:rPr>
              <w:t>3 221 350,00</w:t>
            </w:r>
          </w:p>
        </w:tc>
        <w:tc>
          <w:tcPr>
            <w:tcW w:w="992"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bCs/>
                <w:sz w:val="18"/>
                <w:szCs w:val="18"/>
              </w:rPr>
            </w:pPr>
            <w:r w:rsidRPr="0037512F">
              <w:rPr>
                <w:bCs/>
                <w:sz w:val="18"/>
                <w:szCs w:val="18"/>
              </w:rPr>
              <w:t>3 212 205,00</w:t>
            </w:r>
          </w:p>
        </w:tc>
      </w:tr>
      <w:tr w:rsidR="0037512F" w:rsidRPr="0037512F" w:rsidTr="00612142">
        <w:trPr>
          <w:trHeight w:val="921"/>
        </w:trPr>
        <w:tc>
          <w:tcPr>
            <w:tcW w:w="2980" w:type="dxa"/>
            <w:tcBorders>
              <w:top w:val="nil"/>
              <w:left w:val="single" w:sz="4" w:space="0" w:color="auto"/>
              <w:bottom w:val="single" w:sz="4" w:space="0" w:color="auto"/>
              <w:right w:val="single" w:sz="4" w:space="0" w:color="auto"/>
            </w:tcBorders>
            <w:shd w:val="clear" w:color="auto" w:fill="auto"/>
            <w:vAlign w:val="bottom"/>
            <w:hideMark/>
          </w:tcPr>
          <w:p w:rsidR="0037512F" w:rsidRPr="0037512F" w:rsidRDefault="0037512F" w:rsidP="0037512F">
            <w:pPr>
              <w:rPr>
                <w:bCs/>
                <w:sz w:val="18"/>
                <w:szCs w:val="18"/>
              </w:rPr>
            </w:pPr>
            <w:r w:rsidRPr="0037512F">
              <w:rPr>
                <w:bCs/>
                <w:sz w:val="18"/>
                <w:szCs w:val="18"/>
              </w:rPr>
              <w:t xml:space="preserve">Функционирование высшего должностного лица субъекта Российской Федерации и муниципального образования </w:t>
            </w:r>
          </w:p>
        </w:tc>
        <w:tc>
          <w:tcPr>
            <w:tcW w:w="627"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bCs/>
                <w:sz w:val="18"/>
                <w:szCs w:val="18"/>
              </w:rPr>
            </w:pPr>
            <w:r w:rsidRPr="0037512F">
              <w:rPr>
                <w:bCs/>
                <w:sz w:val="18"/>
                <w:szCs w:val="18"/>
              </w:rPr>
              <w:t>453</w:t>
            </w:r>
          </w:p>
        </w:tc>
        <w:tc>
          <w:tcPr>
            <w:tcW w:w="439"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bCs/>
                <w:sz w:val="18"/>
                <w:szCs w:val="18"/>
              </w:rPr>
            </w:pPr>
            <w:r w:rsidRPr="0037512F">
              <w:rPr>
                <w:bCs/>
                <w:sz w:val="18"/>
                <w:szCs w:val="18"/>
              </w:rPr>
              <w:t>01</w:t>
            </w:r>
          </w:p>
        </w:tc>
        <w:tc>
          <w:tcPr>
            <w:tcW w:w="510"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bCs/>
                <w:sz w:val="18"/>
                <w:szCs w:val="18"/>
              </w:rPr>
            </w:pPr>
            <w:r w:rsidRPr="0037512F">
              <w:rPr>
                <w:bCs/>
                <w:sz w:val="18"/>
                <w:szCs w:val="18"/>
              </w:rPr>
              <w:t>02</w:t>
            </w:r>
          </w:p>
        </w:tc>
        <w:tc>
          <w:tcPr>
            <w:tcW w:w="1114"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 </w:t>
            </w:r>
          </w:p>
        </w:tc>
        <w:tc>
          <w:tcPr>
            <w:tcW w:w="567"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 </w:t>
            </w:r>
          </w:p>
        </w:tc>
        <w:tc>
          <w:tcPr>
            <w:tcW w:w="993"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bCs/>
                <w:sz w:val="18"/>
                <w:szCs w:val="18"/>
              </w:rPr>
            </w:pPr>
            <w:r w:rsidRPr="0037512F">
              <w:rPr>
                <w:bCs/>
                <w:sz w:val="18"/>
                <w:szCs w:val="18"/>
              </w:rPr>
              <w:t>666 608,00</w:t>
            </w:r>
          </w:p>
        </w:tc>
        <w:tc>
          <w:tcPr>
            <w:tcW w:w="1134"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bCs/>
                <w:sz w:val="18"/>
                <w:szCs w:val="18"/>
              </w:rPr>
            </w:pPr>
            <w:r w:rsidRPr="0037512F">
              <w:rPr>
                <w:bCs/>
                <w:sz w:val="18"/>
                <w:szCs w:val="18"/>
              </w:rPr>
              <w:t>666 608,00</w:t>
            </w:r>
          </w:p>
        </w:tc>
        <w:tc>
          <w:tcPr>
            <w:tcW w:w="992"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bCs/>
                <w:sz w:val="18"/>
                <w:szCs w:val="18"/>
              </w:rPr>
            </w:pPr>
            <w:r w:rsidRPr="0037512F">
              <w:rPr>
                <w:bCs/>
                <w:sz w:val="18"/>
                <w:szCs w:val="18"/>
              </w:rPr>
              <w:t>666 608,00</w:t>
            </w:r>
          </w:p>
        </w:tc>
      </w:tr>
      <w:tr w:rsidR="0037512F" w:rsidRPr="0037512F" w:rsidTr="00612142">
        <w:trPr>
          <w:trHeight w:val="405"/>
        </w:trPr>
        <w:tc>
          <w:tcPr>
            <w:tcW w:w="2980" w:type="dxa"/>
            <w:tcBorders>
              <w:top w:val="nil"/>
              <w:left w:val="single" w:sz="4" w:space="0" w:color="auto"/>
              <w:bottom w:val="single" w:sz="4" w:space="0" w:color="auto"/>
              <w:right w:val="single" w:sz="4" w:space="0" w:color="auto"/>
            </w:tcBorders>
            <w:shd w:val="clear" w:color="auto" w:fill="auto"/>
            <w:vAlign w:val="bottom"/>
            <w:hideMark/>
          </w:tcPr>
          <w:p w:rsidR="0037512F" w:rsidRPr="0037512F" w:rsidRDefault="0037512F" w:rsidP="0037512F">
            <w:pPr>
              <w:rPr>
                <w:bCs/>
                <w:sz w:val="18"/>
                <w:szCs w:val="18"/>
              </w:rPr>
            </w:pPr>
            <w:r w:rsidRPr="0037512F">
              <w:rPr>
                <w:bCs/>
                <w:sz w:val="18"/>
                <w:szCs w:val="18"/>
              </w:rPr>
              <w:t>Глава муниципального образования</w:t>
            </w:r>
          </w:p>
        </w:tc>
        <w:tc>
          <w:tcPr>
            <w:tcW w:w="627"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453</w:t>
            </w:r>
          </w:p>
        </w:tc>
        <w:tc>
          <w:tcPr>
            <w:tcW w:w="439"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01</w:t>
            </w:r>
          </w:p>
        </w:tc>
        <w:tc>
          <w:tcPr>
            <w:tcW w:w="510"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02</w:t>
            </w:r>
          </w:p>
        </w:tc>
        <w:tc>
          <w:tcPr>
            <w:tcW w:w="1114"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95 1 00 01000</w:t>
            </w:r>
          </w:p>
        </w:tc>
        <w:tc>
          <w:tcPr>
            <w:tcW w:w="567"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 </w:t>
            </w:r>
          </w:p>
        </w:tc>
        <w:tc>
          <w:tcPr>
            <w:tcW w:w="993"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sz w:val="18"/>
                <w:szCs w:val="18"/>
              </w:rPr>
            </w:pPr>
            <w:r w:rsidRPr="0037512F">
              <w:rPr>
                <w:sz w:val="18"/>
                <w:szCs w:val="18"/>
              </w:rPr>
              <w:t>666 608,00</w:t>
            </w:r>
          </w:p>
        </w:tc>
        <w:tc>
          <w:tcPr>
            <w:tcW w:w="1134"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sz w:val="18"/>
                <w:szCs w:val="18"/>
              </w:rPr>
            </w:pPr>
            <w:r w:rsidRPr="0037512F">
              <w:rPr>
                <w:sz w:val="18"/>
                <w:szCs w:val="18"/>
              </w:rPr>
              <w:t>666 608,00</w:t>
            </w:r>
          </w:p>
        </w:tc>
        <w:tc>
          <w:tcPr>
            <w:tcW w:w="992"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sz w:val="18"/>
                <w:szCs w:val="18"/>
              </w:rPr>
            </w:pPr>
            <w:r w:rsidRPr="0037512F">
              <w:rPr>
                <w:sz w:val="18"/>
                <w:szCs w:val="18"/>
              </w:rPr>
              <w:t>666 608,00</w:t>
            </w:r>
          </w:p>
        </w:tc>
      </w:tr>
      <w:tr w:rsidR="0037512F" w:rsidRPr="0037512F" w:rsidTr="00612142">
        <w:trPr>
          <w:trHeight w:val="1590"/>
        </w:trPr>
        <w:tc>
          <w:tcPr>
            <w:tcW w:w="2980" w:type="dxa"/>
            <w:tcBorders>
              <w:top w:val="nil"/>
              <w:left w:val="single" w:sz="4" w:space="0" w:color="auto"/>
              <w:bottom w:val="single" w:sz="4" w:space="0" w:color="auto"/>
              <w:right w:val="single" w:sz="4" w:space="0" w:color="auto"/>
            </w:tcBorders>
            <w:shd w:val="clear" w:color="auto" w:fill="auto"/>
            <w:hideMark/>
          </w:tcPr>
          <w:p w:rsidR="0037512F" w:rsidRPr="0037512F" w:rsidRDefault="0037512F" w:rsidP="0037512F">
            <w:pPr>
              <w:rPr>
                <w:bCs/>
                <w:sz w:val="18"/>
                <w:szCs w:val="18"/>
              </w:rPr>
            </w:pPr>
            <w:r w:rsidRPr="0037512F">
              <w:rPr>
                <w:bCs/>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27"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453</w:t>
            </w:r>
          </w:p>
        </w:tc>
        <w:tc>
          <w:tcPr>
            <w:tcW w:w="439"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01</w:t>
            </w:r>
          </w:p>
        </w:tc>
        <w:tc>
          <w:tcPr>
            <w:tcW w:w="510"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02</w:t>
            </w:r>
          </w:p>
        </w:tc>
        <w:tc>
          <w:tcPr>
            <w:tcW w:w="1114"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95 1 00 01000</w:t>
            </w:r>
          </w:p>
        </w:tc>
        <w:tc>
          <w:tcPr>
            <w:tcW w:w="567"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100</w:t>
            </w:r>
          </w:p>
        </w:tc>
        <w:tc>
          <w:tcPr>
            <w:tcW w:w="993"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sz w:val="18"/>
                <w:szCs w:val="18"/>
              </w:rPr>
            </w:pPr>
            <w:r w:rsidRPr="0037512F">
              <w:rPr>
                <w:sz w:val="18"/>
                <w:szCs w:val="18"/>
              </w:rPr>
              <w:t>666 608,00</w:t>
            </w:r>
          </w:p>
        </w:tc>
        <w:tc>
          <w:tcPr>
            <w:tcW w:w="1134"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sz w:val="18"/>
                <w:szCs w:val="18"/>
              </w:rPr>
            </w:pPr>
            <w:r w:rsidRPr="0037512F">
              <w:rPr>
                <w:sz w:val="18"/>
                <w:szCs w:val="18"/>
              </w:rPr>
              <w:t>666 608,00</w:t>
            </w:r>
          </w:p>
        </w:tc>
        <w:tc>
          <w:tcPr>
            <w:tcW w:w="992"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sz w:val="18"/>
                <w:szCs w:val="18"/>
              </w:rPr>
            </w:pPr>
            <w:r w:rsidRPr="0037512F">
              <w:rPr>
                <w:sz w:val="18"/>
                <w:szCs w:val="18"/>
              </w:rPr>
              <w:t>666 608,00</w:t>
            </w:r>
          </w:p>
        </w:tc>
      </w:tr>
      <w:tr w:rsidR="0037512F" w:rsidRPr="0037512F" w:rsidTr="006A31D3">
        <w:trPr>
          <w:trHeight w:val="652"/>
        </w:trPr>
        <w:tc>
          <w:tcPr>
            <w:tcW w:w="2980" w:type="dxa"/>
            <w:tcBorders>
              <w:top w:val="nil"/>
              <w:left w:val="single" w:sz="4" w:space="0" w:color="auto"/>
              <w:bottom w:val="single" w:sz="4" w:space="0" w:color="auto"/>
              <w:right w:val="single" w:sz="4" w:space="0" w:color="auto"/>
            </w:tcBorders>
            <w:shd w:val="clear" w:color="auto" w:fill="auto"/>
            <w:hideMark/>
          </w:tcPr>
          <w:p w:rsidR="0037512F" w:rsidRPr="0037512F" w:rsidRDefault="0037512F" w:rsidP="0037512F">
            <w:pPr>
              <w:rPr>
                <w:bCs/>
                <w:sz w:val="18"/>
                <w:szCs w:val="18"/>
              </w:rPr>
            </w:pPr>
            <w:r w:rsidRPr="0037512F">
              <w:rPr>
                <w:bCs/>
                <w:sz w:val="18"/>
                <w:szCs w:val="18"/>
              </w:rPr>
              <w:t>Расходы на выплаты персоналу государственных (муниципальных) органов</w:t>
            </w:r>
          </w:p>
        </w:tc>
        <w:tc>
          <w:tcPr>
            <w:tcW w:w="627"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453</w:t>
            </w:r>
          </w:p>
        </w:tc>
        <w:tc>
          <w:tcPr>
            <w:tcW w:w="439"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01</w:t>
            </w:r>
          </w:p>
        </w:tc>
        <w:tc>
          <w:tcPr>
            <w:tcW w:w="510"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02</w:t>
            </w:r>
          </w:p>
        </w:tc>
        <w:tc>
          <w:tcPr>
            <w:tcW w:w="1114"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95 1 00 01000</w:t>
            </w:r>
          </w:p>
        </w:tc>
        <w:tc>
          <w:tcPr>
            <w:tcW w:w="567"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120</w:t>
            </w:r>
          </w:p>
        </w:tc>
        <w:tc>
          <w:tcPr>
            <w:tcW w:w="993"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sz w:val="18"/>
                <w:szCs w:val="18"/>
              </w:rPr>
            </w:pPr>
            <w:r w:rsidRPr="0037512F">
              <w:rPr>
                <w:sz w:val="18"/>
                <w:szCs w:val="18"/>
              </w:rPr>
              <w:t>666 608,00</w:t>
            </w:r>
          </w:p>
        </w:tc>
        <w:tc>
          <w:tcPr>
            <w:tcW w:w="1134"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sz w:val="18"/>
                <w:szCs w:val="18"/>
              </w:rPr>
            </w:pPr>
            <w:r w:rsidRPr="0037512F">
              <w:rPr>
                <w:sz w:val="18"/>
                <w:szCs w:val="18"/>
              </w:rPr>
              <w:t>666 608,00</w:t>
            </w:r>
          </w:p>
        </w:tc>
        <w:tc>
          <w:tcPr>
            <w:tcW w:w="992"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sz w:val="18"/>
                <w:szCs w:val="18"/>
              </w:rPr>
            </w:pPr>
            <w:r w:rsidRPr="0037512F">
              <w:rPr>
                <w:sz w:val="18"/>
                <w:szCs w:val="18"/>
              </w:rPr>
              <w:t>666 608,00</w:t>
            </w:r>
          </w:p>
        </w:tc>
      </w:tr>
      <w:tr w:rsidR="0037512F" w:rsidRPr="0037512F" w:rsidTr="00612142">
        <w:trPr>
          <w:trHeight w:val="1365"/>
        </w:trPr>
        <w:tc>
          <w:tcPr>
            <w:tcW w:w="2980" w:type="dxa"/>
            <w:tcBorders>
              <w:top w:val="nil"/>
              <w:left w:val="single" w:sz="4" w:space="0" w:color="auto"/>
              <w:bottom w:val="single" w:sz="4" w:space="0" w:color="auto"/>
              <w:right w:val="single" w:sz="4" w:space="0" w:color="auto"/>
            </w:tcBorders>
            <w:shd w:val="clear" w:color="auto" w:fill="auto"/>
            <w:hideMark/>
          </w:tcPr>
          <w:p w:rsidR="0037512F" w:rsidRPr="0037512F" w:rsidRDefault="0037512F" w:rsidP="0037512F">
            <w:pPr>
              <w:rPr>
                <w:bCs/>
                <w:sz w:val="18"/>
                <w:szCs w:val="18"/>
              </w:rPr>
            </w:pPr>
            <w:r w:rsidRPr="0037512F">
              <w:rPr>
                <w:bCs/>
                <w:sz w:val="18"/>
                <w:szCs w:val="18"/>
              </w:rPr>
              <w:t xml:space="preserve">    Функционирование Правительства Российской Федерации, высших органов исполнительной власти субъектов Российской Федерации, местных администраций</w:t>
            </w:r>
          </w:p>
        </w:tc>
        <w:tc>
          <w:tcPr>
            <w:tcW w:w="627"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bCs/>
                <w:sz w:val="18"/>
                <w:szCs w:val="18"/>
              </w:rPr>
            </w:pPr>
            <w:r w:rsidRPr="0037512F">
              <w:rPr>
                <w:bCs/>
                <w:sz w:val="18"/>
                <w:szCs w:val="18"/>
              </w:rPr>
              <w:t>453</w:t>
            </w:r>
          </w:p>
        </w:tc>
        <w:tc>
          <w:tcPr>
            <w:tcW w:w="439"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bCs/>
                <w:sz w:val="18"/>
                <w:szCs w:val="18"/>
              </w:rPr>
            </w:pPr>
            <w:r w:rsidRPr="0037512F">
              <w:rPr>
                <w:bCs/>
                <w:sz w:val="18"/>
                <w:szCs w:val="18"/>
              </w:rPr>
              <w:t>01</w:t>
            </w:r>
          </w:p>
        </w:tc>
        <w:tc>
          <w:tcPr>
            <w:tcW w:w="510"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bCs/>
                <w:sz w:val="18"/>
                <w:szCs w:val="18"/>
              </w:rPr>
            </w:pPr>
            <w:r w:rsidRPr="0037512F">
              <w:rPr>
                <w:bCs/>
                <w:sz w:val="18"/>
                <w:szCs w:val="18"/>
              </w:rPr>
              <w:t>04</w:t>
            </w:r>
          </w:p>
        </w:tc>
        <w:tc>
          <w:tcPr>
            <w:tcW w:w="1114"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 </w:t>
            </w:r>
          </w:p>
        </w:tc>
        <w:tc>
          <w:tcPr>
            <w:tcW w:w="567"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 </w:t>
            </w:r>
          </w:p>
        </w:tc>
        <w:tc>
          <w:tcPr>
            <w:tcW w:w="993"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bCs/>
                <w:sz w:val="18"/>
                <w:szCs w:val="18"/>
              </w:rPr>
            </w:pPr>
            <w:r w:rsidRPr="0037512F">
              <w:rPr>
                <w:bCs/>
                <w:sz w:val="18"/>
                <w:szCs w:val="18"/>
              </w:rPr>
              <w:t>2 484 565,25</w:t>
            </w:r>
          </w:p>
        </w:tc>
        <w:tc>
          <w:tcPr>
            <w:tcW w:w="1134"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bCs/>
                <w:sz w:val="18"/>
                <w:szCs w:val="18"/>
              </w:rPr>
            </w:pPr>
            <w:r w:rsidRPr="0037512F">
              <w:rPr>
                <w:bCs/>
                <w:sz w:val="18"/>
                <w:szCs w:val="18"/>
              </w:rPr>
              <w:t>2 285 154,00</w:t>
            </w:r>
          </w:p>
        </w:tc>
        <w:tc>
          <w:tcPr>
            <w:tcW w:w="992"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bCs/>
                <w:sz w:val="18"/>
                <w:szCs w:val="18"/>
              </w:rPr>
            </w:pPr>
            <w:r w:rsidRPr="0037512F">
              <w:rPr>
                <w:bCs/>
                <w:sz w:val="18"/>
                <w:szCs w:val="18"/>
              </w:rPr>
              <w:t>2 166 892,00</w:t>
            </w:r>
          </w:p>
        </w:tc>
      </w:tr>
      <w:tr w:rsidR="0037512F" w:rsidRPr="0037512F" w:rsidTr="00612142">
        <w:trPr>
          <w:trHeight w:val="495"/>
        </w:trPr>
        <w:tc>
          <w:tcPr>
            <w:tcW w:w="2980" w:type="dxa"/>
            <w:tcBorders>
              <w:top w:val="nil"/>
              <w:left w:val="single" w:sz="4" w:space="0" w:color="auto"/>
              <w:bottom w:val="single" w:sz="4" w:space="0" w:color="auto"/>
              <w:right w:val="single" w:sz="4" w:space="0" w:color="auto"/>
            </w:tcBorders>
            <w:shd w:val="clear" w:color="auto" w:fill="auto"/>
            <w:hideMark/>
          </w:tcPr>
          <w:p w:rsidR="0037512F" w:rsidRPr="0037512F" w:rsidRDefault="0037512F" w:rsidP="0037512F">
            <w:pPr>
              <w:rPr>
                <w:bCs/>
                <w:sz w:val="18"/>
                <w:szCs w:val="18"/>
              </w:rPr>
            </w:pPr>
            <w:r w:rsidRPr="0037512F">
              <w:rPr>
                <w:bCs/>
                <w:sz w:val="18"/>
                <w:szCs w:val="18"/>
              </w:rPr>
              <w:t>Обеспечение деятельности органов местного самоуправления</w:t>
            </w:r>
          </w:p>
        </w:tc>
        <w:tc>
          <w:tcPr>
            <w:tcW w:w="627"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bCs/>
                <w:sz w:val="18"/>
                <w:szCs w:val="18"/>
              </w:rPr>
            </w:pPr>
            <w:r w:rsidRPr="0037512F">
              <w:rPr>
                <w:bCs/>
                <w:sz w:val="18"/>
                <w:szCs w:val="18"/>
              </w:rPr>
              <w:t>453</w:t>
            </w:r>
          </w:p>
        </w:tc>
        <w:tc>
          <w:tcPr>
            <w:tcW w:w="439"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bCs/>
                <w:sz w:val="18"/>
                <w:szCs w:val="18"/>
              </w:rPr>
            </w:pPr>
            <w:r w:rsidRPr="0037512F">
              <w:rPr>
                <w:bCs/>
                <w:sz w:val="18"/>
                <w:szCs w:val="18"/>
              </w:rPr>
              <w:t>01</w:t>
            </w:r>
          </w:p>
        </w:tc>
        <w:tc>
          <w:tcPr>
            <w:tcW w:w="510"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bCs/>
                <w:sz w:val="18"/>
                <w:szCs w:val="18"/>
              </w:rPr>
            </w:pPr>
            <w:r w:rsidRPr="0037512F">
              <w:rPr>
                <w:bCs/>
                <w:sz w:val="18"/>
                <w:szCs w:val="18"/>
              </w:rPr>
              <w:t>04</w:t>
            </w:r>
          </w:p>
        </w:tc>
        <w:tc>
          <w:tcPr>
            <w:tcW w:w="1114"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95 0 00 01000</w:t>
            </w:r>
          </w:p>
        </w:tc>
        <w:tc>
          <w:tcPr>
            <w:tcW w:w="567"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000</w:t>
            </w:r>
          </w:p>
        </w:tc>
        <w:tc>
          <w:tcPr>
            <w:tcW w:w="993"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bCs/>
                <w:sz w:val="18"/>
                <w:szCs w:val="18"/>
              </w:rPr>
            </w:pPr>
            <w:r w:rsidRPr="0037512F">
              <w:rPr>
                <w:bCs/>
                <w:sz w:val="18"/>
                <w:szCs w:val="18"/>
              </w:rPr>
              <w:t>2 438 003,00</w:t>
            </w:r>
          </w:p>
        </w:tc>
        <w:tc>
          <w:tcPr>
            <w:tcW w:w="1134"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bCs/>
                <w:sz w:val="18"/>
                <w:szCs w:val="18"/>
              </w:rPr>
            </w:pPr>
            <w:r w:rsidRPr="0037512F">
              <w:rPr>
                <w:bCs/>
                <w:sz w:val="18"/>
                <w:szCs w:val="18"/>
              </w:rPr>
              <w:t>2 233 804,00</w:t>
            </w:r>
          </w:p>
        </w:tc>
        <w:tc>
          <w:tcPr>
            <w:tcW w:w="992"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bCs/>
                <w:sz w:val="18"/>
                <w:szCs w:val="18"/>
              </w:rPr>
            </w:pPr>
            <w:r w:rsidRPr="0037512F">
              <w:rPr>
                <w:bCs/>
                <w:sz w:val="18"/>
                <w:szCs w:val="18"/>
              </w:rPr>
              <w:t>2 115 542,00</w:t>
            </w:r>
          </w:p>
        </w:tc>
      </w:tr>
      <w:tr w:rsidR="0037512F" w:rsidRPr="0037512F" w:rsidTr="00612142">
        <w:trPr>
          <w:trHeight w:val="1575"/>
        </w:trPr>
        <w:tc>
          <w:tcPr>
            <w:tcW w:w="2980" w:type="dxa"/>
            <w:tcBorders>
              <w:top w:val="nil"/>
              <w:left w:val="single" w:sz="4" w:space="0" w:color="auto"/>
              <w:bottom w:val="single" w:sz="4" w:space="0" w:color="auto"/>
              <w:right w:val="single" w:sz="4" w:space="0" w:color="auto"/>
            </w:tcBorders>
            <w:shd w:val="clear" w:color="auto" w:fill="auto"/>
            <w:hideMark/>
          </w:tcPr>
          <w:p w:rsidR="0037512F" w:rsidRPr="0037512F" w:rsidRDefault="0037512F" w:rsidP="0037512F">
            <w:pPr>
              <w:rPr>
                <w:bCs/>
                <w:sz w:val="18"/>
                <w:szCs w:val="18"/>
              </w:rPr>
            </w:pPr>
            <w:r w:rsidRPr="0037512F">
              <w:rPr>
                <w:bCs/>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27"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bCs/>
                <w:sz w:val="18"/>
                <w:szCs w:val="18"/>
              </w:rPr>
            </w:pPr>
            <w:r w:rsidRPr="0037512F">
              <w:rPr>
                <w:bCs/>
                <w:sz w:val="18"/>
                <w:szCs w:val="18"/>
              </w:rPr>
              <w:t>453</w:t>
            </w:r>
          </w:p>
        </w:tc>
        <w:tc>
          <w:tcPr>
            <w:tcW w:w="439"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bCs/>
                <w:sz w:val="18"/>
                <w:szCs w:val="18"/>
              </w:rPr>
            </w:pPr>
            <w:r w:rsidRPr="0037512F">
              <w:rPr>
                <w:bCs/>
                <w:sz w:val="18"/>
                <w:szCs w:val="18"/>
              </w:rPr>
              <w:t>01</w:t>
            </w:r>
          </w:p>
        </w:tc>
        <w:tc>
          <w:tcPr>
            <w:tcW w:w="510"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bCs/>
                <w:sz w:val="18"/>
                <w:szCs w:val="18"/>
              </w:rPr>
            </w:pPr>
            <w:r w:rsidRPr="0037512F">
              <w:rPr>
                <w:bCs/>
                <w:sz w:val="18"/>
                <w:szCs w:val="18"/>
              </w:rPr>
              <w:t>04</w:t>
            </w:r>
          </w:p>
        </w:tc>
        <w:tc>
          <w:tcPr>
            <w:tcW w:w="1114"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95 0 00 01000</w:t>
            </w:r>
          </w:p>
        </w:tc>
        <w:tc>
          <w:tcPr>
            <w:tcW w:w="567"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100</w:t>
            </w:r>
          </w:p>
        </w:tc>
        <w:tc>
          <w:tcPr>
            <w:tcW w:w="993"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bCs/>
                <w:sz w:val="18"/>
                <w:szCs w:val="18"/>
              </w:rPr>
            </w:pPr>
            <w:r w:rsidRPr="0037512F">
              <w:rPr>
                <w:bCs/>
                <w:sz w:val="18"/>
                <w:szCs w:val="18"/>
              </w:rPr>
              <w:t>2 106 900,00</w:t>
            </w:r>
          </w:p>
        </w:tc>
        <w:tc>
          <w:tcPr>
            <w:tcW w:w="1134"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bCs/>
                <w:sz w:val="18"/>
                <w:szCs w:val="18"/>
              </w:rPr>
            </w:pPr>
            <w:r w:rsidRPr="0037512F">
              <w:rPr>
                <w:bCs/>
                <w:sz w:val="18"/>
                <w:szCs w:val="18"/>
              </w:rPr>
              <w:t>2 106 900,00</w:t>
            </w:r>
          </w:p>
        </w:tc>
        <w:tc>
          <w:tcPr>
            <w:tcW w:w="992"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bCs/>
                <w:sz w:val="18"/>
                <w:szCs w:val="18"/>
              </w:rPr>
            </w:pPr>
            <w:r w:rsidRPr="0037512F">
              <w:rPr>
                <w:bCs/>
                <w:sz w:val="18"/>
                <w:szCs w:val="18"/>
              </w:rPr>
              <w:t>2 079 895,00</w:t>
            </w:r>
          </w:p>
        </w:tc>
      </w:tr>
      <w:tr w:rsidR="0037512F" w:rsidRPr="0037512F" w:rsidTr="00612142">
        <w:trPr>
          <w:trHeight w:val="780"/>
        </w:trPr>
        <w:tc>
          <w:tcPr>
            <w:tcW w:w="2980" w:type="dxa"/>
            <w:tcBorders>
              <w:top w:val="nil"/>
              <w:left w:val="single" w:sz="4" w:space="0" w:color="auto"/>
              <w:bottom w:val="single" w:sz="4" w:space="0" w:color="auto"/>
              <w:right w:val="single" w:sz="4" w:space="0" w:color="auto"/>
            </w:tcBorders>
            <w:shd w:val="clear" w:color="auto" w:fill="auto"/>
            <w:hideMark/>
          </w:tcPr>
          <w:p w:rsidR="0037512F" w:rsidRPr="0037512F" w:rsidRDefault="0037512F" w:rsidP="0037512F">
            <w:pPr>
              <w:rPr>
                <w:bCs/>
                <w:sz w:val="18"/>
                <w:szCs w:val="18"/>
              </w:rPr>
            </w:pPr>
            <w:r w:rsidRPr="0037512F">
              <w:rPr>
                <w:bCs/>
                <w:sz w:val="18"/>
                <w:szCs w:val="18"/>
              </w:rPr>
              <w:t>Расходы на выплаты персоналу государственных (муниципальных) органов</w:t>
            </w:r>
          </w:p>
        </w:tc>
        <w:tc>
          <w:tcPr>
            <w:tcW w:w="627"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bCs/>
                <w:sz w:val="18"/>
                <w:szCs w:val="18"/>
              </w:rPr>
            </w:pPr>
            <w:r w:rsidRPr="0037512F">
              <w:rPr>
                <w:bCs/>
                <w:sz w:val="18"/>
                <w:szCs w:val="18"/>
              </w:rPr>
              <w:t>453</w:t>
            </w:r>
          </w:p>
        </w:tc>
        <w:tc>
          <w:tcPr>
            <w:tcW w:w="439"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bCs/>
                <w:sz w:val="18"/>
                <w:szCs w:val="18"/>
              </w:rPr>
            </w:pPr>
            <w:r w:rsidRPr="0037512F">
              <w:rPr>
                <w:bCs/>
                <w:sz w:val="18"/>
                <w:szCs w:val="18"/>
              </w:rPr>
              <w:t>01</w:t>
            </w:r>
          </w:p>
        </w:tc>
        <w:tc>
          <w:tcPr>
            <w:tcW w:w="510"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bCs/>
                <w:sz w:val="18"/>
                <w:szCs w:val="18"/>
              </w:rPr>
            </w:pPr>
            <w:r w:rsidRPr="0037512F">
              <w:rPr>
                <w:bCs/>
                <w:sz w:val="18"/>
                <w:szCs w:val="18"/>
              </w:rPr>
              <w:t>04</w:t>
            </w:r>
          </w:p>
        </w:tc>
        <w:tc>
          <w:tcPr>
            <w:tcW w:w="1114"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95 0 00 01000</w:t>
            </w:r>
          </w:p>
        </w:tc>
        <w:tc>
          <w:tcPr>
            <w:tcW w:w="567"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120</w:t>
            </w:r>
          </w:p>
        </w:tc>
        <w:tc>
          <w:tcPr>
            <w:tcW w:w="993"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bCs/>
                <w:sz w:val="18"/>
                <w:szCs w:val="18"/>
              </w:rPr>
            </w:pPr>
            <w:r w:rsidRPr="0037512F">
              <w:rPr>
                <w:bCs/>
                <w:sz w:val="18"/>
                <w:szCs w:val="18"/>
              </w:rPr>
              <w:t>2 106 900,00</w:t>
            </w:r>
          </w:p>
        </w:tc>
        <w:tc>
          <w:tcPr>
            <w:tcW w:w="1134"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bCs/>
                <w:sz w:val="18"/>
                <w:szCs w:val="18"/>
              </w:rPr>
            </w:pPr>
            <w:r w:rsidRPr="0037512F">
              <w:rPr>
                <w:bCs/>
                <w:sz w:val="18"/>
                <w:szCs w:val="18"/>
              </w:rPr>
              <w:t>2 106 900,00</w:t>
            </w:r>
          </w:p>
        </w:tc>
        <w:tc>
          <w:tcPr>
            <w:tcW w:w="992"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bCs/>
                <w:sz w:val="18"/>
                <w:szCs w:val="18"/>
              </w:rPr>
            </w:pPr>
            <w:r w:rsidRPr="0037512F">
              <w:rPr>
                <w:bCs/>
                <w:sz w:val="18"/>
                <w:szCs w:val="18"/>
              </w:rPr>
              <w:t>2 079 895,00</w:t>
            </w:r>
          </w:p>
        </w:tc>
      </w:tr>
      <w:tr w:rsidR="0037512F" w:rsidRPr="0037512F" w:rsidTr="00612142">
        <w:trPr>
          <w:trHeight w:val="780"/>
        </w:trPr>
        <w:tc>
          <w:tcPr>
            <w:tcW w:w="2980" w:type="dxa"/>
            <w:tcBorders>
              <w:top w:val="nil"/>
              <w:left w:val="single" w:sz="4" w:space="0" w:color="auto"/>
              <w:bottom w:val="single" w:sz="4" w:space="0" w:color="auto"/>
              <w:right w:val="single" w:sz="4" w:space="0" w:color="auto"/>
            </w:tcBorders>
            <w:shd w:val="clear" w:color="auto" w:fill="auto"/>
            <w:hideMark/>
          </w:tcPr>
          <w:p w:rsidR="0037512F" w:rsidRPr="0037512F" w:rsidRDefault="0037512F" w:rsidP="0037512F">
            <w:pPr>
              <w:rPr>
                <w:bCs/>
                <w:sz w:val="18"/>
                <w:szCs w:val="18"/>
              </w:rPr>
            </w:pPr>
            <w:r w:rsidRPr="0037512F">
              <w:rPr>
                <w:bCs/>
                <w:sz w:val="18"/>
                <w:szCs w:val="18"/>
              </w:rPr>
              <w:t>Закупка товаров, работ и услуг для обеспечения  государственных (муниципальных) нужд</w:t>
            </w:r>
          </w:p>
        </w:tc>
        <w:tc>
          <w:tcPr>
            <w:tcW w:w="627"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453</w:t>
            </w:r>
          </w:p>
        </w:tc>
        <w:tc>
          <w:tcPr>
            <w:tcW w:w="439"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01</w:t>
            </w:r>
          </w:p>
        </w:tc>
        <w:tc>
          <w:tcPr>
            <w:tcW w:w="510"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04</w:t>
            </w:r>
          </w:p>
        </w:tc>
        <w:tc>
          <w:tcPr>
            <w:tcW w:w="1114"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95 0 00 01000</w:t>
            </w:r>
          </w:p>
        </w:tc>
        <w:tc>
          <w:tcPr>
            <w:tcW w:w="567"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200</w:t>
            </w:r>
          </w:p>
        </w:tc>
        <w:tc>
          <w:tcPr>
            <w:tcW w:w="993"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sz w:val="18"/>
                <w:szCs w:val="18"/>
              </w:rPr>
            </w:pPr>
            <w:r w:rsidRPr="0037512F">
              <w:rPr>
                <w:sz w:val="18"/>
                <w:szCs w:val="18"/>
              </w:rPr>
              <w:t>315 700,00</w:t>
            </w:r>
          </w:p>
        </w:tc>
        <w:tc>
          <w:tcPr>
            <w:tcW w:w="1134"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sz w:val="18"/>
                <w:szCs w:val="18"/>
              </w:rPr>
            </w:pPr>
            <w:r w:rsidRPr="0037512F">
              <w:rPr>
                <w:sz w:val="18"/>
                <w:szCs w:val="18"/>
              </w:rPr>
              <w:t>111 501,00</w:t>
            </w:r>
          </w:p>
        </w:tc>
        <w:tc>
          <w:tcPr>
            <w:tcW w:w="992"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sz w:val="18"/>
                <w:szCs w:val="18"/>
              </w:rPr>
            </w:pPr>
            <w:r w:rsidRPr="0037512F">
              <w:rPr>
                <w:sz w:val="18"/>
                <w:szCs w:val="18"/>
              </w:rPr>
              <w:t>20 244,00</w:t>
            </w:r>
          </w:p>
        </w:tc>
      </w:tr>
      <w:tr w:rsidR="0037512F" w:rsidRPr="0037512F" w:rsidTr="00612142">
        <w:trPr>
          <w:trHeight w:val="780"/>
        </w:trPr>
        <w:tc>
          <w:tcPr>
            <w:tcW w:w="2980" w:type="dxa"/>
            <w:tcBorders>
              <w:top w:val="nil"/>
              <w:left w:val="single" w:sz="4" w:space="0" w:color="auto"/>
              <w:bottom w:val="single" w:sz="4" w:space="0" w:color="auto"/>
              <w:right w:val="single" w:sz="4" w:space="0" w:color="auto"/>
            </w:tcBorders>
            <w:shd w:val="clear" w:color="auto" w:fill="auto"/>
            <w:hideMark/>
          </w:tcPr>
          <w:p w:rsidR="0037512F" w:rsidRPr="0037512F" w:rsidRDefault="0037512F" w:rsidP="0037512F">
            <w:pPr>
              <w:rPr>
                <w:bCs/>
                <w:sz w:val="18"/>
                <w:szCs w:val="18"/>
              </w:rPr>
            </w:pPr>
            <w:r w:rsidRPr="0037512F">
              <w:rPr>
                <w:bCs/>
                <w:sz w:val="18"/>
                <w:szCs w:val="18"/>
              </w:rPr>
              <w:t>Иные закупки товаров, работ и услуг для обеспечения государственных (муниципальных) нужд</w:t>
            </w:r>
          </w:p>
        </w:tc>
        <w:tc>
          <w:tcPr>
            <w:tcW w:w="627"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453</w:t>
            </w:r>
          </w:p>
        </w:tc>
        <w:tc>
          <w:tcPr>
            <w:tcW w:w="439"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01</w:t>
            </w:r>
          </w:p>
        </w:tc>
        <w:tc>
          <w:tcPr>
            <w:tcW w:w="510"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04</w:t>
            </w:r>
          </w:p>
        </w:tc>
        <w:tc>
          <w:tcPr>
            <w:tcW w:w="1114"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95 0 00 01000</w:t>
            </w:r>
          </w:p>
        </w:tc>
        <w:tc>
          <w:tcPr>
            <w:tcW w:w="567"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240</w:t>
            </w:r>
          </w:p>
        </w:tc>
        <w:tc>
          <w:tcPr>
            <w:tcW w:w="993"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sz w:val="18"/>
                <w:szCs w:val="18"/>
              </w:rPr>
            </w:pPr>
            <w:r w:rsidRPr="0037512F">
              <w:rPr>
                <w:sz w:val="18"/>
                <w:szCs w:val="18"/>
              </w:rPr>
              <w:t>315 700,00</w:t>
            </w:r>
          </w:p>
        </w:tc>
        <w:tc>
          <w:tcPr>
            <w:tcW w:w="1134"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sz w:val="18"/>
                <w:szCs w:val="18"/>
              </w:rPr>
            </w:pPr>
            <w:r w:rsidRPr="0037512F">
              <w:rPr>
                <w:sz w:val="18"/>
                <w:szCs w:val="18"/>
              </w:rPr>
              <w:t>111 501,00</w:t>
            </w:r>
          </w:p>
        </w:tc>
        <w:tc>
          <w:tcPr>
            <w:tcW w:w="992"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sz w:val="18"/>
                <w:szCs w:val="18"/>
              </w:rPr>
            </w:pPr>
            <w:r w:rsidRPr="0037512F">
              <w:rPr>
                <w:sz w:val="18"/>
                <w:szCs w:val="18"/>
              </w:rPr>
              <w:t>20 244,00</w:t>
            </w:r>
          </w:p>
        </w:tc>
      </w:tr>
      <w:tr w:rsidR="0037512F" w:rsidRPr="0037512F" w:rsidTr="00612142">
        <w:trPr>
          <w:trHeight w:val="435"/>
        </w:trPr>
        <w:tc>
          <w:tcPr>
            <w:tcW w:w="2980" w:type="dxa"/>
            <w:tcBorders>
              <w:top w:val="nil"/>
              <w:left w:val="single" w:sz="4" w:space="0" w:color="auto"/>
              <w:bottom w:val="single" w:sz="4" w:space="0" w:color="auto"/>
              <w:right w:val="single" w:sz="4" w:space="0" w:color="auto"/>
            </w:tcBorders>
            <w:shd w:val="clear" w:color="auto" w:fill="auto"/>
            <w:hideMark/>
          </w:tcPr>
          <w:p w:rsidR="0037512F" w:rsidRPr="0037512F" w:rsidRDefault="0037512F" w:rsidP="0037512F">
            <w:pPr>
              <w:rPr>
                <w:bCs/>
                <w:sz w:val="18"/>
                <w:szCs w:val="18"/>
              </w:rPr>
            </w:pPr>
            <w:r w:rsidRPr="0037512F">
              <w:rPr>
                <w:bCs/>
                <w:sz w:val="18"/>
                <w:szCs w:val="18"/>
              </w:rPr>
              <w:t>Иные бюджетные ассигнования</w:t>
            </w:r>
          </w:p>
        </w:tc>
        <w:tc>
          <w:tcPr>
            <w:tcW w:w="627"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453</w:t>
            </w:r>
          </w:p>
        </w:tc>
        <w:tc>
          <w:tcPr>
            <w:tcW w:w="439"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01</w:t>
            </w:r>
          </w:p>
        </w:tc>
        <w:tc>
          <w:tcPr>
            <w:tcW w:w="510"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04</w:t>
            </w:r>
          </w:p>
        </w:tc>
        <w:tc>
          <w:tcPr>
            <w:tcW w:w="1114"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95 0 00 01000</w:t>
            </w:r>
          </w:p>
        </w:tc>
        <w:tc>
          <w:tcPr>
            <w:tcW w:w="567"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800</w:t>
            </w:r>
          </w:p>
        </w:tc>
        <w:tc>
          <w:tcPr>
            <w:tcW w:w="993"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bCs/>
                <w:sz w:val="18"/>
                <w:szCs w:val="18"/>
              </w:rPr>
            </w:pPr>
            <w:r w:rsidRPr="0037512F">
              <w:rPr>
                <w:bCs/>
                <w:sz w:val="18"/>
                <w:szCs w:val="18"/>
              </w:rPr>
              <w:t>15 403,00</w:t>
            </w:r>
          </w:p>
        </w:tc>
        <w:tc>
          <w:tcPr>
            <w:tcW w:w="1134"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bCs/>
                <w:sz w:val="18"/>
                <w:szCs w:val="18"/>
              </w:rPr>
            </w:pPr>
            <w:r w:rsidRPr="0037512F">
              <w:rPr>
                <w:bCs/>
                <w:sz w:val="18"/>
                <w:szCs w:val="18"/>
              </w:rPr>
              <w:t>15 403,00</w:t>
            </w:r>
          </w:p>
        </w:tc>
        <w:tc>
          <w:tcPr>
            <w:tcW w:w="992"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bCs/>
                <w:sz w:val="18"/>
                <w:szCs w:val="18"/>
              </w:rPr>
            </w:pPr>
            <w:r w:rsidRPr="0037512F">
              <w:rPr>
                <w:bCs/>
                <w:sz w:val="18"/>
                <w:szCs w:val="18"/>
              </w:rPr>
              <w:t>15 403,00</w:t>
            </w:r>
          </w:p>
        </w:tc>
      </w:tr>
      <w:tr w:rsidR="0037512F" w:rsidRPr="0037512F" w:rsidTr="00612142">
        <w:trPr>
          <w:trHeight w:val="315"/>
        </w:trPr>
        <w:tc>
          <w:tcPr>
            <w:tcW w:w="2980" w:type="dxa"/>
            <w:tcBorders>
              <w:top w:val="nil"/>
              <w:left w:val="single" w:sz="4" w:space="0" w:color="auto"/>
              <w:bottom w:val="single" w:sz="4" w:space="0" w:color="auto"/>
              <w:right w:val="single" w:sz="4" w:space="0" w:color="auto"/>
            </w:tcBorders>
            <w:shd w:val="clear" w:color="auto" w:fill="auto"/>
            <w:hideMark/>
          </w:tcPr>
          <w:p w:rsidR="0037512F" w:rsidRPr="0037512F" w:rsidRDefault="0037512F" w:rsidP="0037512F">
            <w:pPr>
              <w:rPr>
                <w:bCs/>
                <w:sz w:val="18"/>
                <w:szCs w:val="18"/>
              </w:rPr>
            </w:pPr>
            <w:r w:rsidRPr="0037512F">
              <w:rPr>
                <w:bCs/>
                <w:sz w:val="18"/>
                <w:szCs w:val="18"/>
              </w:rPr>
              <w:t>Уплата налогов, сборов и иных платежей</w:t>
            </w:r>
          </w:p>
        </w:tc>
        <w:tc>
          <w:tcPr>
            <w:tcW w:w="627"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453</w:t>
            </w:r>
          </w:p>
        </w:tc>
        <w:tc>
          <w:tcPr>
            <w:tcW w:w="439"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01</w:t>
            </w:r>
          </w:p>
        </w:tc>
        <w:tc>
          <w:tcPr>
            <w:tcW w:w="510"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04</w:t>
            </w:r>
          </w:p>
        </w:tc>
        <w:tc>
          <w:tcPr>
            <w:tcW w:w="1114"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95 0 00 01000</w:t>
            </w:r>
          </w:p>
        </w:tc>
        <w:tc>
          <w:tcPr>
            <w:tcW w:w="567"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850</w:t>
            </w:r>
          </w:p>
        </w:tc>
        <w:tc>
          <w:tcPr>
            <w:tcW w:w="993"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sz w:val="18"/>
                <w:szCs w:val="18"/>
              </w:rPr>
            </w:pPr>
            <w:r w:rsidRPr="0037512F">
              <w:rPr>
                <w:sz w:val="18"/>
                <w:szCs w:val="18"/>
              </w:rPr>
              <w:t>15 403,00</w:t>
            </w:r>
          </w:p>
        </w:tc>
        <w:tc>
          <w:tcPr>
            <w:tcW w:w="1134"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sz w:val="18"/>
                <w:szCs w:val="18"/>
              </w:rPr>
            </w:pPr>
            <w:r w:rsidRPr="0037512F">
              <w:rPr>
                <w:sz w:val="18"/>
                <w:szCs w:val="18"/>
              </w:rPr>
              <w:t>15 403,00</w:t>
            </w:r>
          </w:p>
        </w:tc>
        <w:tc>
          <w:tcPr>
            <w:tcW w:w="992"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sz w:val="18"/>
                <w:szCs w:val="18"/>
              </w:rPr>
            </w:pPr>
            <w:r w:rsidRPr="0037512F">
              <w:rPr>
                <w:sz w:val="18"/>
                <w:szCs w:val="18"/>
              </w:rPr>
              <w:t>15 403,00</w:t>
            </w:r>
          </w:p>
        </w:tc>
      </w:tr>
      <w:tr w:rsidR="0037512F" w:rsidRPr="0037512F" w:rsidTr="004E77D9">
        <w:trPr>
          <w:trHeight w:val="720"/>
        </w:trPr>
        <w:tc>
          <w:tcPr>
            <w:tcW w:w="2980" w:type="dxa"/>
            <w:tcBorders>
              <w:top w:val="nil"/>
              <w:left w:val="single" w:sz="4" w:space="0" w:color="auto"/>
              <w:bottom w:val="single" w:sz="4" w:space="0" w:color="auto"/>
              <w:right w:val="single" w:sz="4" w:space="0" w:color="auto"/>
            </w:tcBorders>
            <w:shd w:val="clear" w:color="auto" w:fill="auto"/>
            <w:vAlign w:val="bottom"/>
            <w:hideMark/>
          </w:tcPr>
          <w:p w:rsidR="0037512F" w:rsidRPr="0037512F" w:rsidRDefault="0037512F" w:rsidP="0037512F">
            <w:pPr>
              <w:rPr>
                <w:bCs/>
                <w:sz w:val="18"/>
                <w:szCs w:val="18"/>
              </w:rPr>
            </w:pPr>
            <w:r w:rsidRPr="0037512F">
              <w:rPr>
                <w:bCs/>
                <w:sz w:val="18"/>
                <w:szCs w:val="18"/>
              </w:rPr>
              <w:t>Субвенции на возмещение по содержанию штатных единиц, осуществляющих переданные отдельные государственные  полномочия области</w:t>
            </w:r>
          </w:p>
        </w:tc>
        <w:tc>
          <w:tcPr>
            <w:tcW w:w="627"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bCs/>
                <w:sz w:val="18"/>
                <w:szCs w:val="18"/>
              </w:rPr>
            </w:pPr>
            <w:r w:rsidRPr="0037512F">
              <w:rPr>
                <w:bCs/>
                <w:sz w:val="18"/>
                <w:szCs w:val="18"/>
              </w:rPr>
              <w:t>453</w:t>
            </w:r>
          </w:p>
        </w:tc>
        <w:tc>
          <w:tcPr>
            <w:tcW w:w="439"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bCs/>
                <w:sz w:val="18"/>
                <w:szCs w:val="18"/>
              </w:rPr>
            </w:pPr>
            <w:r w:rsidRPr="0037512F">
              <w:rPr>
                <w:bCs/>
                <w:sz w:val="18"/>
                <w:szCs w:val="18"/>
              </w:rPr>
              <w:t>01</w:t>
            </w:r>
          </w:p>
        </w:tc>
        <w:tc>
          <w:tcPr>
            <w:tcW w:w="510"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bCs/>
                <w:sz w:val="18"/>
                <w:szCs w:val="18"/>
              </w:rPr>
            </w:pPr>
            <w:r w:rsidRPr="0037512F">
              <w:rPr>
                <w:bCs/>
                <w:sz w:val="18"/>
                <w:szCs w:val="18"/>
              </w:rPr>
              <w:t>04</w:t>
            </w:r>
          </w:p>
        </w:tc>
        <w:tc>
          <w:tcPr>
            <w:tcW w:w="1114"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95 0 00 70280</w:t>
            </w:r>
          </w:p>
        </w:tc>
        <w:tc>
          <w:tcPr>
            <w:tcW w:w="567"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000</w:t>
            </w:r>
          </w:p>
        </w:tc>
        <w:tc>
          <w:tcPr>
            <w:tcW w:w="993"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sz w:val="18"/>
                <w:szCs w:val="18"/>
              </w:rPr>
            </w:pPr>
            <w:r w:rsidRPr="0037512F">
              <w:rPr>
                <w:sz w:val="18"/>
                <w:szCs w:val="18"/>
              </w:rPr>
              <w:t>51 350,00</w:t>
            </w:r>
          </w:p>
        </w:tc>
        <w:tc>
          <w:tcPr>
            <w:tcW w:w="1134"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sz w:val="18"/>
                <w:szCs w:val="18"/>
              </w:rPr>
            </w:pPr>
            <w:r w:rsidRPr="0037512F">
              <w:rPr>
                <w:sz w:val="18"/>
                <w:szCs w:val="18"/>
              </w:rPr>
              <w:t>51 350,00</w:t>
            </w:r>
          </w:p>
        </w:tc>
        <w:tc>
          <w:tcPr>
            <w:tcW w:w="992"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sz w:val="18"/>
                <w:szCs w:val="18"/>
              </w:rPr>
            </w:pPr>
            <w:r w:rsidRPr="0037512F">
              <w:rPr>
                <w:sz w:val="18"/>
                <w:szCs w:val="18"/>
              </w:rPr>
              <w:t>51 350,00</w:t>
            </w:r>
          </w:p>
        </w:tc>
      </w:tr>
      <w:tr w:rsidR="0037512F" w:rsidRPr="0037512F" w:rsidTr="00612142">
        <w:trPr>
          <w:trHeight w:val="1560"/>
        </w:trPr>
        <w:tc>
          <w:tcPr>
            <w:tcW w:w="2980" w:type="dxa"/>
            <w:tcBorders>
              <w:top w:val="nil"/>
              <w:left w:val="single" w:sz="4" w:space="0" w:color="auto"/>
              <w:bottom w:val="single" w:sz="4" w:space="0" w:color="auto"/>
              <w:right w:val="single" w:sz="4" w:space="0" w:color="auto"/>
            </w:tcBorders>
            <w:shd w:val="clear" w:color="auto" w:fill="auto"/>
            <w:hideMark/>
          </w:tcPr>
          <w:p w:rsidR="0037512F" w:rsidRPr="0037512F" w:rsidRDefault="0037512F" w:rsidP="0037512F">
            <w:pPr>
              <w:rPr>
                <w:bCs/>
                <w:sz w:val="18"/>
                <w:szCs w:val="18"/>
              </w:rPr>
            </w:pPr>
            <w:r w:rsidRPr="0037512F">
              <w:rPr>
                <w:bCs/>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27"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453</w:t>
            </w:r>
          </w:p>
        </w:tc>
        <w:tc>
          <w:tcPr>
            <w:tcW w:w="439"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01</w:t>
            </w:r>
          </w:p>
        </w:tc>
        <w:tc>
          <w:tcPr>
            <w:tcW w:w="510"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04</w:t>
            </w:r>
          </w:p>
        </w:tc>
        <w:tc>
          <w:tcPr>
            <w:tcW w:w="1114"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95 0 00 70280</w:t>
            </w:r>
          </w:p>
        </w:tc>
        <w:tc>
          <w:tcPr>
            <w:tcW w:w="567"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100</w:t>
            </w:r>
          </w:p>
        </w:tc>
        <w:tc>
          <w:tcPr>
            <w:tcW w:w="993"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sz w:val="18"/>
                <w:szCs w:val="18"/>
              </w:rPr>
            </w:pPr>
            <w:r w:rsidRPr="0037512F">
              <w:rPr>
                <w:sz w:val="18"/>
                <w:szCs w:val="18"/>
              </w:rPr>
              <w:t>51 350,00</w:t>
            </w:r>
          </w:p>
        </w:tc>
        <w:tc>
          <w:tcPr>
            <w:tcW w:w="1134"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sz w:val="18"/>
                <w:szCs w:val="18"/>
              </w:rPr>
            </w:pPr>
            <w:r w:rsidRPr="0037512F">
              <w:rPr>
                <w:sz w:val="18"/>
                <w:szCs w:val="18"/>
              </w:rPr>
              <w:t>51 350,00</w:t>
            </w:r>
          </w:p>
        </w:tc>
        <w:tc>
          <w:tcPr>
            <w:tcW w:w="992"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sz w:val="18"/>
                <w:szCs w:val="18"/>
              </w:rPr>
            </w:pPr>
            <w:r w:rsidRPr="0037512F">
              <w:rPr>
                <w:sz w:val="18"/>
                <w:szCs w:val="18"/>
              </w:rPr>
              <w:t>51 350,00</w:t>
            </w:r>
          </w:p>
        </w:tc>
      </w:tr>
      <w:tr w:rsidR="0037512F" w:rsidRPr="0037512F" w:rsidTr="004E77D9">
        <w:trPr>
          <w:trHeight w:val="592"/>
        </w:trPr>
        <w:tc>
          <w:tcPr>
            <w:tcW w:w="2980" w:type="dxa"/>
            <w:tcBorders>
              <w:top w:val="nil"/>
              <w:left w:val="single" w:sz="4" w:space="0" w:color="auto"/>
              <w:bottom w:val="single" w:sz="4" w:space="0" w:color="auto"/>
              <w:right w:val="single" w:sz="4" w:space="0" w:color="auto"/>
            </w:tcBorders>
            <w:shd w:val="clear" w:color="auto" w:fill="auto"/>
            <w:hideMark/>
          </w:tcPr>
          <w:p w:rsidR="0037512F" w:rsidRPr="0037512F" w:rsidRDefault="0037512F" w:rsidP="0037512F">
            <w:pPr>
              <w:rPr>
                <w:bCs/>
                <w:sz w:val="18"/>
                <w:szCs w:val="18"/>
              </w:rPr>
            </w:pPr>
            <w:r w:rsidRPr="0037512F">
              <w:rPr>
                <w:bCs/>
                <w:sz w:val="18"/>
                <w:szCs w:val="18"/>
              </w:rPr>
              <w:t>Расходы на выплаты персоналу государственных (муниципальных) органов</w:t>
            </w:r>
          </w:p>
        </w:tc>
        <w:tc>
          <w:tcPr>
            <w:tcW w:w="627"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453</w:t>
            </w:r>
          </w:p>
        </w:tc>
        <w:tc>
          <w:tcPr>
            <w:tcW w:w="439"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01</w:t>
            </w:r>
          </w:p>
        </w:tc>
        <w:tc>
          <w:tcPr>
            <w:tcW w:w="510"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04</w:t>
            </w:r>
          </w:p>
        </w:tc>
        <w:tc>
          <w:tcPr>
            <w:tcW w:w="1114"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95 0 00 70280</w:t>
            </w:r>
          </w:p>
        </w:tc>
        <w:tc>
          <w:tcPr>
            <w:tcW w:w="567"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120</w:t>
            </w:r>
          </w:p>
        </w:tc>
        <w:tc>
          <w:tcPr>
            <w:tcW w:w="993"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sz w:val="18"/>
                <w:szCs w:val="18"/>
              </w:rPr>
            </w:pPr>
            <w:r w:rsidRPr="0037512F">
              <w:rPr>
                <w:sz w:val="18"/>
                <w:szCs w:val="18"/>
              </w:rPr>
              <w:t>51 350,00</w:t>
            </w:r>
          </w:p>
        </w:tc>
        <w:tc>
          <w:tcPr>
            <w:tcW w:w="1134"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sz w:val="18"/>
                <w:szCs w:val="18"/>
              </w:rPr>
            </w:pPr>
            <w:r w:rsidRPr="0037512F">
              <w:rPr>
                <w:sz w:val="18"/>
                <w:szCs w:val="18"/>
              </w:rPr>
              <w:t>51 350,00</w:t>
            </w:r>
          </w:p>
        </w:tc>
        <w:tc>
          <w:tcPr>
            <w:tcW w:w="992"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sz w:val="18"/>
                <w:szCs w:val="18"/>
              </w:rPr>
            </w:pPr>
            <w:r w:rsidRPr="0037512F">
              <w:rPr>
                <w:sz w:val="18"/>
                <w:szCs w:val="18"/>
              </w:rPr>
              <w:t>51 350,00</w:t>
            </w:r>
          </w:p>
        </w:tc>
      </w:tr>
      <w:tr w:rsidR="0037512F" w:rsidRPr="0037512F" w:rsidTr="004E77D9">
        <w:trPr>
          <w:trHeight w:val="1097"/>
        </w:trPr>
        <w:tc>
          <w:tcPr>
            <w:tcW w:w="2980" w:type="dxa"/>
            <w:tcBorders>
              <w:top w:val="nil"/>
              <w:left w:val="single" w:sz="4" w:space="0" w:color="auto"/>
              <w:bottom w:val="single" w:sz="4" w:space="0" w:color="auto"/>
              <w:right w:val="single" w:sz="4" w:space="0" w:color="auto"/>
            </w:tcBorders>
            <w:shd w:val="clear" w:color="auto" w:fill="auto"/>
            <w:vAlign w:val="bottom"/>
          </w:tcPr>
          <w:p w:rsidR="0037512F" w:rsidRPr="0037512F" w:rsidRDefault="0037512F" w:rsidP="004E77D9">
            <w:pPr>
              <w:jc w:val="both"/>
              <w:rPr>
                <w:sz w:val="18"/>
                <w:szCs w:val="18"/>
              </w:rPr>
            </w:pPr>
            <w:r w:rsidRPr="0037512F">
              <w:rPr>
                <w:sz w:val="18"/>
                <w:szCs w:val="18"/>
              </w:rPr>
              <w:t>Иные межбюджетные трансферты на частичную компенсацию дополнительных расходов на повышение оплаты труда работников бюджетной сферы</w:t>
            </w:r>
          </w:p>
        </w:tc>
        <w:tc>
          <w:tcPr>
            <w:tcW w:w="627" w:type="dxa"/>
            <w:tcBorders>
              <w:top w:val="nil"/>
              <w:left w:val="nil"/>
              <w:bottom w:val="single" w:sz="4" w:space="0" w:color="auto"/>
              <w:right w:val="single" w:sz="4" w:space="0" w:color="auto"/>
            </w:tcBorders>
            <w:shd w:val="clear" w:color="auto" w:fill="auto"/>
            <w:noWrap/>
            <w:vAlign w:val="bottom"/>
          </w:tcPr>
          <w:p w:rsidR="0037512F" w:rsidRPr="0037512F" w:rsidRDefault="0037512F" w:rsidP="0037512F">
            <w:pPr>
              <w:rPr>
                <w:bCs/>
                <w:sz w:val="18"/>
                <w:szCs w:val="18"/>
              </w:rPr>
            </w:pPr>
            <w:r w:rsidRPr="0037512F">
              <w:rPr>
                <w:bCs/>
                <w:sz w:val="18"/>
                <w:szCs w:val="18"/>
              </w:rPr>
              <w:t>453</w:t>
            </w:r>
          </w:p>
        </w:tc>
        <w:tc>
          <w:tcPr>
            <w:tcW w:w="439" w:type="dxa"/>
            <w:tcBorders>
              <w:top w:val="nil"/>
              <w:left w:val="nil"/>
              <w:bottom w:val="single" w:sz="4" w:space="0" w:color="auto"/>
              <w:right w:val="single" w:sz="4" w:space="0" w:color="auto"/>
            </w:tcBorders>
            <w:shd w:val="clear" w:color="auto" w:fill="auto"/>
            <w:noWrap/>
            <w:vAlign w:val="bottom"/>
          </w:tcPr>
          <w:p w:rsidR="0037512F" w:rsidRPr="0037512F" w:rsidRDefault="0037512F" w:rsidP="0037512F">
            <w:pPr>
              <w:rPr>
                <w:bCs/>
                <w:sz w:val="18"/>
                <w:szCs w:val="18"/>
              </w:rPr>
            </w:pPr>
            <w:r w:rsidRPr="0037512F">
              <w:rPr>
                <w:bCs/>
                <w:sz w:val="18"/>
                <w:szCs w:val="18"/>
              </w:rPr>
              <w:t>01</w:t>
            </w:r>
          </w:p>
        </w:tc>
        <w:tc>
          <w:tcPr>
            <w:tcW w:w="510" w:type="dxa"/>
            <w:tcBorders>
              <w:top w:val="nil"/>
              <w:left w:val="nil"/>
              <w:bottom w:val="single" w:sz="4" w:space="0" w:color="auto"/>
              <w:right w:val="single" w:sz="4" w:space="0" w:color="auto"/>
            </w:tcBorders>
            <w:shd w:val="clear" w:color="auto" w:fill="auto"/>
            <w:noWrap/>
            <w:vAlign w:val="bottom"/>
          </w:tcPr>
          <w:p w:rsidR="0037512F" w:rsidRPr="0037512F" w:rsidRDefault="0037512F" w:rsidP="0037512F">
            <w:pPr>
              <w:rPr>
                <w:bCs/>
                <w:sz w:val="18"/>
                <w:szCs w:val="18"/>
              </w:rPr>
            </w:pPr>
            <w:r w:rsidRPr="0037512F">
              <w:rPr>
                <w:bCs/>
                <w:sz w:val="18"/>
                <w:szCs w:val="18"/>
              </w:rPr>
              <w:t>04</w:t>
            </w:r>
          </w:p>
        </w:tc>
        <w:tc>
          <w:tcPr>
            <w:tcW w:w="1114" w:type="dxa"/>
            <w:tcBorders>
              <w:top w:val="nil"/>
              <w:left w:val="nil"/>
              <w:bottom w:val="single" w:sz="4" w:space="0" w:color="auto"/>
              <w:right w:val="single" w:sz="4" w:space="0" w:color="auto"/>
            </w:tcBorders>
            <w:shd w:val="clear" w:color="auto" w:fill="auto"/>
            <w:noWrap/>
            <w:vAlign w:val="bottom"/>
          </w:tcPr>
          <w:p w:rsidR="0037512F" w:rsidRPr="0037512F" w:rsidRDefault="0037512F" w:rsidP="0037512F">
            <w:pPr>
              <w:rPr>
                <w:bCs/>
                <w:sz w:val="18"/>
                <w:szCs w:val="18"/>
              </w:rPr>
            </w:pPr>
            <w:r w:rsidRPr="0037512F">
              <w:rPr>
                <w:bCs/>
                <w:sz w:val="18"/>
                <w:szCs w:val="18"/>
              </w:rPr>
              <w:t>95 0 00 71420</w:t>
            </w:r>
          </w:p>
        </w:tc>
        <w:tc>
          <w:tcPr>
            <w:tcW w:w="567" w:type="dxa"/>
            <w:tcBorders>
              <w:top w:val="nil"/>
              <w:left w:val="nil"/>
              <w:bottom w:val="single" w:sz="4" w:space="0" w:color="auto"/>
              <w:right w:val="single" w:sz="4" w:space="0" w:color="auto"/>
            </w:tcBorders>
            <w:shd w:val="clear" w:color="auto" w:fill="auto"/>
            <w:noWrap/>
            <w:vAlign w:val="bottom"/>
          </w:tcPr>
          <w:p w:rsidR="0037512F" w:rsidRPr="0037512F" w:rsidRDefault="0037512F" w:rsidP="0037512F">
            <w:pPr>
              <w:rPr>
                <w:bCs/>
                <w:sz w:val="18"/>
                <w:szCs w:val="18"/>
              </w:rPr>
            </w:pPr>
            <w:r w:rsidRPr="0037512F">
              <w:rPr>
                <w:bCs/>
                <w:sz w:val="18"/>
                <w:szCs w:val="18"/>
              </w:rPr>
              <w:t>000</w:t>
            </w:r>
          </w:p>
        </w:tc>
        <w:tc>
          <w:tcPr>
            <w:tcW w:w="993" w:type="dxa"/>
            <w:tcBorders>
              <w:top w:val="nil"/>
              <w:left w:val="nil"/>
              <w:bottom w:val="single" w:sz="4" w:space="0" w:color="auto"/>
              <w:right w:val="single" w:sz="4" w:space="0" w:color="auto"/>
            </w:tcBorders>
            <w:shd w:val="clear" w:color="auto" w:fill="auto"/>
            <w:noWrap/>
            <w:vAlign w:val="bottom"/>
          </w:tcPr>
          <w:p w:rsidR="0037512F" w:rsidRPr="0037512F" w:rsidRDefault="0037512F" w:rsidP="0037512F">
            <w:pPr>
              <w:jc w:val="right"/>
              <w:rPr>
                <w:bCs/>
                <w:sz w:val="18"/>
                <w:szCs w:val="18"/>
              </w:rPr>
            </w:pPr>
            <w:r w:rsidRPr="0037512F">
              <w:rPr>
                <w:bCs/>
                <w:sz w:val="18"/>
                <w:szCs w:val="18"/>
              </w:rPr>
              <w:t xml:space="preserve">     4 300,00</w:t>
            </w:r>
          </w:p>
        </w:tc>
        <w:tc>
          <w:tcPr>
            <w:tcW w:w="1134" w:type="dxa"/>
            <w:tcBorders>
              <w:top w:val="nil"/>
              <w:left w:val="nil"/>
              <w:bottom w:val="single" w:sz="4" w:space="0" w:color="auto"/>
              <w:right w:val="single" w:sz="4" w:space="0" w:color="auto"/>
            </w:tcBorders>
            <w:shd w:val="clear" w:color="auto" w:fill="auto"/>
            <w:noWrap/>
            <w:vAlign w:val="bottom"/>
          </w:tcPr>
          <w:p w:rsidR="0037512F" w:rsidRPr="0037512F" w:rsidRDefault="0037512F" w:rsidP="0037512F">
            <w:pPr>
              <w:jc w:val="right"/>
              <w:rPr>
                <w:bCs/>
                <w:sz w:val="18"/>
                <w:szCs w:val="18"/>
              </w:rPr>
            </w:pPr>
            <w:r w:rsidRPr="0037512F">
              <w:rPr>
                <w:bCs/>
                <w:sz w:val="18"/>
                <w:szCs w:val="18"/>
              </w:rPr>
              <w:t>0,00</w:t>
            </w:r>
          </w:p>
        </w:tc>
        <w:tc>
          <w:tcPr>
            <w:tcW w:w="992" w:type="dxa"/>
            <w:tcBorders>
              <w:top w:val="nil"/>
              <w:left w:val="nil"/>
              <w:bottom w:val="single" w:sz="4" w:space="0" w:color="auto"/>
              <w:right w:val="single" w:sz="4" w:space="0" w:color="auto"/>
            </w:tcBorders>
            <w:shd w:val="clear" w:color="auto" w:fill="auto"/>
            <w:noWrap/>
            <w:vAlign w:val="bottom"/>
          </w:tcPr>
          <w:p w:rsidR="0037512F" w:rsidRPr="0037512F" w:rsidRDefault="0037512F" w:rsidP="0037512F">
            <w:pPr>
              <w:jc w:val="right"/>
              <w:rPr>
                <w:bCs/>
                <w:sz w:val="18"/>
                <w:szCs w:val="18"/>
              </w:rPr>
            </w:pPr>
            <w:r w:rsidRPr="0037512F">
              <w:rPr>
                <w:bCs/>
                <w:sz w:val="18"/>
                <w:szCs w:val="18"/>
              </w:rPr>
              <w:t>0,00</w:t>
            </w:r>
          </w:p>
        </w:tc>
      </w:tr>
      <w:tr w:rsidR="0037512F" w:rsidRPr="0037512F" w:rsidTr="00612142">
        <w:trPr>
          <w:trHeight w:val="285"/>
        </w:trPr>
        <w:tc>
          <w:tcPr>
            <w:tcW w:w="2980" w:type="dxa"/>
            <w:tcBorders>
              <w:top w:val="nil"/>
              <w:left w:val="single" w:sz="4" w:space="0" w:color="auto"/>
              <w:bottom w:val="single" w:sz="4" w:space="0" w:color="auto"/>
              <w:right w:val="single" w:sz="4" w:space="0" w:color="auto"/>
            </w:tcBorders>
            <w:shd w:val="clear" w:color="auto" w:fill="auto"/>
          </w:tcPr>
          <w:p w:rsidR="0037512F" w:rsidRPr="0037512F" w:rsidRDefault="0037512F" w:rsidP="0037512F">
            <w:pPr>
              <w:rPr>
                <w:bCs/>
                <w:sz w:val="18"/>
                <w:szCs w:val="18"/>
                <w:lang w:eastAsia="en-US"/>
              </w:rPr>
            </w:pPr>
            <w:r w:rsidRPr="0037512F">
              <w:rPr>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27" w:type="dxa"/>
            <w:tcBorders>
              <w:top w:val="nil"/>
              <w:left w:val="nil"/>
              <w:bottom w:val="single" w:sz="4" w:space="0" w:color="auto"/>
              <w:right w:val="single" w:sz="4" w:space="0" w:color="auto"/>
            </w:tcBorders>
            <w:shd w:val="clear" w:color="auto" w:fill="auto"/>
            <w:noWrap/>
            <w:vAlign w:val="bottom"/>
          </w:tcPr>
          <w:p w:rsidR="0037512F" w:rsidRPr="0037512F" w:rsidRDefault="0037512F" w:rsidP="0037512F">
            <w:pPr>
              <w:rPr>
                <w:bCs/>
                <w:sz w:val="18"/>
                <w:szCs w:val="18"/>
              </w:rPr>
            </w:pPr>
            <w:r w:rsidRPr="0037512F">
              <w:rPr>
                <w:sz w:val="18"/>
                <w:szCs w:val="18"/>
              </w:rPr>
              <w:t>453</w:t>
            </w:r>
          </w:p>
        </w:tc>
        <w:tc>
          <w:tcPr>
            <w:tcW w:w="439" w:type="dxa"/>
            <w:tcBorders>
              <w:top w:val="nil"/>
              <w:left w:val="nil"/>
              <w:bottom w:val="single" w:sz="4" w:space="0" w:color="auto"/>
              <w:right w:val="single" w:sz="4" w:space="0" w:color="auto"/>
            </w:tcBorders>
            <w:shd w:val="clear" w:color="auto" w:fill="auto"/>
            <w:noWrap/>
            <w:vAlign w:val="bottom"/>
          </w:tcPr>
          <w:p w:rsidR="0037512F" w:rsidRPr="0037512F" w:rsidRDefault="0037512F" w:rsidP="0037512F">
            <w:pPr>
              <w:rPr>
                <w:bCs/>
                <w:sz w:val="18"/>
                <w:szCs w:val="18"/>
              </w:rPr>
            </w:pPr>
            <w:r w:rsidRPr="0037512F">
              <w:rPr>
                <w:sz w:val="18"/>
                <w:szCs w:val="18"/>
              </w:rPr>
              <w:t>01</w:t>
            </w:r>
          </w:p>
        </w:tc>
        <w:tc>
          <w:tcPr>
            <w:tcW w:w="510" w:type="dxa"/>
            <w:tcBorders>
              <w:top w:val="nil"/>
              <w:left w:val="nil"/>
              <w:bottom w:val="single" w:sz="4" w:space="0" w:color="auto"/>
              <w:right w:val="single" w:sz="4" w:space="0" w:color="auto"/>
            </w:tcBorders>
            <w:shd w:val="clear" w:color="auto" w:fill="auto"/>
            <w:noWrap/>
            <w:vAlign w:val="bottom"/>
          </w:tcPr>
          <w:p w:rsidR="0037512F" w:rsidRPr="0037512F" w:rsidRDefault="0037512F" w:rsidP="0037512F">
            <w:pPr>
              <w:rPr>
                <w:bCs/>
                <w:sz w:val="18"/>
                <w:szCs w:val="18"/>
              </w:rPr>
            </w:pPr>
            <w:r w:rsidRPr="0037512F">
              <w:rPr>
                <w:sz w:val="18"/>
                <w:szCs w:val="18"/>
              </w:rPr>
              <w:t>04</w:t>
            </w:r>
          </w:p>
        </w:tc>
        <w:tc>
          <w:tcPr>
            <w:tcW w:w="1114" w:type="dxa"/>
            <w:tcBorders>
              <w:top w:val="nil"/>
              <w:left w:val="nil"/>
              <w:bottom w:val="single" w:sz="4" w:space="0" w:color="auto"/>
              <w:right w:val="single" w:sz="4" w:space="0" w:color="auto"/>
            </w:tcBorders>
            <w:shd w:val="clear" w:color="auto" w:fill="auto"/>
            <w:noWrap/>
            <w:vAlign w:val="bottom"/>
          </w:tcPr>
          <w:p w:rsidR="0037512F" w:rsidRPr="0037512F" w:rsidRDefault="0037512F" w:rsidP="0037512F">
            <w:pPr>
              <w:rPr>
                <w:bCs/>
                <w:sz w:val="18"/>
                <w:szCs w:val="18"/>
              </w:rPr>
            </w:pPr>
            <w:r w:rsidRPr="0037512F">
              <w:rPr>
                <w:sz w:val="18"/>
                <w:szCs w:val="18"/>
              </w:rPr>
              <w:t>95 0 00 71420</w:t>
            </w:r>
          </w:p>
        </w:tc>
        <w:tc>
          <w:tcPr>
            <w:tcW w:w="567" w:type="dxa"/>
            <w:tcBorders>
              <w:top w:val="nil"/>
              <w:left w:val="nil"/>
              <w:bottom w:val="single" w:sz="4" w:space="0" w:color="auto"/>
              <w:right w:val="single" w:sz="4" w:space="0" w:color="auto"/>
            </w:tcBorders>
            <w:shd w:val="clear" w:color="auto" w:fill="auto"/>
            <w:noWrap/>
            <w:vAlign w:val="bottom"/>
          </w:tcPr>
          <w:p w:rsidR="0037512F" w:rsidRPr="0037512F" w:rsidRDefault="0037512F" w:rsidP="0037512F">
            <w:pPr>
              <w:rPr>
                <w:bCs/>
                <w:sz w:val="18"/>
                <w:szCs w:val="18"/>
              </w:rPr>
            </w:pPr>
            <w:r w:rsidRPr="0037512F">
              <w:rPr>
                <w:sz w:val="18"/>
                <w:szCs w:val="18"/>
              </w:rPr>
              <w:t>100</w:t>
            </w:r>
          </w:p>
        </w:tc>
        <w:tc>
          <w:tcPr>
            <w:tcW w:w="993" w:type="dxa"/>
            <w:tcBorders>
              <w:top w:val="nil"/>
              <w:left w:val="nil"/>
              <w:bottom w:val="single" w:sz="4" w:space="0" w:color="auto"/>
              <w:right w:val="single" w:sz="4" w:space="0" w:color="auto"/>
            </w:tcBorders>
            <w:shd w:val="clear" w:color="auto" w:fill="auto"/>
            <w:noWrap/>
            <w:vAlign w:val="bottom"/>
          </w:tcPr>
          <w:p w:rsidR="0037512F" w:rsidRPr="0037512F" w:rsidRDefault="0037512F" w:rsidP="0037512F">
            <w:pPr>
              <w:jc w:val="right"/>
              <w:rPr>
                <w:bCs/>
                <w:sz w:val="18"/>
                <w:szCs w:val="18"/>
              </w:rPr>
            </w:pPr>
            <w:r w:rsidRPr="0037512F">
              <w:rPr>
                <w:sz w:val="18"/>
                <w:szCs w:val="18"/>
              </w:rPr>
              <w:t>4 300,00</w:t>
            </w:r>
          </w:p>
        </w:tc>
        <w:tc>
          <w:tcPr>
            <w:tcW w:w="1134" w:type="dxa"/>
            <w:tcBorders>
              <w:top w:val="nil"/>
              <w:left w:val="nil"/>
              <w:bottom w:val="single" w:sz="4" w:space="0" w:color="auto"/>
              <w:right w:val="single" w:sz="4" w:space="0" w:color="auto"/>
            </w:tcBorders>
            <w:shd w:val="clear" w:color="auto" w:fill="auto"/>
            <w:noWrap/>
            <w:vAlign w:val="bottom"/>
          </w:tcPr>
          <w:p w:rsidR="0037512F" w:rsidRPr="0037512F" w:rsidRDefault="0037512F" w:rsidP="0037512F">
            <w:pPr>
              <w:jc w:val="right"/>
              <w:rPr>
                <w:bCs/>
                <w:sz w:val="18"/>
                <w:szCs w:val="18"/>
              </w:rPr>
            </w:pPr>
            <w:r w:rsidRPr="0037512F">
              <w:rPr>
                <w:sz w:val="18"/>
                <w:szCs w:val="18"/>
              </w:rPr>
              <w:t>0,00</w:t>
            </w:r>
          </w:p>
        </w:tc>
        <w:tc>
          <w:tcPr>
            <w:tcW w:w="992" w:type="dxa"/>
            <w:tcBorders>
              <w:top w:val="nil"/>
              <w:left w:val="nil"/>
              <w:bottom w:val="single" w:sz="4" w:space="0" w:color="auto"/>
              <w:right w:val="single" w:sz="4" w:space="0" w:color="auto"/>
            </w:tcBorders>
            <w:shd w:val="clear" w:color="auto" w:fill="auto"/>
            <w:noWrap/>
            <w:vAlign w:val="bottom"/>
          </w:tcPr>
          <w:p w:rsidR="0037512F" w:rsidRPr="0037512F" w:rsidRDefault="0037512F" w:rsidP="0037512F">
            <w:pPr>
              <w:jc w:val="right"/>
              <w:rPr>
                <w:bCs/>
                <w:sz w:val="18"/>
                <w:szCs w:val="18"/>
              </w:rPr>
            </w:pPr>
            <w:r w:rsidRPr="0037512F">
              <w:rPr>
                <w:sz w:val="18"/>
                <w:szCs w:val="18"/>
              </w:rPr>
              <w:t>0,00</w:t>
            </w:r>
          </w:p>
        </w:tc>
      </w:tr>
      <w:tr w:rsidR="0037512F" w:rsidRPr="0037512F" w:rsidTr="00612142">
        <w:trPr>
          <w:trHeight w:val="285"/>
        </w:trPr>
        <w:tc>
          <w:tcPr>
            <w:tcW w:w="2980" w:type="dxa"/>
            <w:tcBorders>
              <w:top w:val="nil"/>
              <w:left w:val="single" w:sz="4" w:space="0" w:color="auto"/>
              <w:bottom w:val="single" w:sz="4" w:space="0" w:color="auto"/>
              <w:right w:val="single" w:sz="4" w:space="0" w:color="auto"/>
            </w:tcBorders>
            <w:shd w:val="clear" w:color="auto" w:fill="auto"/>
          </w:tcPr>
          <w:p w:rsidR="0037512F" w:rsidRPr="0037512F" w:rsidRDefault="0037512F" w:rsidP="0037512F">
            <w:pPr>
              <w:rPr>
                <w:bCs/>
                <w:sz w:val="18"/>
                <w:szCs w:val="18"/>
                <w:lang w:eastAsia="en-US"/>
              </w:rPr>
            </w:pPr>
            <w:r w:rsidRPr="0037512F">
              <w:rPr>
                <w:sz w:val="18"/>
                <w:szCs w:val="18"/>
              </w:rPr>
              <w:t>Расходы на выплаты персоналу государственных (муниципальных) органов</w:t>
            </w:r>
          </w:p>
        </w:tc>
        <w:tc>
          <w:tcPr>
            <w:tcW w:w="627" w:type="dxa"/>
            <w:tcBorders>
              <w:top w:val="nil"/>
              <w:left w:val="nil"/>
              <w:bottom w:val="single" w:sz="4" w:space="0" w:color="auto"/>
              <w:right w:val="single" w:sz="4" w:space="0" w:color="auto"/>
            </w:tcBorders>
            <w:shd w:val="clear" w:color="auto" w:fill="auto"/>
            <w:noWrap/>
            <w:vAlign w:val="bottom"/>
          </w:tcPr>
          <w:p w:rsidR="0037512F" w:rsidRPr="0037512F" w:rsidRDefault="0037512F" w:rsidP="0037512F">
            <w:pPr>
              <w:rPr>
                <w:bCs/>
                <w:sz w:val="18"/>
                <w:szCs w:val="18"/>
              </w:rPr>
            </w:pPr>
            <w:r w:rsidRPr="0037512F">
              <w:rPr>
                <w:sz w:val="18"/>
                <w:szCs w:val="18"/>
              </w:rPr>
              <w:t>453</w:t>
            </w:r>
          </w:p>
        </w:tc>
        <w:tc>
          <w:tcPr>
            <w:tcW w:w="439" w:type="dxa"/>
            <w:tcBorders>
              <w:top w:val="nil"/>
              <w:left w:val="nil"/>
              <w:bottom w:val="single" w:sz="4" w:space="0" w:color="auto"/>
              <w:right w:val="single" w:sz="4" w:space="0" w:color="auto"/>
            </w:tcBorders>
            <w:shd w:val="clear" w:color="auto" w:fill="auto"/>
            <w:noWrap/>
            <w:vAlign w:val="bottom"/>
          </w:tcPr>
          <w:p w:rsidR="0037512F" w:rsidRPr="0037512F" w:rsidRDefault="0037512F" w:rsidP="0037512F">
            <w:pPr>
              <w:rPr>
                <w:bCs/>
                <w:sz w:val="18"/>
                <w:szCs w:val="18"/>
              </w:rPr>
            </w:pPr>
            <w:r w:rsidRPr="0037512F">
              <w:rPr>
                <w:sz w:val="18"/>
                <w:szCs w:val="18"/>
              </w:rPr>
              <w:t xml:space="preserve">01 </w:t>
            </w:r>
          </w:p>
        </w:tc>
        <w:tc>
          <w:tcPr>
            <w:tcW w:w="510" w:type="dxa"/>
            <w:tcBorders>
              <w:top w:val="nil"/>
              <w:left w:val="nil"/>
              <w:bottom w:val="single" w:sz="4" w:space="0" w:color="auto"/>
              <w:right w:val="single" w:sz="4" w:space="0" w:color="auto"/>
            </w:tcBorders>
            <w:shd w:val="clear" w:color="auto" w:fill="auto"/>
            <w:noWrap/>
            <w:vAlign w:val="bottom"/>
          </w:tcPr>
          <w:p w:rsidR="0037512F" w:rsidRPr="0037512F" w:rsidRDefault="0037512F" w:rsidP="0037512F">
            <w:pPr>
              <w:rPr>
                <w:bCs/>
                <w:sz w:val="18"/>
                <w:szCs w:val="18"/>
              </w:rPr>
            </w:pPr>
            <w:r w:rsidRPr="0037512F">
              <w:rPr>
                <w:sz w:val="18"/>
                <w:szCs w:val="18"/>
              </w:rPr>
              <w:t>04</w:t>
            </w:r>
          </w:p>
        </w:tc>
        <w:tc>
          <w:tcPr>
            <w:tcW w:w="1114" w:type="dxa"/>
            <w:tcBorders>
              <w:top w:val="nil"/>
              <w:left w:val="nil"/>
              <w:bottom w:val="single" w:sz="4" w:space="0" w:color="auto"/>
              <w:right w:val="single" w:sz="4" w:space="0" w:color="auto"/>
            </w:tcBorders>
            <w:shd w:val="clear" w:color="auto" w:fill="auto"/>
            <w:noWrap/>
            <w:vAlign w:val="bottom"/>
          </w:tcPr>
          <w:p w:rsidR="0037512F" w:rsidRPr="0037512F" w:rsidRDefault="0037512F" w:rsidP="0037512F">
            <w:pPr>
              <w:rPr>
                <w:bCs/>
                <w:sz w:val="18"/>
                <w:szCs w:val="18"/>
              </w:rPr>
            </w:pPr>
            <w:r w:rsidRPr="0037512F">
              <w:rPr>
                <w:sz w:val="18"/>
                <w:szCs w:val="18"/>
              </w:rPr>
              <w:t>95 0 00 71420</w:t>
            </w:r>
          </w:p>
        </w:tc>
        <w:tc>
          <w:tcPr>
            <w:tcW w:w="567" w:type="dxa"/>
            <w:tcBorders>
              <w:top w:val="nil"/>
              <w:left w:val="nil"/>
              <w:bottom w:val="single" w:sz="4" w:space="0" w:color="auto"/>
              <w:right w:val="single" w:sz="4" w:space="0" w:color="auto"/>
            </w:tcBorders>
            <w:shd w:val="clear" w:color="auto" w:fill="auto"/>
            <w:noWrap/>
            <w:vAlign w:val="bottom"/>
          </w:tcPr>
          <w:p w:rsidR="0037512F" w:rsidRPr="0037512F" w:rsidRDefault="0037512F" w:rsidP="0037512F">
            <w:pPr>
              <w:rPr>
                <w:bCs/>
                <w:sz w:val="18"/>
                <w:szCs w:val="18"/>
              </w:rPr>
            </w:pPr>
            <w:r w:rsidRPr="0037512F">
              <w:rPr>
                <w:sz w:val="18"/>
                <w:szCs w:val="18"/>
              </w:rPr>
              <w:t>120</w:t>
            </w:r>
          </w:p>
        </w:tc>
        <w:tc>
          <w:tcPr>
            <w:tcW w:w="993" w:type="dxa"/>
            <w:tcBorders>
              <w:top w:val="nil"/>
              <w:left w:val="nil"/>
              <w:bottom w:val="single" w:sz="4" w:space="0" w:color="auto"/>
              <w:right w:val="single" w:sz="4" w:space="0" w:color="auto"/>
            </w:tcBorders>
            <w:shd w:val="clear" w:color="auto" w:fill="auto"/>
            <w:noWrap/>
            <w:vAlign w:val="bottom"/>
          </w:tcPr>
          <w:p w:rsidR="0037512F" w:rsidRPr="0037512F" w:rsidRDefault="0037512F" w:rsidP="0037512F">
            <w:pPr>
              <w:jc w:val="right"/>
              <w:rPr>
                <w:bCs/>
                <w:sz w:val="18"/>
                <w:szCs w:val="18"/>
              </w:rPr>
            </w:pPr>
            <w:r w:rsidRPr="0037512F">
              <w:rPr>
                <w:sz w:val="18"/>
                <w:szCs w:val="18"/>
              </w:rPr>
              <w:t>4 300,00</w:t>
            </w:r>
          </w:p>
        </w:tc>
        <w:tc>
          <w:tcPr>
            <w:tcW w:w="1134" w:type="dxa"/>
            <w:tcBorders>
              <w:top w:val="nil"/>
              <w:left w:val="nil"/>
              <w:bottom w:val="single" w:sz="4" w:space="0" w:color="auto"/>
              <w:right w:val="single" w:sz="4" w:space="0" w:color="auto"/>
            </w:tcBorders>
            <w:shd w:val="clear" w:color="auto" w:fill="auto"/>
            <w:noWrap/>
            <w:vAlign w:val="bottom"/>
          </w:tcPr>
          <w:p w:rsidR="0037512F" w:rsidRPr="0037512F" w:rsidRDefault="0037512F" w:rsidP="0037512F">
            <w:pPr>
              <w:jc w:val="right"/>
              <w:rPr>
                <w:bCs/>
                <w:sz w:val="18"/>
                <w:szCs w:val="18"/>
              </w:rPr>
            </w:pPr>
            <w:r w:rsidRPr="0037512F">
              <w:rPr>
                <w:sz w:val="18"/>
                <w:szCs w:val="18"/>
              </w:rPr>
              <w:t>0,00</w:t>
            </w:r>
          </w:p>
        </w:tc>
        <w:tc>
          <w:tcPr>
            <w:tcW w:w="992" w:type="dxa"/>
            <w:tcBorders>
              <w:top w:val="nil"/>
              <w:left w:val="nil"/>
              <w:bottom w:val="single" w:sz="4" w:space="0" w:color="auto"/>
              <w:right w:val="single" w:sz="4" w:space="0" w:color="auto"/>
            </w:tcBorders>
            <w:shd w:val="clear" w:color="auto" w:fill="auto"/>
            <w:noWrap/>
            <w:vAlign w:val="bottom"/>
          </w:tcPr>
          <w:p w:rsidR="0037512F" w:rsidRPr="0037512F" w:rsidRDefault="0037512F" w:rsidP="0037512F">
            <w:pPr>
              <w:jc w:val="right"/>
              <w:rPr>
                <w:bCs/>
                <w:sz w:val="18"/>
                <w:szCs w:val="18"/>
              </w:rPr>
            </w:pPr>
            <w:r w:rsidRPr="0037512F">
              <w:rPr>
                <w:sz w:val="18"/>
                <w:szCs w:val="18"/>
              </w:rPr>
              <w:t>0,00</w:t>
            </w:r>
          </w:p>
        </w:tc>
      </w:tr>
      <w:tr w:rsidR="0037512F" w:rsidRPr="0037512F" w:rsidTr="00612142">
        <w:trPr>
          <w:trHeight w:val="285"/>
        </w:trPr>
        <w:tc>
          <w:tcPr>
            <w:tcW w:w="2980" w:type="dxa"/>
            <w:tcBorders>
              <w:top w:val="nil"/>
              <w:left w:val="single" w:sz="4" w:space="0" w:color="auto"/>
              <w:bottom w:val="single" w:sz="4" w:space="0" w:color="auto"/>
              <w:right w:val="single" w:sz="4" w:space="0" w:color="auto"/>
            </w:tcBorders>
            <w:shd w:val="clear" w:color="auto" w:fill="auto"/>
            <w:vAlign w:val="center"/>
          </w:tcPr>
          <w:p w:rsidR="0037512F" w:rsidRPr="0037512F" w:rsidRDefault="0037512F" w:rsidP="0037512F">
            <w:pPr>
              <w:rPr>
                <w:bCs/>
                <w:sz w:val="18"/>
                <w:szCs w:val="18"/>
                <w:lang w:eastAsia="en-US"/>
              </w:rPr>
            </w:pPr>
            <w:r w:rsidRPr="0037512F">
              <w:rPr>
                <w:bCs/>
                <w:sz w:val="18"/>
                <w:szCs w:val="18"/>
                <w:lang w:eastAsia="en-US"/>
              </w:rPr>
              <w:t>Межбюджетные трансферты на осуществление части полномочий в части определения поставщиков (подрядчиков, исполнителей) при осуществлении закупок товаров, работ, услуг для обеспечения муниципальных нужд</w:t>
            </w:r>
          </w:p>
        </w:tc>
        <w:tc>
          <w:tcPr>
            <w:tcW w:w="627" w:type="dxa"/>
            <w:tcBorders>
              <w:top w:val="nil"/>
              <w:left w:val="nil"/>
              <w:bottom w:val="single" w:sz="4" w:space="0" w:color="auto"/>
              <w:right w:val="single" w:sz="4" w:space="0" w:color="auto"/>
            </w:tcBorders>
            <w:shd w:val="clear" w:color="auto" w:fill="auto"/>
            <w:noWrap/>
            <w:vAlign w:val="bottom"/>
          </w:tcPr>
          <w:p w:rsidR="0037512F" w:rsidRPr="0037512F" w:rsidRDefault="0037512F" w:rsidP="0037512F">
            <w:pPr>
              <w:rPr>
                <w:bCs/>
                <w:sz w:val="18"/>
                <w:szCs w:val="18"/>
              </w:rPr>
            </w:pPr>
            <w:r w:rsidRPr="0037512F">
              <w:rPr>
                <w:bCs/>
                <w:sz w:val="18"/>
                <w:szCs w:val="18"/>
              </w:rPr>
              <w:t>453</w:t>
            </w:r>
          </w:p>
        </w:tc>
        <w:tc>
          <w:tcPr>
            <w:tcW w:w="439" w:type="dxa"/>
            <w:tcBorders>
              <w:top w:val="nil"/>
              <w:left w:val="nil"/>
              <w:bottom w:val="single" w:sz="4" w:space="0" w:color="auto"/>
              <w:right w:val="single" w:sz="4" w:space="0" w:color="auto"/>
            </w:tcBorders>
            <w:shd w:val="clear" w:color="auto" w:fill="auto"/>
            <w:noWrap/>
            <w:vAlign w:val="bottom"/>
          </w:tcPr>
          <w:p w:rsidR="0037512F" w:rsidRPr="0037512F" w:rsidRDefault="0037512F" w:rsidP="0037512F">
            <w:pPr>
              <w:rPr>
                <w:bCs/>
                <w:sz w:val="18"/>
                <w:szCs w:val="18"/>
              </w:rPr>
            </w:pPr>
            <w:r w:rsidRPr="0037512F">
              <w:rPr>
                <w:bCs/>
                <w:sz w:val="18"/>
                <w:szCs w:val="18"/>
              </w:rPr>
              <w:t>01</w:t>
            </w:r>
          </w:p>
        </w:tc>
        <w:tc>
          <w:tcPr>
            <w:tcW w:w="510" w:type="dxa"/>
            <w:tcBorders>
              <w:top w:val="nil"/>
              <w:left w:val="nil"/>
              <w:bottom w:val="single" w:sz="4" w:space="0" w:color="auto"/>
              <w:right w:val="single" w:sz="4" w:space="0" w:color="auto"/>
            </w:tcBorders>
            <w:shd w:val="clear" w:color="auto" w:fill="auto"/>
            <w:noWrap/>
            <w:vAlign w:val="bottom"/>
          </w:tcPr>
          <w:p w:rsidR="0037512F" w:rsidRPr="0037512F" w:rsidRDefault="0037512F" w:rsidP="0037512F">
            <w:pPr>
              <w:rPr>
                <w:bCs/>
                <w:sz w:val="18"/>
                <w:szCs w:val="18"/>
              </w:rPr>
            </w:pPr>
            <w:r w:rsidRPr="0037512F">
              <w:rPr>
                <w:bCs/>
                <w:sz w:val="18"/>
                <w:szCs w:val="18"/>
              </w:rPr>
              <w:t>04</w:t>
            </w:r>
          </w:p>
        </w:tc>
        <w:tc>
          <w:tcPr>
            <w:tcW w:w="1114" w:type="dxa"/>
            <w:tcBorders>
              <w:top w:val="nil"/>
              <w:left w:val="nil"/>
              <w:bottom w:val="single" w:sz="4" w:space="0" w:color="auto"/>
              <w:right w:val="single" w:sz="4" w:space="0" w:color="auto"/>
            </w:tcBorders>
            <w:shd w:val="clear" w:color="auto" w:fill="auto"/>
            <w:noWrap/>
            <w:vAlign w:val="bottom"/>
          </w:tcPr>
          <w:p w:rsidR="0037512F" w:rsidRPr="0037512F" w:rsidRDefault="0037512F" w:rsidP="0037512F">
            <w:pPr>
              <w:rPr>
                <w:bCs/>
                <w:sz w:val="18"/>
                <w:szCs w:val="18"/>
              </w:rPr>
            </w:pPr>
          </w:p>
        </w:tc>
        <w:tc>
          <w:tcPr>
            <w:tcW w:w="567" w:type="dxa"/>
            <w:tcBorders>
              <w:top w:val="nil"/>
              <w:left w:val="nil"/>
              <w:bottom w:val="single" w:sz="4" w:space="0" w:color="auto"/>
              <w:right w:val="single" w:sz="4" w:space="0" w:color="auto"/>
            </w:tcBorders>
            <w:shd w:val="clear" w:color="auto" w:fill="auto"/>
            <w:noWrap/>
            <w:vAlign w:val="bottom"/>
          </w:tcPr>
          <w:p w:rsidR="0037512F" w:rsidRPr="0037512F" w:rsidRDefault="0037512F" w:rsidP="0037512F">
            <w:pPr>
              <w:rPr>
                <w:bCs/>
                <w:sz w:val="18"/>
                <w:szCs w:val="18"/>
              </w:rPr>
            </w:pPr>
          </w:p>
        </w:tc>
        <w:tc>
          <w:tcPr>
            <w:tcW w:w="993" w:type="dxa"/>
            <w:tcBorders>
              <w:top w:val="nil"/>
              <w:left w:val="nil"/>
              <w:bottom w:val="single" w:sz="4" w:space="0" w:color="auto"/>
              <w:right w:val="single" w:sz="4" w:space="0" w:color="auto"/>
            </w:tcBorders>
            <w:shd w:val="clear" w:color="auto" w:fill="auto"/>
            <w:noWrap/>
            <w:vAlign w:val="bottom"/>
          </w:tcPr>
          <w:p w:rsidR="0037512F" w:rsidRPr="0037512F" w:rsidRDefault="0037512F" w:rsidP="0037512F">
            <w:pPr>
              <w:jc w:val="right"/>
              <w:rPr>
                <w:bCs/>
                <w:sz w:val="18"/>
                <w:szCs w:val="18"/>
              </w:rPr>
            </w:pPr>
            <w:r w:rsidRPr="0037512F">
              <w:rPr>
                <w:bCs/>
                <w:sz w:val="18"/>
                <w:szCs w:val="18"/>
              </w:rPr>
              <w:t>4 112,25</w:t>
            </w:r>
          </w:p>
        </w:tc>
        <w:tc>
          <w:tcPr>
            <w:tcW w:w="1134" w:type="dxa"/>
            <w:tcBorders>
              <w:top w:val="nil"/>
              <w:left w:val="nil"/>
              <w:bottom w:val="single" w:sz="4" w:space="0" w:color="auto"/>
              <w:right w:val="single" w:sz="4" w:space="0" w:color="auto"/>
            </w:tcBorders>
            <w:shd w:val="clear" w:color="auto" w:fill="auto"/>
            <w:noWrap/>
            <w:vAlign w:val="bottom"/>
          </w:tcPr>
          <w:p w:rsidR="0037512F" w:rsidRPr="0037512F" w:rsidRDefault="0037512F" w:rsidP="0037512F">
            <w:pPr>
              <w:jc w:val="right"/>
              <w:rPr>
                <w:bCs/>
                <w:sz w:val="18"/>
                <w:szCs w:val="18"/>
              </w:rPr>
            </w:pPr>
            <w:r w:rsidRPr="0037512F">
              <w:rPr>
                <w:bCs/>
                <w:sz w:val="18"/>
                <w:szCs w:val="18"/>
              </w:rPr>
              <w:t>0,00</w:t>
            </w:r>
          </w:p>
        </w:tc>
        <w:tc>
          <w:tcPr>
            <w:tcW w:w="992" w:type="dxa"/>
            <w:tcBorders>
              <w:top w:val="nil"/>
              <w:left w:val="nil"/>
              <w:bottom w:val="single" w:sz="4" w:space="0" w:color="auto"/>
              <w:right w:val="single" w:sz="4" w:space="0" w:color="auto"/>
            </w:tcBorders>
            <w:shd w:val="clear" w:color="auto" w:fill="auto"/>
            <w:noWrap/>
            <w:vAlign w:val="bottom"/>
          </w:tcPr>
          <w:p w:rsidR="0037512F" w:rsidRPr="0037512F" w:rsidRDefault="0037512F" w:rsidP="0037512F">
            <w:pPr>
              <w:jc w:val="right"/>
              <w:rPr>
                <w:bCs/>
                <w:sz w:val="18"/>
                <w:szCs w:val="18"/>
              </w:rPr>
            </w:pPr>
            <w:r w:rsidRPr="0037512F">
              <w:rPr>
                <w:bCs/>
                <w:sz w:val="18"/>
                <w:szCs w:val="18"/>
              </w:rPr>
              <w:t>0,00</w:t>
            </w:r>
          </w:p>
        </w:tc>
      </w:tr>
      <w:tr w:rsidR="0037512F" w:rsidRPr="0037512F" w:rsidTr="00612142">
        <w:trPr>
          <w:trHeight w:val="285"/>
        </w:trPr>
        <w:tc>
          <w:tcPr>
            <w:tcW w:w="2980" w:type="dxa"/>
            <w:tcBorders>
              <w:top w:val="nil"/>
              <w:left w:val="single" w:sz="4" w:space="0" w:color="auto"/>
              <w:bottom w:val="single" w:sz="4" w:space="0" w:color="auto"/>
              <w:right w:val="single" w:sz="4" w:space="0" w:color="auto"/>
            </w:tcBorders>
            <w:shd w:val="clear" w:color="auto" w:fill="auto"/>
            <w:vAlign w:val="center"/>
          </w:tcPr>
          <w:p w:rsidR="0037512F" w:rsidRPr="0037512F" w:rsidRDefault="0037512F" w:rsidP="0037512F">
            <w:pPr>
              <w:rPr>
                <w:bCs/>
                <w:sz w:val="18"/>
                <w:szCs w:val="18"/>
                <w:lang w:eastAsia="en-US"/>
              </w:rPr>
            </w:pPr>
            <w:r w:rsidRPr="0037512F">
              <w:rPr>
                <w:bCs/>
                <w:sz w:val="18"/>
                <w:szCs w:val="18"/>
                <w:lang w:eastAsia="en-US"/>
              </w:rPr>
              <w:t>Межбюджетные трансферты</w:t>
            </w:r>
          </w:p>
        </w:tc>
        <w:tc>
          <w:tcPr>
            <w:tcW w:w="627" w:type="dxa"/>
            <w:tcBorders>
              <w:top w:val="nil"/>
              <w:left w:val="nil"/>
              <w:bottom w:val="single" w:sz="4" w:space="0" w:color="auto"/>
              <w:right w:val="single" w:sz="4" w:space="0" w:color="auto"/>
            </w:tcBorders>
            <w:shd w:val="clear" w:color="auto" w:fill="auto"/>
            <w:noWrap/>
            <w:vAlign w:val="bottom"/>
          </w:tcPr>
          <w:p w:rsidR="0037512F" w:rsidRPr="0037512F" w:rsidRDefault="0037512F" w:rsidP="0037512F">
            <w:pPr>
              <w:rPr>
                <w:bCs/>
                <w:sz w:val="18"/>
                <w:szCs w:val="18"/>
              </w:rPr>
            </w:pPr>
            <w:r w:rsidRPr="0037512F">
              <w:rPr>
                <w:sz w:val="18"/>
                <w:szCs w:val="18"/>
              </w:rPr>
              <w:t>453</w:t>
            </w:r>
          </w:p>
        </w:tc>
        <w:tc>
          <w:tcPr>
            <w:tcW w:w="439" w:type="dxa"/>
            <w:tcBorders>
              <w:top w:val="nil"/>
              <w:left w:val="nil"/>
              <w:bottom w:val="single" w:sz="4" w:space="0" w:color="auto"/>
              <w:right w:val="single" w:sz="4" w:space="0" w:color="auto"/>
            </w:tcBorders>
            <w:shd w:val="clear" w:color="auto" w:fill="auto"/>
            <w:noWrap/>
            <w:vAlign w:val="bottom"/>
          </w:tcPr>
          <w:p w:rsidR="0037512F" w:rsidRPr="0037512F" w:rsidRDefault="0037512F" w:rsidP="0037512F">
            <w:pPr>
              <w:rPr>
                <w:bCs/>
                <w:sz w:val="18"/>
                <w:szCs w:val="18"/>
              </w:rPr>
            </w:pPr>
            <w:r w:rsidRPr="0037512F">
              <w:rPr>
                <w:sz w:val="18"/>
                <w:szCs w:val="18"/>
              </w:rPr>
              <w:t>01</w:t>
            </w:r>
          </w:p>
        </w:tc>
        <w:tc>
          <w:tcPr>
            <w:tcW w:w="510" w:type="dxa"/>
            <w:tcBorders>
              <w:top w:val="nil"/>
              <w:left w:val="nil"/>
              <w:bottom w:val="single" w:sz="4" w:space="0" w:color="auto"/>
              <w:right w:val="single" w:sz="4" w:space="0" w:color="auto"/>
            </w:tcBorders>
            <w:shd w:val="clear" w:color="auto" w:fill="auto"/>
            <w:noWrap/>
            <w:vAlign w:val="bottom"/>
          </w:tcPr>
          <w:p w:rsidR="0037512F" w:rsidRPr="0037512F" w:rsidRDefault="0037512F" w:rsidP="0037512F">
            <w:pPr>
              <w:rPr>
                <w:bCs/>
                <w:sz w:val="18"/>
                <w:szCs w:val="18"/>
              </w:rPr>
            </w:pPr>
            <w:r w:rsidRPr="0037512F">
              <w:rPr>
                <w:sz w:val="18"/>
                <w:szCs w:val="18"/>
              </w:rPr>
              <w:t>04</w:t>
            </w:r>
          </w:p>
        </w:tc>
        <w:tc>
          <w:tcPr>
            <w:tcW w:w="1114" w:type="dxa"/>
            <w:tcBorders>
              <w:top w:val="nil"/>
              <w:left w:val="nil"/>
              <w:bottom w:val="single" w:sz="4" w:space="0" w:color="auto"/>
              <w:right w:val="single" w:sz="4" w:space="0" w:color="auto"/>
            </w:tcBorders>
            <w:shd w:val="clear" w:color="auto" w:fill="auto"/>
            <w:noWrap/>
            <w:vAlign w:val="bottom"/>
          </w:tcPr>
          <w:p w:rsidR="0037512F" w:rsidRPr="0037512F" w:rsidRDefault="0037512F" w:rsidP="0037512F">
            <w:pPr>
              <w:rPr>
                <w:bCs/>
                <w:sz w:val="18"/>
                <w:szCs w:val="18"/>
              </w:rPr>
            </w:pPr>
            <w:r w:rsidRPr="0037512F">
              <w:rPr>
                <w:sz w:val="18"/>
                <w:szCs w:val="18"/>
              </w:rPr>
              <w:t>95 0 00 81040</w:t>
            </w:r>
          </w:p>
        </w:tc>
        <w:tc>
          <w:tcPr>
            <w:tcW w:w="567" w:type="dxa"/>
            <w:tcBorders>
              <w:top w:val="nil"/>
              <w:left w:val="nil"/>
              <w:bottom w:val="single" w:sz="4" w:space="0" w:color="auto"/>
              <w:right w:val="single" w:sz="4" w:space="0" w:color="auto"/>
            </w:tcBorders>
            <w:shd w:val="clear" w:color="auto" w:fill="auto"/>
            <w:noWrap/>
            <w:vAlign w:val="bottom"/>
          </w:tcPr>
          <w:p w:rsidR="0037512F" w:rsidRPr="0037512F" w:rsidRDefault="0037512F" w:rsidP="0037512F">
            <w:pPr>
              <w:rPr>
                <w:bCs/>
                <w:sz w:val="18"/>
                <w:szCs w:val="18"/>
              </w:rPr>
            </w:pPr>
            <w:r w:rsidRPr="0037512F">
              <w:rPr>
                <w:sz w:val="18"/>
                <w:szCs w:val="18"/>
              </w:rPr>
              <w:t>500</w:t>
            </w:r>
          </w:p>
        </w:tc>
        <w:tc>
          <w:tcPr>
            <w:tcW w:w="993" w:type="dxa"/>
            <w:tcBorders>
              <w:top w:val="nil"/>
              <w:left w:val="nil"/>
              <w:bottom w:val="single" w:sz="4" w:space="0" w:color="auto"/>
              <w:right w:val="single" w:sz="4" w:space="0" w:color="auto"/>
            </w:tcBorders>
            <w:shd w:val="clear" w:color="auto" w:fill="auto"/>
            <w:noWrap/>
            <w:vAlign w:val="bottom"/>
          </w:tcPr>
          <w:p w:rsidR="0037512F" w:rsidRPr="0037512F" w:rsidRDefault="0037512F" w:rsidP="0037512F">
            <w:pPr>
              <w:jc w:val="right"/>
              <w:rPr>
                <w:bCs/>
                <w:sz w:val="18"/>
                <w:szCs w:val="18"/>
              </w:rPr>
            </w:pPr>
            <w:r w:rsidRPr="0037512F">
              <w:rPr>
                <w:sz w:val="18"/>
                <w:szCs w:val="18"/>
              </w:rPr>
              <w:t>4 112,25</w:t>
            </w:r>
          </w:p>
        </w:tc>
        <w:tc>
          <w:tcPr>
            <w:tcW w:w="1134" w:type="dxa"/>
            <w:tcBorders>
              <w:top w:val="nil"/>
              <w:left w:val="nil"/>
              <w:bottom w:val="single" w:sz="4" w:space="0" w:color="auto"/>
              <w:right w:val="single" w:sz="4" w:space="0" w:color="auto"/>
            </w:tcBorders>
            <w:shd w:val="clear" w:color="auto" w:fill="auto"/>
            <w:noWrap/>
            <w:vAlign w:val="bottom"/>
          </w:tcPr>
          <w:p w:rsidR="0037512F" w:rsidRPr="0037512F" w:rsidRDefault="0037512F" w:rsidP="0037512F">
            <w:pPr>
              <w:jc w:val="right"/>
              <w:rPr>
                <w:bCs/>
                <w:sz w:val="18"/>
                <w:szCs w:val="18"/>
              </w:rPr>
            </w:pPr>
            <w:r w:rsidRPr="0037512F">
              <w:rPr>
                <w:sz w:val="18"/>
                <w:szCs w:val="18"/>
              </w:rPr>
              <w:t>0,00</w:t>
            </w:r>
          </w:p>
        </w:tc>
        <w:tc>
          <w:tcPr>
            <w:tcW w:w="992" w:type="dxa"/>
            <w:tcBorders>
              <w:top w:val="nil"/>
              <w:left w:val="nil"/>
              <w:bottom w:val="single" w:sz="4" w:space="0" w:color="auto"/>
              <w:right w:val="single" w:sz="4" w:space="0" w:color="auto"/>
            </w:tcBorders>
            <w:shd w:val="clear" w:color="auto" w:fill="auto"/>
            <w:noWrap/>
            <w:vAlign w:val="bottom"/>
          </w:tcPr>
          <w:p w:rsidR="0037512F" w:rsidRPr="0037512F" w:rsidRDefault="0037512F" w:rsidP="0037512F">
            <w:pPr>
              <w:jc w:val="right"/>
              <w:rPr>
                <w:bCs/>
                <w:sz w:val="18"/>
                <w:szCs w:val="18"/>
              </w:rPr>
            </w:pPr>
            <w:r w:rsidRPr="0037512F">
              <w:rPr>
                <w:sz w:val="18"/>
                <w:szCs w:val="18"/>
              </w:rPr>
              <w:t>0,00</w:t>
            </w:r>
          </w:p>
        </w:tc>
      </w:tr>
      <w:tr w:rsidR="0037512F" w:rsidRPr="0037512F" w:rsidTr="00612142">
        <w:trPr>
          <w:trHeight w:val="285"/>
        </w:trPr>
        <w:tc>
          <w:tcPr>
            <w:tcW w:w="2980" w:type="dxa"/>
            <w:tcBorders>
              <w:top w:val="nil"/>
              <w:left w:val="single" w:sz="4" w:space="0" w:color="auto"/>
              <w:bottom w:val="single" w:sz="4" w:space="0" w:color="auto"/>
              <w:right w:val="single" w:sz="4" w:space="0" w:color="auto"/>
            </w:tcBorders>
            <w:shd w:val="clear" w:color="auto" w:fill="auto"/>
            <w:vAlign w:val="center"/>
          </w:tcPr>
          <w:p w:rsidR="0037512F" w:rsidRPr="0037512F" w:rsidRDefault="0037512F" w:rsidP="0037512F">
            <w:pPr>
              <w:rPr>
                <w:bCs/>
                <w:sz w:val="18"/>
                <w:szCs w:val="18"/>
                <w:lang w:eastAsia="en-US"/>
              </w:rPr>
            </w:pPr>
            <w:r w:rsidRPr="0037512F">
              <w:rPr>
                <w:sz w:val="18"/>
                <w:szCs w:val="18"/>
                <w:lang w:eastAsia="en-US"/>
              </w:rPr>
              <w:t>Передача полномочий по определению поставщиков (подрядчиков, исполнителей)</w:t>
            </w:r>
          </w:p>
        </w:tc>
        <w:tc>
          <w:tcPr>
            <w:tcW w:w="627" w:type="dxa"/>
            <w:tcBorders>
              <w:top w:val="nil"/>
              <w:left w:val="nil"/>
              <w:bottom w:val="single" w:sz="4" w:space="0" w:color="auto"/>
              <w:right w:val="single" w:sz="4" w:space="0" w:color="auto"/>
            </w:tcBorders>
            <w:shd w:val="clear" w:color="auto" w:fill="auto"/>
            <w:noWrap/>
            <w:vAlign w:val="bottom"/>
          </w:tcPr>
          <w:p w:rsidR="0037512F" w:rsidRPr="0037512F" w:rsidRDefault="0037512F" w:rsidP="0037512F">
            <w:pPr>
              <w:rPr>
                <w:bCs/>
                <w:sz w:val="18"/>
                <w:szCs w:val="18"/>
              </w:rPr>
            </w:pPr>
            <w:r w:rsidRPr="0037512F">
              <w:rPr>
                <w:sz w:val="18"/>
                <w:szCs w:val="18"/>
              </w:rPr>
              <w:t>453</w:t>
            </w:r>
          </w:p>
        </w:tc>
        <w:tc>
          <w:tcPr>
            <w:tcW w:w="439" w:type="dxa"/>
            <w:tcBorders>
              <w:top w:val="nil"/>
              <w:left w:val="nil"/>
              <w:bottom w:val="single" w:sz="4" w:space="0" w:color="auto"/>
              <w:right w:val="single" w:sz="4" w:space="0" w:color="auto"/>
            </w:tcBorders>
            <w:shd w:val="clear" w:color="auto" w:fill="auto"/>
            <w:noWrap/>
            <w:vAlign w:val="bottom"/>
          </w:tcPr>
          <w:p w:rsidR="0037512F" w:rsidRPr="0037512F" w:rsidRDefault="0037512F" w:rsidP="0037512F">
            <w:pPr>
              <w:rPr>
                <w:bCs/>
                <w:sz w:val="18"/>
                <w:szCs w:val="18"/>
              </w:rPr>
            </w:pPr>
            <w:r w:rsidRPr="0037512F">
              <w:rPr>
                <w:sz w:val="18"/>
                <w:szCs w:val="18"/>
              </w:rPr>
              <w:t>01</w:t>
            </w:r>
          </w:p>
        </w:tc>
        <w:tc>
          <w:tcPr>
            <w:tcW w:w="510" w:type="dxa"/>
            <w:tcBorders>
              <w:top w:val="nil"/>
              <w:left w:val="nil"/>
              <w:bottom w:val="single" w:sz="4" w:space="0" w:color="auto"/>
              <w:right w:val="single" w:sz="4" w:space="0" w:color="auto"/>
            </w:tcBorders>
            <w:shd w:val="clear" w:color="auto" w:fill="auto"/>
            <w:noWrap/>
            <w:vAlign w:val="bottom"/>
          </w:tcPr>
          <w:p w:rsidR="0037512F" w:rsidRPr="0037512F" w:rsidRDefault="0037512F" w:rsidP="0037512F">
            <w:pPr>
              <w:rPr>
                <w:bCs/>
                <w:sz w:val="18"/>
                <w:szCs w:val="18"/>
              </w:rPr>
            </w:pPr>
            <w:r w:rsidRPr="0037512F">
              <w:rPr>
                <w:sz w:val="18"/>
                <w:szCs w:val="18"/>
              </w:rPr>
              <w:t>04</w:t>
            </w:r>
          </w:p>
        </w:tc>
        <w:tc>
          <w:tcPr>
            <w:tcW w:w="1114" w:type="dxa"/>
            <w:tcBorders>
              <w:top w:val="nil"/>
              <w:left w:val="nil"/>
              <w:bottom w:val="single" w:sz="4" w:space="0" w:color="auto"/>
              <w:right w:val="single" w:sz="4" w:space="0" w:color="auto"/>
            </w:tcBorders>
            <w:shd w:val="clear" w:color="auto" w:fill="auto"/>
            <w:noWrap/>
            <w:vAlign w:val="bottom"/>
          </w:tcPr>
          <w:p w:rsidR="0037512F" w:rsidRPr="0037512F" w:rsidRDefault="0037512F" w:rsidP="0037512F">
            <w:pPr>
              <w:rPr>
                <w:bCs/>
                <w:sz w:val="18"/>
                <w:szCs w:val="18"/>
              </w:rPr>
            </w:pPr>
            <w:r w:rsidRPr="0037512F">
              <w:rPr>
                <w:sz w:val="18"/>
                <w:szCs w:val="18"/>
              </w:rPr>
              <w:t>95 0 00 81040</w:t>
            </w:r>
          </w:p>
        </w:tc>
        <w:tc>
          <w:tcPr>
            <w:tcW w:w="567" w:type="dxa"/>
            <w:tcBorders>
              <w:top w:val="nil"/>
              <w:left w:val="nil"/>
              <w:bottom w:val="single" w:sz="4" w:space="0" w:color="auto"/>
              <w:right w:val="single" w:sz="4" w:space="0" w:color="auto"/>
            </w:tcBorders>
            <w:shd w:val="clear" w:color="auto" w:fill="auto"/>
            <w:noWrap/>
            <w:vAlign w:val="bottom"/>
          </w:tcPr>
          <w:p w:rsidR="0037512F" w:rsidRPr="0037512F" w:rsidRDefault="0037512F" w:rsidP="0037512F">
            <w:pPr>
              <w:rPr>
                <w:bCs/>
                <w:sz w:val="18"/>
                <w:szCs w:val="18"/>
              </w:rPr>
            </w:pPr>
            <w:r w:rsidRPr="0037512F">
              <w:rPr>
                <w:sz w:val="18"/>
                <w:szCs w:val="18"/>
              </w:rPr>
              <w:t>540</w:t>
            </w:r>
          </w:p>
        </w:tc>
        <w:tc>
          <w:tcPr>
            <w:tcW w:w="993" w:type="dxa"/>
            <w:tcBorders>
              <w:top w:val="nil"/>
              <w:left w:val="nil"/>
              <w:bottom w:val="single" w:sz="4" w:space="0" w:color="auto"/>
              <w:right w:val="single" w:sz="4" w:space="0" w:color="auto"/>
            </w:tcBorders>
            <w:shd w:val="clear" w:color="auto" w:fill="auto"/>
            <w:noWrap/>
            <w:vAlign w:val="bottom"/>
          </w:tcPr>
          <w:p w:rsidR="0037512F" w:rsidRPr="0037512F" w:rsidRDefault="0037512F" w:rsidP="0037512F">
            <w:pPr>
              <w:jc w:val="right"/>
              <w:rPr>
                <w:bCs/>
                <w:sz w:val="18"/>
                <w:szCs w:val="18"/>
              </w:rPr>
            </w:pPr>
            <w:r w:rsidRPr="0037512F">
              <w:rPr>
                <w:sz w:val="18"/>
                <w:szCs w:val="18"/>
              </w:rPr>
              <w:t>4 112,25</w:t>
            </w:r>
          </w:p>
        </w:tc>
        <w:tc>
          <w:tcPr>
            <w:tcW w:w="1134" w:type="dxa"/>
            <w:tcBorders>
              <w:top w:val="nil"/>
              <w:left w:val="nil"/>
              <w:bottom w:val="single" w:sz="4" w:space="0" w:color="auto"/>
              <w:right w:val="single" w:sz="4" w:space="0" w:color="auto"/>
            </w:tcBorders>
            <w:shd w:val="clear" w:color="auto" w:fill="auto"/>
            <w:noWrap/>
            <w:vAlign w:val="bottom"/>
          </w:tcPr>
          <w:p w:rsidR="0037512F" w:rsidRPr="0037512F" w:rsidRDefault="0037512F" w:rsidP="0037512F">
            <w:pPr>
              <w:jc w:val="right"/>
              <w:rPr>
                <w:bCs/>
                <w:sz w:val="18"/>
                <w:szCs w:val="18"/>
              </w:rPr>
            </w:pPr>
            <w:r w:rsidRPr="0037512F">
              <w:rPr>
                <w:sz w:val="18"/>
                <w:szCs w:val="18"/>
              </w:rPr>
              <w:t>0,00</w:t>
            </w:r>
          </w:p>
        </w:tc>
        <w:tc>
          <w:tcPr>
            <w:tcW w:w="992" w:type="dxa"/>
            <w:tcBorders>
              <w:top w:val="nil"/>
              <w:left w:val="nil"/>
              <w:bottom w:val="single" w:sz="4" w:space="0" w:color="auto"/>
              <w:right w:val="single" w:sz="4" w:space="0" w:color="auto"/>
            </w:tcBorders>
            <w:shd w:val="clear" w:color="auto" w:fill="auto"/>
            <w:noWrap/>
            <w:vAlign w:val="bottom"/>
          </w:tcPr>
          <w:p w:rsidR="0037512F" w:rsidRPr="0037512F" w:rsidRDefault="0037512F" w:rsidP="0037512F">
            <w:pPr>
              <w:jc w:val="right"/>
              <w:rPr>
                <w:bCs/>
                <w:sz w:val="18"/>
                <w:szCs w:val="18"/>
              </w:rPr>
            </w:pPr>
            <w:r w:rsidRPr="0037512F">
              <w:rPr>
                <w:sz w:val="18"/>
                <w:szCs w:val="18"/>
              </w:rPr>
              <w:t>0,00</w:t>
            </w:r>
          </w:p>
        </w:tc>
      </w:tr>
      <w:tr w:rsidR="0037512F" w:rsidRPr="0037512F" w:rsidTr="00612142">
        <w:trPr>
          <w:trHeight w:val="285"/>
        </w:trPr>
        <w:tc>
          <w:tcPr>
            <w:tcW w:w="2980" w:type="dxa"/>
            <w:tcBorders>
              <w:top w:val="nil"/>
              <w:left w:val="single" w:sz="4" w:space="0" w:color="auto"/>
              <w:bottom w:val="single" w:sz="4" w:space="0" w:color="auto"/>
              <w:right w:val="single" w:sz="4" w:space="0" w:color="auto"/>
            </w:tcBorders>
            <w:shd w:val="clear" w:color="auto" w:fill="auto"/>
            <w:vAlign w:val="bottom"/>
          </w:tcPr>
          <w:p w:rsidR="0037512F" w:rsidRPr="0037512F" w:rsidRDefault="0037512F" w:rsidP="0037512F">
            <w:pPr>
              <w:rPr>
                <w:bCs/>
                <w:sz w:val="18"/>
                <w:szCs w:val="18"/>
              </w:rPr>
            </w:pPr>
            <w:r w:rsidRPr="0037512F">
              <w:rPr>
                <w:bCs/>
                <w:sz w:val="18"/>
                <w:szCs w:val="18"/>
                <w:lang w:eastAsia="en-US"/>
              </w:rPr>
              <w:t>Обеспечение деятельности финансовых, налоговых и таможенных органов и органов финансового (финансово-бюджетного) надзора</w:t>
            </w:r>
          </w:p>
        </w:tc>
        <w:tc>
          <w:tcPr>
            <w:tcW w:w="627" w:type="dxa"/>
            <w:tcBorders>
              <w:top w:val="nil"/>
              <w:left w:val="nil"/>
              <w:bottom w:val="single" w:sz="4" w:space="0" w:color="auto"/>
              <w:right w:val="single" w:sz="4" w:space="0" w:color="auto"/>
            </w:tcBorders>
            <w:shd w:val="clear" w:color="auto" w:fill="auto"/>
            <w:noWrap/>
            <w:vAlign w:val="bottom"/>
          </w:tcPr>
          <w:p w:rsidR="0037512F" w:rsidRPr="0037512F" w:rsidRDefault="0037512F" w:rsidP="0037512F">
            <w:pPr>
              <w:rPr>
                <w:bCs/>
                <w:sz w:val="18"/>
                <w:szCs w:val="18"/>
              </w:rPr>
            </w:pPr>
            <w:r w:rsidRPr="0037512F">
              <w:rPr>
                <w:bCs/>
                <w:sz w:val="18"/>
                <w:szCs w:val="18"/>
              </w:rPr>
              <w:t>453</w:t>
            </w:r>
          </w:p>
        </w:tc>
        <w:tc>
          <w:tcPr>
            <w:tcW w:w="439" w:type="dxa"/>
            <w:tcBorders>
              <w:top w:val="nil"/>
              <w:left w:val="nil"/>
              <w:bottom w:val="single" w:sz="4" w:space="0" w:color="auto"/>
              <w:right w:val="single" w:sz="4" w:space="0" w:color="auto"/>
            </w:tcBorders>
            <w:shd w:val="clear" w:color="auto" w:fill="auto"/>
            <w:noWrap/>
            <w:vAlign w:val="bottom"/>
          </w:tcPr>
          <w:p w:rsidR="0037512F" w:rsidRPr="0037512F" w:rsidRDefault="0037512F" w:rsidP="0037512F">
            <w:pPr>
              <w:rPr>
                <w:bCs/>
                <w:sz w:val="18"/>
                <w:szCs w:val="18"/>
              </w:rPr>
            </w:pPr>
            <w:r w:rsidRPr="0037512F">
              <w:rPr>
                <w:bCs/>
                <w:sz w:val="18"/>
                <w:szCs w:val="18"/>
              </w:rPr>
              <w:t>01</w:t>
            </w:r>
          </w:p>
        </w:tc>
        <w:tc>
          <w:tcPr>
            <w:tcW w:w="510" w:type="dxa"/>
            <w:tcBorders>
              <w:top w:val="nil"/>
              <w:left w:val="nil"/>
              <w:bottom w:val="single" w:sz="4" w:space="0" w:color="auto"/>
              <w:right w:val="single" w:sz="4" w:space="0" w:color="auto"/>
            </w:tcBorders>
            <w:shd w:val="clear" w:color="auto" w:fill="auto"/>
            <w:noWrap/>
            <w:vAlign w:val="bottom"/>
          </w:tcPr>
          <w:p w:rsidR="0037512F" w:rsidRPr="0037512F" w:rsidRDefault="0037512F" w:rsidP="0037512F">
            <w:pPr>
              <w:rPr>
                <w:bCs/>
                <w:sz w:val="18"/>
                <w:szCs w:val="18"/>
              </w:rPr>
            </w:pPr>
            <w:r w:rsidRPr="0037512F">
              <w:rPr>
                <w:bCs/>
                <w:sz w:val="18"/>
                <w:szCs w:val="18"/>
              </w:rPr>
              <w:t>06</w:t>
            </w:r>
          </w:p>
        </w:tc>
        <w:tc>
          <w:tcPr>
            <w:tcW w:w="1114" w:type="dxa"/>
            <w:tcBorders>
              <w:top w:val="nil"/>
              <w:left w:val="nil"/>
              <w:bottom w:val="single" w:sz="4" w:space="0" w:color="auto"/>
              <w:right w:val="single" w:sz="4" w:space="0" w:color="auto"/>
            </w:tcBorders>
            <w:shd w:val="clear" w:color="auto" w:fill="auto"/>
            <w:noWrap/>
            <w:vAlign w:val="bottom"/>
          </w:tcPr>
          <w:p w:rsidR="0037512F" w:rsidRPr="0037512F" w:rsidRDefault="0037512F" w:rsidP="0037512F">
            <w:pPr>
              <w:rPr>
                <w:bCs/>
                <w:sz w:val="18"/>
                <w:szCs w:val="18"/>
              </w:rPr>
            </w:pPr>
          </w:p>
        </w:tc>
        <w:tc>
          <w:tcPr>
            <w:tcW w:w="567" w:type="dxa"/>
            <w:tcBorders>
              <w:top w:val="nil"/>
              <w:left w:val="nil"/>
              <w:bottom w:val="single" w:sz="4" w:space="0" w:color="auto"/>
              <w:right w:val="single" w:sz="4" w:space="0" w:color="auto"/>
            </w:tcBorders>
            <w:shd w:val="clear" w:color="auto" w:fill="auto"/>
            <w:noWrap/>
            <w:vAlign w:val="bottom"/>
          </w:tcPr>
          <w:p w:rsidR="0037512F" w:rsidRPr="0037512F" w:rsidRDefault="0037512F" w:rsidP="0037512F">
            <w:pPr>
              <w:rPr>
                <w:bCs/>
                <w:sz w:val="18"/>
                <w:szCs w:val="18"/>
              </w:rPr>
            </w:pPr>
          </w:p>
        </w:tc>
        <w:tc>
          <w:tcPr>
            <w:tcW w:w="993" w:type="dxa"/>
            <w:tcBorders>
              <w:top w:val="nil"/>
              <w:left w:val="nil"/>
              <w:bottom w:val="single" w:sz="4" w:space="0" w:color="auto"/>
              <w:right w:val="single" w:sz="4" w:space="0" w:color="auto"/>
            </w:tcBorders>
            <w:shd w:val="clear" w:color="auto" w:fill="auto"/>
            <w:noWrap/>
            <w:vAlign w:val="bottom"/>
          </w:tcPr>
          <w:p w:rsidR="0037512F" w:rsidRPr="0037512F" w:rsidRDefault="0037512F" w:rsidP="0037512F">
            <w:pPr>
              <w:jc w:val="right"/>
              <w:rPr>
                <w:bCs/>
                <w:sz w:val="18"/>
                <w:szCs w:val="18"/>
              </w:rPr>
            </w:pPr>
            <w:r w:rsidRPr="0037512F">
              <w:rPr>
                <w:bCs/>
                <w:sz w:val="18"/>
                <w:szCs w:val="18"/>
              </w:rPr>
              <w:t>48 000,00</w:t>
            </w:r>
          </w:p>
        </w:tc>
        <w:tc>
          <w:tcPr>
            <w:tcW w:w="1134" w:type="dxa"/>
            <w:tcBorders>
              <w:top w:val="nil"/>
              <w:left w:val="nil"/>
              <w:bottom w:val="single" w:sz="4" w:space="0" w:color="auto"/>
              <w:right w:val="single" w:sz="4" w:space="0" w:color="auto"/>
            </w:tcBorders>
            <w:shd w:val="clear" w:color="auto" w:fill="auto"/>
            <w:noWrap/>
            <w:vAlign w:val="bottom"/>
          </w:tcPr>
          <w:p w:rsidR="0037512F" w:rsidRPr="0037512F" w:rsidRDefault="0037512F" w:rsidP="0037512F">
            <w:pPr>
              <w:jc w:val="right"/>
              <w:rPr>
                <w:bCs/>
                <w:sz w:val="18"/>
                <w:szCs w:val="18"/>
              </w:rPr>
            </w:pPr>
            <w:r w:rsidRPr="0037512F">
              <w:rPr>
                <w:bCs/>
                <w:sz w:val="18"/>
                <w:szCs w:val="18"/>
              </w:rPr>
              <w:t>0,00</w:t>
            </w:r>
          </w:p>
        </w:tc>
        <w:tc>
          <w:tcPr>
            <w:tcW w:w="992" w:type="dxa"/>
            <w:tcBorders>
              <w:top w:val="nil"/>
              <w:left w:val="nil"/>
              <w:bottom w:val="single" w:sz="4" w:space="0" w:color="auto"/>
              <w:right w:val="single" w:sz="4" w:space="0" w:color="auto"/>
            </w:tcBorders>
            <w:shd w:val="clear" w:color="auto" w:fill="auto"/>
            <w:noWrap/>
            <w:vAlign w:val="bottom"/>
          </w:tcPr>
          <w:p w:rsidR="0037512F" w:rsidRPr="0037512F" w:rsidRDefault="0037512F" w:rsidP="0037512F">
            <w:pPr>
              <w:jc w:val="right"/>
              <w:rPr>
                <w:bCs/>
                <w:sz w:val="18"/>
                <w:szCs w:val="18"/>
              </w:rPr>
            </w:pPr>
            <w:r w:rsidRPr="0037512F">
              <w:rPr>
                <w:bCs/>
                <w:sz w:val="18"/>
                <w:szCs w:val="18"/>
              </w:rPr>
              <w:t>0,00</w:t>
            </w:r>
          </w:p>
        </w:tc>
      </w:tr>
      <w:tr w:rsidR="0037512F" w:rsidRPr="0037512F" w:rsidTr="00612142">
        <w:trPr>
          <w:trHeight w:val="285"/>
        </w:trPr>
        <w:tc>
          <w:tcPr>
            <w:tcW w:w="2980" w:type="dxa"/>
            <w:tcBorders>
              <w:top w:val="nil"/>
              <w:left w:val="single" w:sz="4" w:space="0" w:color="auto"/>
              <w:bottom w:val="single" w:sz="4" w:space="0" w:color="auto"/>
              <w:right w:val="single" w:sz="4" w:space="0" w:color="auto"/>
            </w:tcBorders>
            <w:shd w:val="clear" w:color="auto" w:fill="auto"/>
          </w:tcPr>
          <w:p w:rsidR="0037512F" w:rsidRPr="0037512F" w:rsidRDefault="0037512F" w:rsidP="0037512F">
            <w:pPr>
              <w:rPr>
                <w:bCs/>
                <w:sz w:val="18"/>
                <w:szCs w:val="18"/>
              </w:rPr>
            </w:pPr>
            <w:r w:rsidRPr="0037512F">
              <w:rPr>
                <w:sz w:val="18"/>
                <w:szCs w:val="18"/>
                <w:lang w:eastAsia="en-US"/>
              </w:rPr>
              <w:t>Межбюджетные трансферты на  выполнение Контрольно-счётной палатой Боровичского муниципального района полномочий Контрольно-счётной комиссии по осуществлению внешнего муниципального финансового контроля</w:t>
            </w:r>
          </w:p>
        </w:tc>
        <w:tc>
          <w:tcPr>
            <w:tcW w:w="627" w:type="dxa"/>
            <w:tcBorders>
              <w:top w:val="nil"/>
              <w:left w:val="nil"/>
              <w:bottom w:val="single" w:sz="4" w:space="0" w:color="auto"/>
              <w:right w:val="single" w:sz="4" w:space="0" w:color="auto"/>
            </w:tcBorders>
            <w:shd w:val="clear" w:color="auto" w:fill="auto"/>
            <w:noWrap/>
            <w:vAlign w:val="bottom"/>
          </w:tcPr>
          <w:p w:rsidR="0037512F" w:rsidRPr="0037512F" w:rsidRDefault="0037512F" w:rsidP="0037512F">
            <w:pPr>
              <w:rPr>
                <w:bCs/>
                <w:sz w:val="18"/>
                <w:szCs w:val="18"/>
              </w:rPr>
            </w:pPr>
            <w:r w:rsidRPr="0037512F">
              <w:rPr>
                <w:sz w:val="18"/>
                <w:szCs w:val="18"/>
              </w:rPr>
              <w:t>453</w:t>
            </w:r>
          </w:p>
        </w:tc>
        <w:tc>
          <w:tcPr>
            <w:tcW w:w="439" w:type="dxa"/>
            <w:tcBorders>
              <w:top w:val="nil"/>
              <w:left w:val="nil"/>
              <w:bottom w:val="single" w:sz="4" w:space="0" w:color="auto"/>
              <w:right w:val="single" w:sz="4" w:space="0" w:color="auto"/>
            </w:tcBorders>
            <w:shd w:val="clear" w:color="auto" w:fill="auto"/>
            <w:noWrap/>
            <w:vAlign w:val="bottom"/>
          </w:tcPr>
          <w:p w:rsidR="0037512F" w:rsidRPr="0037512F" w:rsidRDefault="0037512F" w:rsidP="0037512F">
            <w:pPr>
              <w:rPr>
                <w:bCs/>
                <w:sz w:val="18"/>
                <w:szCs w:val="18"/>
              </w:rPr>
            </w:pPr>
            <w:r w:rsidRPr="0037512F">
              <w:rPr>
                <w:sz w:val="18"/>
                <w:szCs w:val="18"/>
              </w:rPr>
              <w:t>01</w:t>
            </w:r>
          </w:p>
        </w:tc>
        <w:tc>
          <w:tcPr>
            <w:tcW w:w="510" w:type="dxa"/>
            <w:tcBorders>
              <w:top w:val="nil"/>
              <w:left w:val="nil"/>
              <w:bottom w:val="single" w:sz="4" w:space="0" w:color="auto"/>
              <w:right w:val="single" w:sz="4" w:space="0" w:color="auto"/>
            </w:tcBorders>
            <w:shd w:val="clear" w:color="auto" w:fill="auto"/>
            <w:noWrap/>
            <w:vAlign w:val="bottom"/>
          </w:tcPr>
          <w:p w:rsidR="0037512F" w:rsidRPr="0037512F" w:rsidRDefault="0037512F" w:rsidP="0037512F">
            <w:pPr>
              <w:rPr>
                <w:bCs/>
                <w:sz w:val="18"/>
                <w:szCs w:val="18"/>
              </w:rPr>
            </w:pPr>
            <w:r w:rsidRPr="0037512F">
              <w:rPr>
                <w:sz w:val="18"/>
                <w:szCs w:val="18"/>
              </w:rPr>
              <w:t>06</w:t>
            </w:r>
          </w:p>
        </w:tc>
        <w:tc>
          <w:tcPr>
            <w:tcW w:w="1114" w:type="dxa"/>
            <w:tcBorders>
              <w:top w:val="nil"/>
              <w:left w:val="nil"/>
              <w:bottom w:val="single" w:sz="4" w:space="0" w:color="auto"/>
              <w:right w:val="single" w:sz="4" w:space="0" w:color="auto"/>
            </w:tcBorders>
            <w:shd w:val="clear" w:color="auto" w:fill="auto"/>
            <w:noWrap/>
            <w:vAlign w:val="bottom"/>
          </w:tcPr>
          <w:p w:rsidR="0037512F" w:rsidRPr="0037512F" w:rsidRDefault="0037512F" w:rsidP="0037512F">
            <w:pPr>
              <w:rPr>
                <w:bCs/>
                <w:sz w:val="18"/>
                <w:szCs w:val="18"/>
              </w:rPr>
            </w:pPr>
            <w:r w:rsidRPr="0037512F">
              <w:rPr>
                <w:sz w:val="18"/>
                <w:szCs w:val="18"/>
                <w:lang w:eastAsia="en-US"/>
              </w:rPr>
              <w:t>97 0 00 81020</w:t>
            </w:r>
          </w:p>
        </w:tc>
        <w:tc>
          <w:tcPr>
            <w:tcW w:w="567" w:type="dxa"/>
            <w:tcBorders>
              <w:top w:val="nil"/>
              <w:left w:val="nil"/>
              <w:bottom w:val="single" w:sz="4" w:space="0" w:color="auto"/>
              <w:right w:val="single" w:sz="4" w:space="0" w:color="auto"/>
            </w:tcBorders>
            <w:shd w:val="clear" w:color="auto" w:fill="auto"/>
            <w:noWrap/>
            <w:vAlign w:val="bottom"/>
          </w:tcPr>
          <w:p w:rsidR="0037512F" w:rsidRPr="0037512F" w:rsidRDefault="0037512F" w:rsidP="0037512F">
            <w:pPr>
              <w:rPr>
                <w:bCs/>
                <w:sz w:val="18"/>
                <w:szCs w:val="18"/>
              </w:rPr>
            </w:pPr>
            <w:r w:rsidRPr="0037512F">
              <w:rPr>
                <w:sz w:val="18"/>
                <w:szCs w:val="18"/>
                <w:lang w:eastAsia="en-US"/>
              </w:rPr>
              <w:t>000</w:t>
            </w:r>
          </w:p>
        </w:tc>
        <w:tc>
          <w:tcPr>
            <w:tcW w:w="993" w:type="dxa"/>
            <w:tcBorders>
              <w:top w:val="nil"/>
              <w:left w:val="nil"/>
              <w:bottom w:val="single" w:sz="4" w:space="0" w:color="auto"/>
              <w:right w:val="single" w:sz="4" w:space="0" w:color="auto"/>
            </w:tcBorders>
            <w:shd w:val="clear" w:color="auto" w:fill="auto"/>
            <w:noWrap/>
            <w:vAlign w:val="bottom"/>
          </w:tcPr>
          <w:p w:rsidR="0037512F" w:rsidRPr="0037512F" w:rsidRDefault="0037512F" w:rsidP="0037512F">
            <w:pPr>
              <w:jc w:val="right"/>
              <w:rPr>
                <w:bCs/>
                <w:sz w:val="18"/>
                <w:szCs w:val="18"/>
              </w:rPr>
            </w:pPr>
            <w:r w:rsidRPr="0037512F">
              <w:rPr>
                <w:sz w:val="18"/>
                <w:szCs w:val="18"/>
              </w:rPr>
              <w:t>48 000,00</w:t>
            </w:r>
          </w:p>
        </w:tc>
        <w:tc>
          <w:tcPr>
            <w:tcW w:w="1134" w:type="dxa"/>
            <w:tcBorders>
              <w:top w:val="nil"/>
              <w:left w:val="nil"/>
              <w:bottom w:val="single" w:sz="4" w:space="0" w:color="auto"/>
              <w:right w:val="single" w:sz="4" w:space="0" w:color="auto"/>
            </w:tcBorders>
            <w:shd w:val="clear" w:color="auto" w:fill="auto"/>
            <w:noWrap/>
            <w:vAlign w:val="bottom"/>
          </w:tcPr>
          <w:p w:rsidR="0037512F" w:rsidRPr="0037512F" w:rsidRDefault="0037512F" w:rsidP="0037512F">
            <w:pPr>
              <w:jc w:val="right"/>
              <w:rPr>
                <w:bCs/>
                <w:sz w:val="18"/>
                <w:szCs w:val="18"/>
              </w:rPr>
            </w:pPr>
            <w:r w:rsidRPr="0037512F">
              <w:rPr>
                <w:sz w:val="18"/>
                <w:szCs w:val="18"/>
              </w:rPr>
              <w:t>0,00</w:t>
            </w:r>
          </w:p>
        </w:tc>
        <w:tc>
          <w:tcPr>
            <w:tcW w:w="992" w:type="dxa"/>
            <w:tcBorders>
              <w:top w:val="nil"/>
              <w:left w:val="nil"/>
              <w:bottom w:val="single" w:sz="4" w:space="0" w:color="auto"/>
              <w:right w:val="single" w:sz="4" w:space="0" w:color="auto"/>
            </w:tcBorders>
            <w:shd w:val="clear" w:color="auto" w:fill="auto"/>
            <w:noWrap/>
            <w:vAlign w:val="bottom"/>
          </w:tcPr>
          <w:p w:rsidR="0037512F" w:rsidRPr="0037512F" w:rsidRDefault="0037512F" w:rsidP="0037512F">
            <w:pPr>
              <w:rPr>
                <w:bCs/>
                <w:sz w:val="18"/>
                <w:szCs w:val="18"/>
              </w:rPr>
            </w:pPr>
            <w:r w:rsidRPr="0037512F">
              <w:rPr>
                <w:sz w:val="18"/>
                <w:szCs w:val="18"/>
              </w:rPr>
              <w:t xml:space="preserve">       0,00</w:t>
            </w:r>
          </w:p>
        </w:tc>
      </w:tr>
      <w:tr w:rsidR="0037512F" w:rsidRPr="0037512F" w:rsidTr="00612142">
        <w:trPr>
          <w:trHeight w:val="285"/>
        </w:trPr>
        <w:tc>
          <w:tcPr>
            <w:tcW w:w="2980" w:type="dxa"/>
            <w:tcBorders>
              <w:top w:val="nil"/>
              <w:left w:val="single" w:sz="4" w:space="0" w:color="auto"/>
              <w:bottom w:val="single" w:sz="4" w:space="0" w:color="auto"/>
              <w:right w:val="single" w:sz="4" w:space="0" w:color="auto"/>
            </w:tcBorders>
            <w:shd w:val="clear" w:color="auto" w:fill="auto"/>
          </w:tcPr>
          <w:p w:rsidR="0037512F" w:rsidRPr="0037512F" w:rsidRDefault="0037512F" w:rsidP="0037512F">
            <w:pPr>
              <w:rPr>
                <w:bCs/>
                <w:sz w:val="18"/>
                <w:szCs w:val="18"/>
              </w:rPr>
            </w:pPr>
            <w:r w:rsidRPr="0037512F">
              <w:rPr>
                <w:bCs/>
                <w:sz w:val="18"/>
                <w:szCs w:val="18"/>
                <w:lang w:eastAsia="en-US"/>
              </w:rPr>
              <w:t>Межбюджетные трансферты</w:t>
            </w:r>
          </w:p>
        </w:tc>
        <w:tc>
          <w:tcPr>
            <w:tcW w:w="627" w:type="dxa"/>
            <w:tcBorders>
              <w:top w:val="nil"/>
              <w:left w:val="nil"/>
              <w:bottom w:val="single" w:sz="4" w:space="0" w:color="auto"/>
              <w:right w:val="single" w:sz="4" w:space="0" w:color="auto"/>
            </w:tcBorders>
            <w:shd w:val="clear" w:color="auto" w:fill="auto"/>
            <w:noWrap/>
            <w:vAlign w:val="bottom"/>
          </w:tcPr>
          <w:p w:rsidR="0037512F" w:rsidRPr="0037512F" w:rsidRDefault="0037512F" w:rsidP="0037512F">
            <w:pPr>
              <w:rPr>
                <w:bCs/>
                <w:sz w:val="18"/>
                <w:szCs w:val="18"/>
              </w:rPr>
            </w:pPr>
            <w:r w:rsidRPr="0037512F">
              <w:rPr>
                <w:sz w:val="18"/>
                <w:szCs w:val="18"/>
              </w:rPr>
              <w:t>453</w:t>
            </w:r>
          </w:p>
        </w:tc>
        <w:tc>
          <w:tcPr>
            <w:tcW w:w="439" w:type="dxa"/>
            <w:tcBorders>
              <w:top w:val="nil"/>
              <w:left w:val="nil"/>
              <w:bottom w:val="single" w:sz="4" w:space="0" w:color="auto"/>
              <w:right w:val="single" w:sz="4" w:space="0" w:color="auto"/>
            </w:tcBorders>
            <w:shd w:val="clear" w:color="auto" w:fill="auto"/>
            <w:noWrap/>
            <w:vAlign w:val="bottom"/>
          </w:tcPr>
          <w:p w:rsidR="0037512F" w:rsidRPr="0037512F" w:rsidRDefault="0037512F" w:rsidP="0037512F">
            <w:pPr>
              <w:rPr>
                <w:bCs/>
                <w:sz w:val="18"/>
                <w:szCs w:val="18"/>
              </w:rPr>
            </w:pPr>
            <w:r w:rsidRPr="0037512F">
              <w:rPr>
                <w:sz w:val="18"/>
                <w:szCs w:val="18"/>
              </w:rPr>
              <w:t>01</w:t>
            </w:r>
          </w:p>
        </w:tc>
        <w:tc>
          <w:tcPr>
            <w:tcW w:w="510" w:type="dxa"/>
            <w:tcBorders>
              <w:top w:val="nil"/>
              <w:left w:val="nil"/>
              <w:bottom w:val="single" w:sz="4" w:space="0" w:color="auto"/>
              <w:right w:val="single" w:sz="4" w:space="0" w:color="auto"/>
            </w:tcBorders>
            <w:shd w:val="clear" w:color="auto" w:fill="auto"/>
            <w:noWrap/>
            <w:vAlign w:val="bottom"/>
          </w:tcPr>
          <w:p w:rsidR="0037512F" w:rsidRPr="0037512F" w:rsidRDefault="0037512F" w:rsidP="0037512F">
            <w:pPr>
              <w:rPr>
                <w:bCs/>
                <w:sz w:val="18"/>
                <w:szCs w:val="18"/>
              </w:rPr>
            </w:pPr>
            <w:r w:rsidRPr="0037512F">
              <w:rPr>
                <w:sz w:val="18"/>
                <w:szCs w:val="18"/>
              </w:rPr>
              <w:t>06</w:t>
            </w:r>
          </w:p>
        </w:tc>
        <w:tc>
          <w:tcPr>
            <w:tcW w:w="1114" w:type="dxa"/>
            <w:tcBorders>
              <w:top w:val="nil"/>
              <w:left w:val="nil"/>
              <w:bottom w:val="single" w:sz="4" w:space="0" w:color="auto"/>
              <w:right w:val="single" w:sz="4" w:space="0" w:color="auto"/>
            </w:tcBorders>
            <w:shd w:val="clear" w:color="auto" w:fill="auto"/>
            <w:noWrap/>
            <w:vAlign w:val="bottom"/>
          </w:tcPr>
          <w:p w:rsidR="0037512F" w:rsidRPr="0037512F" w:rsidRDefault="0037512F" w:rsidP="0037512F">
            <w:pPr>
              <w:rPr>
                <w:bCs/>
                <w:sz w:val="18"/>
                <w:szCs w:val="18"/>
              </w:rPr>
            </w:pPr>
            <w:r w:rsidRPr="0037512F">
              <w:rPr>
                <w:sz w:val="18"/>
                <w:szCs w:val="18"/>
                <w:lang w:eastAsia="en-US"/>
              </w:rPr>
              <w:t>97 0 00 81020</w:t>
            </w:r>
          </w:p>
        </w:tc>
        <w:tc>
          <w:tcPr>
            <w:tcW w:w="567" w:type="dxa"/>
            <w:tcBorders>
              <w:top w:val="nil"/>
              <w:left w:val="nil"/>
              <w:bottom w:val="single" w:sz="4" w:space="0" w:color="auto"/>
              <w:right w:val="single" w:sz="4" w:space="0" w:color="auto"/>
            </w:tcBorders>
            <w:shd w:val="clear" w:color="auto" w:fill="auto"/>
            <w:noWrap/>
            <w:vAlign w:val="bottom"/>
          </w:tcPr>
          <w:p w:rsidR="0037512F" w:rsidRPr="0037512F" w:rsidRDefault="0037512F" w:rsidP="0037512F">
            <w:pPr>
              <w:rPr>
                <w:bCs/>
                <w:sz w:val="18"/>
                <w:szCs w:val="18"/>
              </w:rPr>
            </w:pPr>
            <w:r w:rsidRPr="0037512F">
              <w:rPr>
                <w:sz w:val="18"/>
                <w:szCs w:val="18"/>
                <w:lang w:eastAsia="en-US"/>
              </w:rPr>
              <w:t>500</w:t>
            </w:r>
          </w:p>
        </w:tc>
        <w:tc>
          <w:tcPr>
            <w:tcW w:w="993" w:type="dxa"/>
            <w:tcBorders>
              <w:top w:val="nil"/>
              <w:left w:val="nil"/>
              <w:bottom w:val="single" w:sz="4" w:space="0" w:color="auto"/>
              <w:right w:val="single" w:sz="4" w:space="0" w:color="auto"/>
            </w:tcBorders>
            <w:shd w:val="clear" w:color="auto" w:fill="auto"/>
            <w:noWrap/>
            <w:vAlign w:val="bottom"/>
          </w:tcPr>
          <w:p w:rsidR="0037512F" w:rsidRPr="0037512F" w:rsidRDefault="0037512F" w:rsidP="0037512F">
            <w:pPr>
              <w:jc w:val="right"/>
              <w:rPr>
                <w:bCs/>
                <w:sz w:val="18"/>
                <w:szCs w:val="18"/>
              </w:rPr>
            </w:pPr>
            <w:r w:rsidRPr="0037512F">
              <w:rPr>
                <w:sz w:val="18"/>
                <w:szCs w:val="18"/>
              </w:rPr>
              <w:t>48 000,00</w:t>
            </w:r>
          </w:p>
        </w:tc>
        <w:tc>
          <w:tcPr>
            <w:tcW w:w="1134" w:type="dxa"/>
            <w:tcBorders>
              <w:top w:val="nil"/>
              <w:left w:val="nil"/>
              <w:bottom w:val="single" w:sz="4" w:space="0" w:color="auto"/>
              <w:right w:val="single" w:sz="4" w:space="0" w:color="auto"/>
            </w:tcBorders>
            <w:shd w:val="clear" w:color="auto" w:fill="auto"/>
            <w:noWrap/>
            <w:vAlign w:val="bottom"/>
          </w:tcPr>
          <w:p w:rsidR="0037512F" w:rsidRPr="0037512F" w:rsidRDefault="0037512F" w:rsidP="0037512F">
            <w:pPr>
              <w:jc w:val="right"/>
              <w:rPr>
                <w:bCs/>
                <w:sz w:val="18"/>
                <w:szCs w:val="18"/>
              </w:rPr>
            </w:pPr>
            <w:r w:rsidRPr="0037512F">
              <w:rPr>
                <w:sz w:val="18"/>
                <w:szCs w:val="18"/>
              </w:rPr>
              <w:t>0,00</w:t>
            </w:r>
          </w:p>
        </w:tc>
        <w:tc>
          <w:tcPr>
            <w:tcW w:w="992" w:type="dxa"/>
            <w:tcBorders>
              <w:top w:val="nil"/>
              <w:left w:val="nil"/>
              <w:bottom w:val="single" w:sz="4" w:space="0" w:color="auto"/>
              <w:right w:val="single" w:sz="4" w:space="0" w:color="auto"/>
            </w:tcBorders>
            <w:shd w:val="clear" w:color="auto" w:fill="auto"/>
            <w:noWrap/>
            <w:vAlign w:val="bottom"/>
          </w:tcPr>
          <w:p w:rsidR="0037512F" w:rsidRPr="0037512F" w:rsidRDefault="0037512F" w:rsidP="0037512F">
            <w:pPr>
              <w:jc w:val="right"/>
              <w:rPr>
                <w:bCs/>
                <w:sz w:val="18"/>
                <w:szCs w:val="18"/>
              </w:rPr>
            </w:pPr>
            <w:r w:rsidRPr="0037512F">
              <w:rPr>
                <w:sz w:val="18"/>
                <w:szCs w:val="18"/>
              </w:rPr>
              <w:t>0,00</w:t>
            </w:r>
          </w:p>
        </w:tc>
      </w:tr>
      <w:tr w:rsidR="0037512F" w:rsidRPr="0037512F" w:rsidTr="00612142">
        <w:trPr>
          <w:trHeight w:val="285"/>
        </w:trPr>
        <w:tc>
          <w:tcPr>
            <w:tcW w:w="2980" w:type="dxa"/>
            <w:tcBorders>
              <w:top w:val="nil"/>
              <w:left w:val="single" w:sz="4" w:space="0" w:color="auto"/>
              <w:bottom w:val="single" w:sz="4" w:space="0" w:color="auto"/>
              <w:right w:val="single" w:sz="4" w:space="0" w:color="auto"/>
            </w:tcBorders>
            <w:shd w:val="clear" w:color="auto" w:fill="auto"/>
            <w:vAlign w:val="bottom"/>
          </w:tcPr>
          <w:p w:rsidR="0037512F" w:rsidRPr="0037512F" w:rsidRDefault="0037512F" w:rsidP="0037512F">
            <w:pPr>
              <w:rPr>
                <w:bCs/>
                <w:sz w:val="18"/>
                <w:szCs w:val="18"/>
              </w:rPr>
            </w:pPr>
            <w:r w:rsidRPr="0037512F">
              <w:rPr>
                <w:sz w:val="18"/>
                <w:szCs w:val="18"/>
                <w:lang w:eastAsia="en-US"/>
              </w:rPr>
              <w:t>Передача полномочий контрольно-счетной палате</w:t>
            </w:r>
          </w:p>
        </w:tc>
        <w:tc>
          <w:tcPr>
            <w:tcW w:w="627" w:type="dxa"/>
            <w:tcBorders>
              <w:top w:val="nil"/>
              <w:left w:val="nil"/>
              <w:bottom w:val="single" w:sz="4" w:space="0" w:color="auto"/>
              <w:right w:val="single" w:sz="4" w:space="0" w:color="auto"/>
            </w:tcBorders>
            <w:shd w:val="clear" w:color="auto" w:fill="auto"/>
            <w:noWrap/>
            <w:vAlign w:val="bottom"/>
          </w:tcPr>
          <w:p w:rsidR="0037512F" w:rsidRPr="0037512F" w:rsidRDefault="0037512F" w:rsidP="0037512F">
            <w:pPr>
              <w:rPr>
                <w:bCs/>
                <w:sz w:val="18"/>
                <w:szCs w:val="18"/>
              </w:rPr>
            </w:pPr>
            <w:r w:rsidRPr="0037512F">
              <w:rPr>
                <w:sz w:val="18"/>
                <w:szCs w:val="18"/>
              </w:rPr>
              <w:t>453</w:t>
            </w:r>
          </w:p>
        </w:tc>
        <w:tc>
          <w:tcPr>
            <w:tcW w:w="439" w:type="dxa"/>
            <w:tcBorders>
              <w:top w:val="nil"/>
              <w:left w:val="nil"/>
              <w:bottom w:val="single" w:sz="4" w:space="0" w:color="auto"/>
              <w:right w:val="single" w:sz="4" w:space="0" w:color="auto"/>
            </w:tcBorders>
            <w:shd w:val="clear" w:color="auto" w:fill="auto"/>
            <w:noWrap/>
            <w:vAlign w:val="bottom"/>
          </w:tcPr>
          <w:p w:rsidR="0037512F" w:rsidRPr="0037512F" w:rsidRDefault="0037512F" w:rsidP="0037512F">
            <w:pPr>
              <w:rPr>
                <w:bCs/>
                <w:sz w:val="18"/>
                <w:szCs w:val="18"/>
              </w:rPr>
            </w:pPr>
            <w:r w:rsidRPr="0037512F">
              <w:rPr>
                <w:sz w:val="18"/>
                <w:szCs w:val="18"/>
              </w:rPr>
              <w:t>01</w:t>
            </w:r>
          </w:p>
        </w:tc>
        <w:tc>
          <w:tcPr>
            <w:tcW w:w="510" w:type="dxa"/>
            <w:tcBorders>
              <w:top w:val="nil"/>
              <w:left w:val="nil"/>
              <w:bottom w:val="single" w:sz="4" w:space="0" w:color="auto"/>
              <w:right w:val="single" w:sz="4" w:space="0" w:color="auto"/>
            </w:tcBorders>
            <w:shd w:val="clear" w:color="auto" w:fill="auto"/>
            <w:noWrap/>
            <w:vAlign w:val="bottom"/>
          </w:tcPr>
          <w:p w:rsidR="0037512F" w:rsidRPr="0037512F" w:rsidRDefault="0037512F" w:rsidP="0037512F">
            <w:pPr>
              <w:rPr>
                <w:bCs/>
                <w:sz w:val="18"/>
                <w:szCs w:val="18"/>
              </w:rPr>
            </w:pPr>
            <w:r w:rsidRPr="0037512F">
              <w:rPr>
                <w:sz w:val="18"/>
                <w:szCs w:val="18"/>
              </w:rPr>
              <w:t>06</w:t>
            </w:r>
          </w:p>
        </w:tc>
        <w:tc>
          <w:tcPr>
            <w:tcW w:w="1114" w:type="dxa"/>
            <w:tcBorders>
              <w:top w:val="nil"/>
              <w:left w:val="nil"/>
              <w:bottom w:val="single" w:sz="4" w:space="0" w:color="auto"/>
              <w:right w:val="single" w:sz="4" w:space="0" w:color="auto"/>
            </w:tcBorders>
            <w:shd w:val="clear" w:color="auto" w:fill="auto"/>
            <w:noWrap/>
            <w:vAlign w:val="bottom"/>
          </w:tcPr>
          <w:p w:rsidR="0037512F" w:rsidRPr="0037512F" w:rsidRDefault="0037512F" w:rsidP="0037512F">
            <w:pPr>
              <w:rPr>
                <w:bCs/>
                <w:sz w:val="18"/>
                <w:szCs w:val="18"/>
              </w:rPr>
            </w:pPr>
            <w:r w:rsidRPr="0037512F">
              <w:rPr>
                <w:sz w:val="18"/>
                <w:szCs w:val="18"/>
                <w:lang w:eastAsia="en-US"/>
              </w:rPr>
              <w:t>97 0 00 81020</w:t>
            </w:r>
          </w:p>
        </w:tc>
        <w:tc>
          <w:tcPr>
            <w:tcW w:w="567" w:type="dxa"/>
            <w:tcBorders>
              <w:top w:val="nil"/>
              <w:left w:val="nil"/>
              <w:bottom w:val="single" w:sz="4" w:space="0" w:color="auto"/>
              <w:right w:val="single" w:sz="4" w:space="0" w:color="auto"/>
            </w:tcBorders>
            <w:shd w:val="clear" w:color="auto" w:fill="auto"/>
            <w:noWrap/>
            <w:vAlign w:val="bottom"/>
          </w:tcPr>
          <w:p w:rsidR="0037512F" w:rsidRPr="0037512F" w:rsidRDefault="0037512F" w:rsidP="0037512F">
            <w:pPr>
              <w:rPr>
                <w:bCs/>
                <w:sz w:val="18"/>
                <w:szCs w:val="18"/>
              </w:rPr>
            </w:pPr>
            <w:r w:rsidRPr="0037512F">
              <w:rPr>
                <w:sz w:val="18"/>
                <w:szCs w:val="18"/>
                <w:lang w:eastAsia="en-US"/>
              </w:rPr>
              <w:t>540</w:t>
            </w:r>
          </w:p>
        </w:tc>
        <w:tc>
          <w:tcPr>
            <w:tcW w:w="993" w:type="dxa"/>
            <w:tcBorders>
              <w:top w:val="nil"/>
              <w:left w:val="nil"/>
              <w:bottom w:val="single" w:sz="4" w:space="0" w:color="auto"/>
              <w:right w:val="single" w:sz="4" w:space="0" w:color="auto"/>
            </w:tcBorders>
            <w:shd w:val="clear" w:color="auto" w:fill="auto"/>
            <w:noWrap/>
            <w:vAlign w:val="bottom"/>
          </w:tcPr>
          <w:p w:rsidR="0037512F" w:rsidRPr="0037512F" w:rsidRDefault="0037512F" w:rsidP="0037512F">
            <w:pPr>
              <w:jc w:val="right"/>
              <w:rPr>
                <w:bCs/>
                <w:sz w:val="18"/>
                <w:szCs w:val="18"/>
              </w:rPr>
            </w:pPr>
            <w:r w:rsidRPr="0037512F">
              <w:rPr>
                <w:sz w:val="18"/>
                <w:szCs w:val="18"/>
              </w:rPr>
              <w:t>48 000,00</w:t>
            </w:r>
          </w:p>
        </w:tc>
        <w:tc>
          <w:tcPr>
            <w:tcW w:w="1134" w:type="dxa"/>
            <w:tcBorders>
              <w:top w:val="nil"/>
              <w:left w:val="nil"/>
              <w:bottom w:val="single" w:sz="4" w:space="0" w:color="auto"/>
              <w:right w:val="single" w:sz="4" w:space="0" w:color="auto"/>
            </w:tcBorders>
            <w:shd w:val="clear" w:color="auto" w:fill="auto"/>
            <w:noWrap/>
            <w:vAlign w:val="bottom"/>
          </w:tcPr>
          <w:p w:rsidR="0037512F" w:rsidRPr="0037512F" w:rsidRDefault="0037512F" w:rsidP="0037512F">
            <w:pPr>
              <w:jc w:val="right"/>
              <w:rPr>
                <w:bCs/>
                <w:sz w:val="18"/>
                <w:szCs w:val="18"/>
              </w:rPr>
            </w:pPr>
            <w:r w:rsidRPr="0037512F">
              <w:rPr>
                <w:sz w:val="18"/>
                <w:szCs w:val="18"/>
              </w:rPr>
              <w:t>0,00</w:t>
            </w:r>
          </w:p>
        </w:tc>
        <w:tc>
          <w:tcPr>
            <w:tcW w:w="992" w:type="dxa"/>
            <w:tcBorders>
              <w:top w:val="nil"/>
              <w:left w:val="nil"/>
              <w:bottom w:val="single" w:sz="4" w:space="0" w:color="auto"/>
              <w:right w:val="single" w:sz="4" w:space="0" w:color="auto"/>
            </w:tcBorders>
            <w:shd w:val="clear" w:color="auto" w:fill="auto"/>
            <w:noWrap/>
            <w:vAlign w:val="bottom"/>
          </w:tcPr>
          <w:p w:rsidR="0037512F" w:rsidRPr="0037512F" w:rsidRDefault="0037512F" w:rsidP="0037512F">
            <w:pPr>
              <w:jc w:val="right"/>
              <w:rPr>
                <w:bCs/>
                <w:sz w:val="18"/>
                <w:szCs w:val="18"/>
              </w:rPr>
            </w:pPr>
            <w:r w:rsidRPr="0037512F">
              <w:rPr>
                <w:sz w:val="18"/>
                <w:szCs w:val="18"/>
              </w:rPr>
              <w:t>0,00</w:t>
            </w:r>
          </w:p>
        </w:tc>
      </w:tr>
      <w:tr w:rsidR="0037512F" w:rsidRPr="0037512F" w:rsidTr="00612142">
        <w:trPr>
          <w:trHeight w:val="285"/>
        </w:trPr>
        <w:tc>
          <w:tcPr>
            <w:tcW w:w="2980" w:type="dxa"/>
            <w:tcBorders>
              <w:top w:val="nil"/>
              <w:left w:val="single" w:sz="4" w:space="0" w:color="auto"/>
              <w:bottom w:val="single" w:sz="4" w:space="0" w:color="auto"/>
              <w:right w:val="single" w:sz="4" w:space="0" w:color="auto"/>
            </w:tcBorders>
            <w:shd w:val="clear" w:color="auto" w:fill="auto"/>
            <w:vAlign w:val="bottom"/>
            <w:hideMark/>
          </w:tcPr>
          <w:p w:rsidR="0037512F" w:rsidRPr="0037512F" w:rsidRDefault="0037512F" w:rsidP="0037512F">
            <w:pPr>
              <w:rPr>
                <w:bCs/>
                <w:sz w:val="18"/>
                <w:szCs w:val="18"/>
              </w:rPr>
            </w:pPr>
            <w:r w:rsidRPr="0037512F">
              <w:rPr>
                <w:bCs/>
                <w:sz w:val="18"/>
                <w:szCs w:val="18"/>
              </w:rPr>
              <w:t>Резервные фонды</w:t>
            </w:r>
          </w:p>
        </w:tc>
        <w:tc>
          <w:tcPr>
            <w:tcW w:w="627"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bCs/>
                <w:sz w:val="18"/>
                <w:szCs w:val="18"/>
              </w:rPr>
            </w:pPr>
            <w:r w:rsidRPr="0037512F">
              <w:rPr>
                <w:bCs/>
                <w:sz w:val="18"/>
                <w:szCs w:val="18"/>
              </w:rPr>
              <w:t>453</w:t>
            </w:r>
          </w:p>
        </w:tc>
        <w:tc>
          <w:tcPr>
            <w:tcW w:w="439"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bCs/>
                <w:sz w:val="18"/>
                <w:szCs w:val="18"/>
              </w:rPr>
            </w:pPr>
            <w:r w:rsidRPr="0037512F">
              <w:rPr>
                <w:bCs/>
                <w:sz w:val="18"/>
                <w:szCs w:val="18"/>
              </w:rPr>
              <w:t>01</w:t>
            </w:r>
          </w:p>
        </w:tc>
        <w:tc>
          <w:tcPr>
            <w:tcW w:w="510"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bCs/>
                <w:sz w:val="18"/>
                <w:szCs w:val="18"/>
              </w:rPr>
            </w:pPr>
            <w:r w:rsidRPr="0037512F">
              <w:rPr>
                <w:bCs/>
                <w:sz w:val="18"/>
                <w:szCs w:val="18"/>
              </w:rPr>
              <w:t>11</w:t>
            </w:r>
          </w:p>
        </w:tc>
        <w:tc>
          <w:tcPr>
            <w:tcW w:w="1114"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bCs/>
                <w:sz w:val="18"/>
                <w:szCs w:val="18"/>
              </w:rPr>
            </w:pPr>
            <w:r w:rsidRPr="0037512F">
              <w:rPr>
                <w:bCs/>
                <w:sz w:val="18"/>
                <w:szCs w:val="18"/>
              </w:rPr>
              <w:t> </w:t>
            </w:r>
          </w:p>
        </w:tc>
        <w:tc>
          <w:tcPr>
            <w:tcW w:w="567"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bCs/>
                <w:sz w:val="18"/>
                <w:szCs w:val="18"/>
              </w:rPr>
            </w:pPr>
            <w:r w:rsidRPr="0037512F">
              <w:rPr>
                <w:bCs/>
                <w:sz w:val="18"/>
                <w:szCs w:val="18"/>
              </w:rPr>
              <w:t> </w:t>
            </w:r>
          </w:p>
        </w:tc>
        <w:tc>
          <w:tcPr>
            <w:tcW w:w="993"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bCs/>
                <w:sz w:val="18"/>
                <w:szCs w:val="18"/>
              </w:rPr>
            </w:pPr>
            <w:r w:rsidRPr="0037512F">
              <w:rPr>
                <w:bCs/>
                <w:sz w:val="18"/>
                <w:szCs w:val="18"/>
              </w:rPr>
              <w:t>10 000,00</w:t>
            </w:r>
          </w:p>
        </w:tc>
        <w:tc>
          <w:tcPr>
            <w:tcW w:w="1134"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bCs/>
                <w:sz w:val="18"/>
                <w:szCs w:val="18"/>
              </w:rPr>
            </w:pPr>
            <w:r w:rsidRPr="0037512F">
              <w:rPr>
                <w:bCs/>
                <w:sz w:val="18"/>
                <w:szCs w:val="18"/>
              </w:rPr>
              <w:t>10 000,00</w:t>
            </w:r>
          </w:p>
        </w:tc>
        <w:tc>
          <w:tcPr>
            <w:tcW w:w="992"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bCs/>
                <w:sz w:val="18"/>
                <w:szCs w:val="18"/>
              </w:rPr>
            </w:pPr>
            <w:r w:rsidRPr="0037512F">
              <w:rPr>
                <w:bCs/>
                <w:sz w:val="18"/>
                <w:szCs w:val="18"/>
              </w:rPr>
              <w:t>10 000,00</w:t>
            </w:r>
          </w:p>
        </w:tc>
      </w:tr>
      <w:tr w:rsidR="0037512F" w:rsidRPr="0037512F" w:rsidTr="00612142">
        <w:trPr>
          <w:trHeight w:val="300"/>
        </w:trPr>
        <w:tc>
          <w:tcPr>
            <w:tcW w:w="2980" w:type="dxa"/>
            <w:tcBorders>
              <w:top w:val="nil"/>
              <w:left w:val="single" w:sz="4" w:space="0" w:color="auto"/>
              <w:bottom w:val="single" w:sz="4" w:space="0" w:color="auto"/>
              <w:right w:val="single" w:sz="4" w:space="0" w:color="auto"/>
            </w:tcBorders>
            <w:shd w:val="clear" w:color="auto" w:fill="auto"/>
            <w:vAlign w:val="bottom"/>
            <w:hideMark/>
          </w:tcPr>
          <w:p w:rsidR="0037512F" w:rsidRPr="0037512F" w:rsidRDefault="0037512F" w:rsidP="0037512F">
            <w:pPr>
              <w:rPr>
                <w:bCs/>
                <w:sz w:val="18"/>
                <w:szCs w:val="18"/>
              </w:rPr>
            </w:pPr>
            <w:r w:rsidRPr="0037512F">
              <w:rPr>
                <w:bCs/>
                <w:sz w:val="18"/>
                <w:szCs w:val="18"/>
              </w:rPr>
              <w:t>Резервные фонд</w:t>
            </w:r>
            <w:r w:rsidR="004B5DA9">
              <w:rPr>
                <w:bCs/>
                <w:sz w:val="18"/>
                <w:szCs w:val="18"/>
              </w:rPr>
              <w:t>ы</w:t>
            </w:r>
          </w:p>
        </w:tc>
        <w:tc>
          <w:tcPr>
            <w:tcW w:w="627"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453</w:t>
            </w:r>
          </w:p>
        </w:tc>
        <w:tc>
          <w:tcPr>
            <w:tcW w:w="439"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01</w:t>
            </w:r>
          </w:p>
        </w:tc>
        <w:tc>
          <w:tcPr>
            <w:tcW w:w="510"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11</w:t>
            </w:r>
          </w:p>
        </w:tc>
        <w:tc>
          <w:tcPr>
            <w:tcW w:w="1114"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98 0 00 29990</w:t>
            </w:r>
          </w:p>
        </w:tc>
        <w:tc>
          <w:tcPr>
            <w:tcW w:w="567"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 </w:t>
            </w:r>
          </w:p>
        </w:tc>
        <w:tc>
          <w:tcPr>
            <w:tcW w:w="993"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sz w:val="18"/>
                <w:szCs w:val="18"/>
              </w:rPr>
            </w:pPr>
            <w:r w:rsidRPr="0037512F">
              <w:rPr>
                <w:sz w:val="18"/>
                <w:szCs w:val="18"/>
              </w:rPr>
              <w:t>10 000,00</w:t>
            </w:r>
          </w:p>
        </w:tc>
        <w:tc>
          <w:tcPr>
            <w:tcW w:w="1134"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sz w:val="18"/>
                <w:szCs w:val="18"/>
              </w:rPr>
            </w:pPr>
            <w:r w:rsidRPr="0037512F">
              <w:rPr>
                <w:sz w:val="18"/>
                <w:szCs w:val="18"/>
              </w:rPr>
              <w:t>10 000,00</w:t>
            </w:r>
          </w:p>
        </w:tc>
        <w:tc>
          <w:tcPr>
            <w:tcW w:w="992"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sz w:val="18"/>
                <w:szCs w:val="18"/>
              </w:rPr>
            </w:pPr>
            <w:r w:rsidRPr="0037512F">
              <w:rPr>
                <w:sz w:val="18"/>
                <w:szCs w:val="18"/>
              </w:rPr>
              <w:t>10 000,00</w:t>
            </w:r>
          </w:p>
        </w:tc>
      </w:tr>
      <w:tr w:rsidR="0037512F" w:rsidRPr="0037512F" w:rsidTr="00612142">
        <w:trPr>
          <w:trHeight w:val="405"/>
        </w:trPr>
        <w:tc>
          <w:tcPr>
            <w:tcW w:w="2980" w:type="dxa"/>
            <w:tcBorders>
              <w:top w:val="nil"/>
              <w:left w:val="single" w:sz="4" w:space="0" w:color="auto"/>
              <w:bottom w:val="single" w:sz="4" w:space="0" w:color="auto"/>
              <w:right w:val="single" w:sz="4" w:space="0" w:color="auto"/>
            </w:tcBorders>
            <w:shd w:val="clear" w:color="auto" w:fill="auto"/>
            <w:hideMark/>
          </w:tcPr>
          <w:p w:rsidR="0037512F" w:rsidRPr="0037512F" w:rsidRDefault="0037512F" w:rsidP="0037512F">
            <w:pPr>
              <w:rPr>
                <w:bCs/>
                <w:sz w:val="18"/>
                <w:szCs w:val="18"/>
              </w:rPr>
            </w:pPr>
            <w:r w:rsidRPr="0037512F">
              <w:rPr>
                <w:bCs/>
                <w:sz w:val="18"/>
                <w:szCs w:val="18"/>
              </w:rPr>
              <w:t>Иные бюджетные ассигнования</w:t>
            </w:r>
          </w:p>
        </w:tc>
        <w:tc>
          <w:tcPr>
            <w:tcW w:w="627"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453</w:t>
            </w:r>
          </w:p>
        </w:tc>
        <w:tc>
          <w:tcPr>
            <w:tcW w:w="439"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01</w:t>
            </w:r>
          </w:p>
        </w:tc>
        <w:tc>
          <w:tcPr>
            <w:tcW w:w="510"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11</w:t>
            </w:r>
          </w:p>
        </w:tc>
        <w:tc>
          <w:tcPr>
            <w:tcW w:w="1114"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98 0 00 29990</w:t>
            </w:r>
          </w:p>
        </w:tc>
        <w:tc>
          <w:tcPr>
            <w:tcW w:w="567"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800</w:t>
            </w:r>
          </w:p>
        </w:tc>
        <w:tc>
          <w:tcPr>
            <w:tcW w:w="993"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sz w:val="18"/>
                <w:szCs w:val="18"/>
              </w:rPr>
            </w:pPr>
            <w:r w:rsidRPr="0037512F">
              <w:rPr>
                <w:sz w:val="18"/>
                <w:szCs w:val="18"/>
              </w:rPr>
              <w:t>10 000,00</w:t>
            </w:r>
          </w:p>
        </w:tc>
        <w:tc>
          <w:tcPr>
            <w:tcW w:w="1134"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sz w:val="18"/>
                <w:szCs w:val="18"/>
              </w:rPr>
            </w:pPr>
            <w:r w:rsidRPr="0037512F">
              <w:rPr>
                <w:sz w:val="18"/>
                <w:szCs w:val="18"/>
              </w:rPr>
              <w:t>10 000,00</w:t>
            </w:r>
          </w:p>
        </w:tc>
        <w:tc>
          <w:tcPr>
            <w:tcW w:w="992"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sz w:val="18"/>
                <w:szCs w:val="18"/>
              </w:rPr>
            </w:pPr>
            <w:r w:rsidRPr="0037512F">
              <w:rPr>
                <w:sz w:val="18"/>
                <w:szCs w:val="18"/>
              </w:rPr>
              <w:t>10 000,00</w:t>
            </w:r>
          </w:p>
        </w:tc>
      </w:tr>
      <w:tr w:rsidR="0037512F" w:rsidRPr="0037512F" w:rsidTr="00612142">
        <w:trPr>
          <w:trHeight w:val="300"/>
        </w:trPr>
        <w:tc>
          <w:tcPr>
            <w:tcW w:w="2980" w:type="dxa"/>
            <w:tcBorders>
              <w:top w:val="nil"/>
              <w:left w:val="single" w:sz="4" w:space="0" w:color="auto"/>
              <w:bottom w:val="single" w:sz="4" w:space="0" w:color="auto"/>
              <w:right w:val="single" w:sz="4" w:space="0" w:color="auto"/>
            </w:tcBorders>
            <w:shd w:val="clear" w:color="auto" w:fill="auto"/>
            <w:hideMark/>
          </w:tcPr>
          <w:p w:rsidR="0037512F" w:rsidRPr="0037512F" w:rsidRDefault="0037512F" w:rsidP="0037512F">
            <w:pPr>
              <w:jc w:val="center"/>
              <w:rPr>
                <w:bCs/>
                <w:sz w:val="18"/>
                <w:szCs w:val="18"/>
              </w:rPr>
            </w:pPr>
            <w:r w:rsidRPr="0037512F">
              <w:rPr>
                <w:bCs/>
                <w:sz w:val="18"/>
                <w:szCs w:val="18"/>
              </w:rPr>
              <w:t>Резервные средства</w:t>
            </w:r>
          </w:p>
        </w:tc>
        <w:tc>
          <w:tcPr>
            <w:tcW w:w="627"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453</w:t>
            </w:r>
          </w:p>
        </w:tc>
        <w:tc>
          <w:tcPr>
            <w:tcW w:w="439"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01</w:t>
            </w:r>
          </w:p>
        </w:tc>
        <w:tc>
          <w:tcPr>
            <w:tcW w:w="510"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11</w:t>
            </w:r>
          </w:p>
        </w:tc>
        <w:tc>
          <w:tcPr>
            <w:tcW w:w="1114"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98 0 00 29990</w:t>
            </w:r>
          </w:p>
        </w:tc>
        <w:tc>
          <w:tcPr>
            <w:tcW w:w="567"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870</w:t>
            </w:r>
          </w:p>
        </w:tc>
        <w:tc>
          <w:tcPr>
            <w:tcW w:w="993"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sz w:val="18"/>
                <w:szCs w:val="18"/>
              </w:rPr>
            </w:pPr>
            <w:r w:rsidRPr="0037512F">
              <w:rPr>
                <w:sz w:val="18"/>
                <w:szCs w:val="18"/>
              </w:rPr>
              <w:t>10 000,00</w:t>
            </w:r>
          </w:p>
        </w:tc>
        <w:tc>
          <w:tcPr>
            <w:tcW w:w="1134"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sz w:val="18"/>
                <w:szCs w:val="18"/>
              </w:rPr>
            </w:pPr>
            <w:r w:rsidRPr="0037512F">
              <w:rPr>
                <w:sz w:val="18"/>
                <w:szCs w:val="18"/>
              </w:rPr>
              <w:t>10 000,00</w:t>
            </w:r>
          </w:p>
        </w:tc>
        <w:tc>
          <w:tcPr>
            <w:tcW w:w="992"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sz w:val="18"/>
                <w:szCs w:val="18"/>
              </w:rPr>
            </w:pPr>
            <w:r w:rsidRPr="0037512F">
              <w:rPr>
                <w:sz w:val="18"/>
                <w:szCs w:val="18"/>
              </w:rPr>
              <w:t>10 000,00</w:t>
            </w:r>
          </w:p>
        </w:tc>
      </w:tr>
      <w:tr w:rsidR="0037512F" w:rsidRPr="0037512F" w:rsidTr="00612142">
        <w:trPr>
          <w:trHeight w:val="285"/>
        </w:trPr>
        <w:tc>
          <w:tcPr>
            <w:tcW w:w="2980" w:type="dxa"/>
            <w:tcBorders>
              <w:top w:val="nil"/>
              <w:left w:val="single" w:sz="4" w:space="0" w:color="auto"/>
              <w:bottom w:val="single" w:sz="4" w:space="0" w:color="auto"/>
              <w:right w:val="single" w:sz="4" w:space="0" w:color="auto"/>
            </w:tcBorders>
            <w:shd w:val="clear" w:color="auto" w:fill="auto"/>
            <w:hideMark/>
          </w:tcPr>
          <w:p w:rsidR="0037512F" w:rsidRPr="0037512F" w:rsidRDefault="0037512F" w:rsidP="004E77D9">
            <w:pPr>
              <w:rPr>
                <w:bCs/>
                <w:sz w:val="18"/>
                <w:szCs w:val="18"/>
              </w:rPr>
            </w:pPr>
            <w:r w:rsidRPr="0037512F">
              <w:rPr>
                <w:bCs/>
                <w:sz w:val="18"/>
                <w:szCs w:val="18"/>
              </w:rPr>
              <w:t>Другие общегосударственные вопросы</w:t>
            </w:r>
          </w:p>
        </w:tc>
        <w:tc>
          <w:tcPr>
            <w:tcW w:w="627"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bCs/>
                <w:sz w:val="18"/>
                <w:szCs w:val="18"/>
              </w:rPr>
            </w:pPr>
            <w:r w:rsidRPr="0037512F">
              <w:rPr>
                <w:bCs/>
                <w:sz w:val="18"/>
                <w:szCs w:val="18"/>
              </w:rPr>
              <w:t>453</w:t>
            </w:r>
          </w:p>
        </w:tc>
        <w:tc>
          <w:tcPr>
            <w:tcW w:w="439"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bCs/>
                <w:sz w:val="18"/>
                <w:szCs w:val="18"/>
              </w:rPr>
            </w:pPr>
            <w:r w:rsidRPr="0037512F">
              <w:rPr>
                <w:bCs/>
                <w:sz w:val="18"/>
                <w:szCs w:val="18"/>
              </w:rPr>
              <w:t>01</w:t>
            </w:r>
          </w:p>
        </w:tc>
        <w:tc>
          <w:tcPr>
            <w:tcW w:w="510"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bCs/>
                <w:sz w:val="18"/>
                <w:szCs w:val="18"/>
              </w:rPr>
            </w:pPr>
            <w:r w:rsidRPr="0037512F">
              <w:rPr>
                <w:bCs/>
                <w:sz w:val="18"/>
                <w:szCs w:val="18"/>
              </w:rPr>
              <w:t>13</w:t>
            </w:r>
          </w:p>
        </w:tc>
        <w:tc>
          <w:tcPr>
            <w:tcW w:w="1114"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bCs/>
                <w:sz w:val="18"/>
                <w:szCs w:val="18"/>
              </w:rPr>
            </w:pPr>
            <w:r w:rsidRPr="0037512F">
              <w:rPr>
                <w:bCs/>
                <w:sz w:val="18"/>
                <w:szCs w:val="18"/>
              </w:rPr>
              <w:t> </w:t>
            </w:r>
          </w:p>
        </w:tc>
        <w:tc>
          <w:tcPr>
            <w:tcW w:w="567"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bCs/>
                <w:sz w:val="18"/>
                <w:szCs w:val="18"/>
              </w:rPr>
            </w:pPr>
            <w:r w:rsidRPr="0037512F">
              <w:rPr>
                <w:bCs/>
                <w:sz w:val="18"/>
                <w:szCs w:val="18"/>
              </w:rPr>
              <w:t> </w:t>
            </w:r>
          </w:p>
        </w:tc>
        <w:tc>
          <w:tcPr>
            <w:tcW w:w="993"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bCs/>
                <w:sz w:val="18"/>
                <w:szCs w:val="18"/>
              </w:rPr>
            </w:pPr>
            <w:r w:rsidRPr="0037512F">
              <w:rPr>
                <w:bCs/>
                <w:sz w:val="18"/>
                <w:szCs w:val="18"/>
              </w:rPr>
              <w:t>138 300,00</w:t>
            </w:r>
          </w:p>
        </w:tc>
        <w:tc>
          <w:tcPr>
            <w:tcW w:w="1134"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bCs/>
                <w:sz w:val="18"/>
                <w:szCs w:val="18"/>
              </w:rPr>
            </w:pPr>
            <w:r w:rsidRPr="0037512F">
              <w:rPr>
                <w:bCs/>
                <w:sz w:val="18"/>
                <w:szCs w:val="18"/>
              </w:rPr>
              <w:t>259 588,00</w:t>
            </w:r>
          </w:p>
        </w:tc>
        <w:tc>
          <w:tcPr>
            <w:tcW w:w="992"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bCs/>
                <w:sz w:val="18"/>
                <w:szCs w:val="18"/>
              </w:rPr>
            </w:pPr>
            <w:r w:rsidRPr="0037512F">
              <w:rPr>
                <w:bCs/>
                <w:sz w:val="18"/>
                <w:szCs w:val="18"/>
              </w:rPr>
              <w:t>368 705,00</w:t>
            </w:r>
          </w:p>
        </w:tc>
      </w:tr>
      <w:tr w:rsidR="0037512F" w:rsidRPr="0037512F" w:rsidTr="004B5DA9">
        <w:trPr>
          <w:trHeight w:val="873"/>
        </w:trPr>
        <w:tc>
          <w:tcPr>
            <w:tcW w:w="2980" w:type="dxa"/>
            <w:tcBorders>
              <w:top w:val="nil"/>
              <w:left w:val="single" w:sz="8" w:space="0" w:color="auto"/>
              <w:bottom w:val="single" w:sz="8" w:space="0" w:color="auto"/>
              <w:right w:val="single" w:sz="8" w:space="0" w:color="auto"/>
            </w:tcBorders>
            <w:shd w:val="clear" w:color="auto" w:fill="auto"/>
            <w:vAlign w:val="center"/>
            <w:hideMark/>
          </w:tcPr>
          <w:p w:rsidR="0037512F" w:rsidRPr="0037512F" w:rsidRDefault="0037512F" w:rsidP="004E77D9">
            <w:pPr>
              <w:rPr>
                <w:bCs/>
                <w:sz w:val="18"/>
                <w:szCs w:val="18"/>
              </w:rPr>
            </w:pPr>
            <w:r w:rsidRPr="0037512F">
              <w:rPr>
                <w:bCs/>
                <w:sz w:val="18"/>
                <w:szCs w:val="18"/>
              </w:rPr>
              <w:t xml:space="preserve">Муниципальная программа «Развитие информационного общества в Травковском сельском поселении на 2022-2024 годы» </w:t>
            </w:r>
          </w:p>
        </w:tc>
        <w:tc>
          <w:tcPr>
            <w:tcW w:w="627" w:type="dxa"/>
            <w:tcBorders>
              <w:top w:val="nil"/>
              <w:left w:val="single" w:sz="4" w:space="0" w:color="auto"/>
              <w:bottom w:val="single" w:sz="4" w:space="0" w:color="auto"/>
              <w:right w:val="single" w:sz="4" w:space="0" w:color="auto"/>
            </w:tcBorders>
            <w:shd w:val="clear" w:color="auto" w:fill="auto"/>
            <w:noWrap/>
            <w:vAlign w:val="bottom"/>
            <w:hideMark/>
          </w:tcPr>
          <w:p w:rsidR="0037512F" w:rsidRPr="0037512F" w:rsidRDefault="0037512F" w:rsidP="0037512F">
            <w:pPr>
              <w:rPr>
                <w:bCs/>
                <w:sz w:val="18"/>
                <w:szCs w:val="18"/>
              </w:rPr>
            </w:pPr>
            <w:r w:rsidRPr="0037512F">
              <w:rPr>
                <w:bCs/>
                <w:sz w:val="18"/>
                <w:szCs w:val="18"/>
              </w:rPr>
              <w:t>453</w:t>
            </w:r>
          </w:p>
        </w:tc>
        <w:tc>
          <w:tcPr>
            <w:tcW w:w="439"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bCs/>
                <w:sz w:val="18"/>
                <w:szCs w:val="18"/>
              </w:rPr>
            </w:pPr>
            <w:r w:rsidRPr="0037512F">
              <w:rPr>
                <w:bCs/>
                <w:sz w:val="18"/>
                <w:szCs w:val="18"/>
              </w:rPr>
              <w:t>01</w:t>
            </w:r>
          </w:p>
        </w:tc>
        <w:tc>
          <w:tcPr>
            <w:tcW w:w="510"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bCs/>
                <w:sz w:val="18"/>
                <w:szCs w:val="18"/>
              </w:rPr>
            </w:pPr>
            <w:r w:rsidRPr="0037512F">
              <w:rPr>
                <w:bCs/>
                <w:sz w:val="18"/>
                <w:szCs w:val="18"/>
              </w:rPr>
              <w:t>13</w:t>
            </w:r>
          </w:p>
        </w:tc>
        <w:tc>
          <w:tcPr>
            <w:tcW w:w="1114"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bCs/>
                <w:sz w:val="18"/>
                <w:szCs w:val="18"/>
              </w:rPr>
            </w:pPr>
            <w:r w:rsidRPr="0037512F">
              <w:rPr>
                <w:bCs/>
                <w:sz w:val="18"/>
                <w:szCs w:val="18"/>
              </w:rPr>
              <w:t>00 0 00 00000</w:t>
            </w:r>
          </w:p>
        </w:tc>
        <w:tc>
          <w:tcPr>
            <w:tcW w:w="567"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bCs/>
                <w:sz w:val="18"/>
                <w:szCs w:val="18"/>
              </w:rPr>
            </w:pPr>
            <w:r w:rsidRPr="0037512F">
              <w:rPr>
                <w:bCs/>
                <w:sz w:val="18"/>
                <w:szCs w:val="18"/>
              </w:rPr>
              <w:t>000</w:t>
            </w:r>
          </w:p>
        </w:tc>
        <w:tc>
          <w:tcPr>
            <w:tcW w:w="993"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bCs/>
                <w:sz w:val="18"/>
                <w:szCs w:val="18"/>
              </w:rPr>
            </w:pPr>
            <w:r w:rsidRPr="0037512F">
              <w:rPr>
                <w:bCs/>
                <w:sz w:val="18"/>
                <w:szCs w:val="18"/>
              </w:rPr>
              <w:t>119 800,00</w:t>
            </w:r>
          </w:p>
        </w:tc>
        <w:tc>
          <w:tcPr>
            <w:tcW w:w="1134"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bCs/>
                <w:sz w:val="18"/>
                <w:szCs w:val="18"/>
              </w:rPr>
            </w:pPr>
            <w:r w:rsidRPr="0037512F">
              <w:rPr>
                <w:bCs/>
                <w:sz w:val="18"/>
                <w:szCs w:val="18"/>
              </w:rPr>
              <w:t>133 000,00</w:t>
            </w:r>
          </w:p>
        </w:tc>
        <w:tc>
          <w:tcPr>
            <w:tcW w:w="992"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bCs/>
                <w:sz w:val="18"/>
                <w:szCs w:val="18"/>
              </w:rPr>
            </w:pPr>
            <w:r w:rsidRPr="0037512F">
              <w:rPr>
                <w:bCs/>
                <w:sz w:val="18"/>
                <w:szCs w:val="18"/>
              </w:rPr>
              <w:t>133 000,00</w:t>
            </w:r>
          </w:p>
        </w:tc>
      </w:tr>
      <w:tr w:rsidR="0037512F" w:rsidRPr="0037512F" w:rsidTr="00612142">
        <w:trPr>
          <w:trHeight w:val="660"/>
        </w:trPr>
        <w:tc>
          <w:tcPr>
            <w:tcW w:w="2980" w:type="dxa"/>
            <w:tcBorders>
              <w:top w:val="nil"/>
              <w:left w:val="single" w:sz="8" w:space="0" w:color="auto"/>
              <w:bottom w:val="single" w:sz="8" w:space="0" w:color="auto"/>
              <w:right w:val="single" w:sz="8" w:space="0" w:color="auto"/>
            </w:tcBorders>
            <w:shd w:val="clear" w:color="auto" w:fill="auto"/>
            <w:vAlign w:val="center"/>
            <w:hideMark/>
          </w:tcPr>
          <w:p w:rsidR="0037512F" w:rsidRPr="0037512F" w:rsidRDefault="0037512F" w:rsidP="004E77D9">
            <w:pPr>
              <w:rPr>
                <w:bCs/>
                <w:sz w:val="18"/>
                <w:szCs w:val="18"/>
              </w:rPr>
            </w:pPr>
            <w:r w:rsidRPr="0037512F">
              <w:rPr>
                <w:bCs/>
                <w:sz w:val="18"/>
                <w:szCs w:val="18"/>
              </w:rPr>
              <w:t>Реализация мероприятий, направленных на развитие информационного общества</w:t>
            </w:r>
          </w:p>
        </w:tc>
        <w:tc>
          <w:tcPr>
            <w:tcW w:w="627" w:type="dxa"/>
            <w:tcBorders>
              <w:top w:val="nil"/>
              <w:left w:val="single" w:sz="4" w:space="0" w:color="auto"/>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453</w:t>
            </w:r>
          </w:p>
        </w:tc>
        <w:tc>
          <w:tcPr>
            <w:tcW w:w="439"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01</w:t>
            </w:r>
          </w:p>
        </w:tc>
        <w:tc>
          <w:tcPr>
            <w:tcW w:w="510"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13</w:t>
            </w:r>
          </w:p>
        </w:tc>
        <w:tc>
          <w:tcPr>
            <w:tcW w:w="1114"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25 0 00 22510</w:t>
            </w:r>
          </w:p>
        </w:tc>
        <w:tc>
          <w:tcPr>
            <w:tcW w:w="567"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000</w:t>
            </w:r>
          </w:p>
        </w:tc>
        <w:tc>
          <w:tcPr>
            <w:tcW w:w="993"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sz w:val="18"/>
                <w:szCs w:val="18"/>
              </w:rPr>
            </w:pPr>
            <w:r w:rsidRPr="0037512F">
              <w:rPr>
                <w:sz w:val="18"/>
                <w:szCs w:val="18"/>
              </w:rPr>
              <w:t>119 800,00</w:t>
            </w:r>
          </w:p>
        </w:tc>
        <w:tc>
          <w:tcPr>
            <w:tcW w:w="1134"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sz w:val="18"/>
                <w:szCs w:val="18"/>
              </w:rPr>
            </w:pPr>
            <w:r w:rsidRPr="0037512F">
              <w:rPr>
                <w:sz w:val="18"/>
                <w:szCs w:val="18"/>
              </w:rPr>
              <w:t>133 000,00</w:t>
            </w:r>
          </w:p>
        </w:tc>
        <w:tc>
          <w:tcPr>
            <w:tcW w:w="992"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sz w:val="18"/>
                <w:szCs w:val="18"/>
              </w:rPr>
            </w:pPr>
            <w:r w:rsidRPr="0037512F">
              <w:rPr>
                <w:sz w:val="18"/>
                <w:szCs w:val="18"/>
              </w:rPr>
              <w:t>133 000,00</w:t>
            </w:r>
          </w:p>
        </w:tc>
      </w:tr>
      <w:tr w:rsidR="0037512F" w:rsidRPr="0037512F" w:rsidTr="004B5DA9">
        <w:trPr>
          <w:trHeight w:val="690"/>
        </w:trPr>
        <w:tc>
          <w:tcPr>
            <w:tcW w:w="2980" w:type="dxa"/>
            <w:tcBorders>
              <w:top w:val="nil"/>
              <w:left w:val="single" w:sz="8" w:space="0" w:color="auto"/>
              <w:bottom w:val="single" w:sz="8" w:space="0" w:color="auto"/>
              <w:right w:val="single" w:sz="8" w:space="0" w:color="auto"/>
            </w:tcBorders>
            <w:shd w:val="clear" w:color="auto" w:fill="auto"/>
            <w:vAlign w:val="center"/>
            <w:hideMark/>
          </w:tcPr>
          <w:p w:rsidR="0037512F" w:rsidRPr="0037512F" w:rsidRDefault="0037512F" w:rsidP="0037512F">
            <w:pPr>
              <w:rPr>
                <w:bCs/>
                <w:sz w:val="18"/>
                <w:szCs w:val="18"/>
              </w:rPr>
            </w:pPr>
            <w:r w:rsidRPr="0037512F">
              <w:rPr>
                <w:bCs/>
                <w:sz w:val="18"/>
                <w:szCs w:val="18"/>
              </w:rPr>
              <w:t>Закупка товаров, работ и услуг для обеспечения  государственных (муниципальных) нужд</w:t>
            </w:r>
          </w:p>
        </w:tc>
        <w:tc>
          <w:tcPr>
            <w:tcW w:w="627" w:type="dxa"/>
            <w:tcBorders>
              <w:top w:val="nil"/>
              <w:left w:val="single" w:sz="4" w:space="0" w:color="auto"/>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453</w:t>
            </w:r>
          </w:p>
        </w:tc>
        <w:tc>
          <w:tcPr>
            <w:tcW w:w="439"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01</w:t>
            </w:r>
          </w:p>
        </w:tc>
        <w:tc>
          <w:tcPr>
            <w:tcW w:w="510"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13</w:t>
            </w:r>
          </w:p>
        </w:tc>
        <w:tc>
          <w:tcPr>
            <w:tcW w:w="1114"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25 0 00 22510</w:t>
            </w:r>
          </w:p>
        </w:tc>
        <w:tc>
          <w:tcPr>
            <w:tcW w:w="567"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200</w:t>
            </w:r>
          </w:p>
        </w:tc>
        <w:tc>
          <w:tcPr>
            <w:tcW w:w="993"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sz w:val="18"/>
                <w:szCs w:val="18"/>
              </w:rPr>
            </w:pPr>
            <w:r w:rsidRPr="0037512F">
              <w:rPr>
                <w:sz w:val="18"/>
                <w:szCs w:val="18"/>
              </w:rPr>
              <w:t>119 800,00</w:t>
            </w:r>
          </w:p>
        </w:tc>
        <w:tc>
          <w:tcPr>
            <w:tcW w:w="1134"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sz w:val="18"/>
                <w:szCs w:val="18"/>
              </w:rPr>
            </w:pPr>
            <w:r w:rsidRPr="0037512F">
              <w:rPr>
                <w:sz w:val="18"/>
                <w:szCs w:val="18"/>
              </w:rPr>
              <w:t>133 000,00</w:t>
            </w:r>
          </w:p>
        </w:tc>
        <w:tc>
          <w:tcPr>
            <w:tcW w:w="992"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sz w:val="18"/>
                <w:szCs w:val="18"/>
              </w:rPr>
            </w:pPr>
            <w:r w:rsidRPr="0037512F">
              <w:rPr>
                <w:sz w:val="18"/>
                <w:szCs w:val="18"/>
              </w:rPr>
              <w:t>133 000,00</w:t>
            </w:r>
          </w:p>
        </w:tc>
      </w:tr>
      <w:tr w:rsidR="0037512F" w:rsidRPr="0037512F" w:rsidTr="00612142">
        <w:trPr>
          <w:trHeight w:val="510"/>
        </w:trPr>
        <w:tc>
          <w:tcPr>
            <w:tcW w:w="2980" w:type="dxa"/>
            <w:tcBorders>
              <w:top w:val="nil"/>
              <w:left w:val="single" w:sz="8" w:space="0" w:color="auto"/>
              <w:bottom w:val="nil"/>
              <w:right w:val="single" w:sz="8" w:space="0" w:color="auto"/>
            </w:tcBorders>
            <w:shd w:val="clear" w:color="auto" w:fill="auto"/>
            <w:vAlign w:val="center"/>
            <w:hideMark/>
          </w:tcPr>
          <w:p w:rsidR="0037512F" w:rsidRPr="0037512F" w:rsidRDefault="0037512F" w:rsidP="0037512F">
            <w:pPr>
              <w:rPr>
                <w:bCs/>
                <w:sz w:val="18"/>
                <w:szCs w:val="18"/>
              </w:rPr>
            </w:pPr>
            <w:r w:rsidRPr="0037512F">
              <w:rPr>
                <w:bCs/>
                <w:sz w:val="18"/>
                <w:szCs w:val="18"/>
              </w:rPr>
              <w:t>Иные закупки товаров, работ и услуг для обеспечения государственных (муниципальных) нужд</w:t>
            </w:r>
          </w:p>
        </w:tc>
        <w:tc>
          <w:tcPr>
            <w:tcW w:w="627" w:type="dxa"/>
            <w:tcBorders>
              <w:top w:val="nil"/>
              <w:left w:val="single" w:sz="4" w:space="0" w:color="auto"/>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453</w:t>
            </w:r>
          </w:p>
        </w:tc>
        <w:tc>
          <w:tcPr>
            <w:tcW w:w="439"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01</w:t>
            </w:r>
          </w:p>
        </w:tc>
        <w:tc>
          <w:tcPr>
            <w:tcW w:w="510"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13</w:t>
            </w:r>
          </w:p>
        </w:tc>
        <w:tc>
          <w:tcPr>
            <w:tcW w:w="1114"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25 0 00 22510</w:t>
            </w:r>
          </w:p>
        </w:tc>
        <w:tc>
          <w:tcPr>
            <w:tcW w:w="567"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240</w:t>
            </w:r>
          </w:p>
        </w:tc>
        <w:tc>
          <w:tcPr>
            <w:tcW w:w="993"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sz w:val="18"/>
                <w:szCs w:val="18"/>
              </w:rPr>
            </w:pPr>
            <w:r w:rsidRPr="0037512F">
              <w:rPr>
                <w:sz w:val="18"/>
                <w:szCs w:val="18"/>
              </w:rPr>
              <w:t>119 800,00</w:t>
            </w:r>
          </w:p>
        </w:tc>
        <w:tc>
          <w:tcPr>
            <w:tcW w:w="1134"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sz w:val="18"/>
                <w:szCs w:val="18"/>
              </w:rPr>
            </w:pPr>
            <w:r w:rsidRPr="0037512F">
              <w:rPr>
                <w:sz w:val="18"/>
                <w:szCs w:val="18"/>
              </w:rPr>
              <w:t>133 000,00</w:t>
            </w:r>
          </w:p>
        </w:tc>
        <w:tc>
          <w:tcPr>
            <w:tcW w:w="992"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sz w:val="18"/>
                <w:szCs w:val="18"/>
              </w:rPr>
            </w:pPr>
            <w:r w:rsidRPr="0037512F">
              <w:rPr>
                <w:sz w:val="18"/>
                <w:szCs w:val="18"/>
              </w:rPr>
              <w:t>133 000,00</w:t>
            </w:r>
          </w:p>
        </w:tc>
      </w:tr>
      <w:tr w:rsidR="0037512F" w:rsidRPr="0037512F" w:rsidTr="00612142">
        <w:trPr>
          <w:trHeight w:val="1785"/>
        </w:trPr>
        <w:tc>
          <w:tcPr>
            <w:tcW w:w="2980" w:type="dxa"/>
            <w:tcBorders>
              <w:top w:val="single" w:sz="4" w:space="0" w:color="auto"/>
              <w:left w:val="single" w:sz="4" w:space="0" w:color="auto"/>
              <w:bottom w:val="single" w:sz="4" w:space="0" w:color="auto"/>
              <w:right w:val="single" w:sz="4" w:space="0" w:color="auto"/>
            </w:tcBorders>
            <w:shd w:val="clear" w:color="auto" w:fill="auto"/>
            <w:hideMark/>
          </w:tcPr>
          <w:p w:rsidR="0037512F" w:rsidRPr="0037512F" w:rsidRDefault="0037512F" w:rsidP="004E77D9">
            <w:pPr>
              <w:ind w:right="-105"/>
              <w:rPr>
                <w:bCs/>
                <w:sz w:val="18"/>
                <w:szCs w:val="18"/>
              </w:rPr>
            </w:pPr>
            <w:r w:rsidRPr="0037512F">
              <w:rPr>
                <w:bCs/>
                <w:sz w:val="18"/>
                <w:szCs w:val="18"/>
              </w:rPr>
              <w:t>Субвенции на осуществление государственных по</w:t>
            </w:r>
            <w:r w:rsidR="004E77D9">
              <w:rPr>
                <w:bCs/>
                <w:sz w:val="18"/>
                <w:szCs w:val="18"/>
              </w:rPr>
              <w:t xml:space="preserve">лномочий по определению перечня </w:t>
            </w:r>
            <w:r w:rsidRPr="0037512F">
              <w:rPr>
                <w:bCs/>
                <w:sz w:val="18"/>
                <w:szCs w:val="18"/>
              </w:rPr>
              <w:t>должностных лиц, уполномоченных составлять протоколы об административных правонарушениях, предусмотренных соответствующими статьями областного закона "Об административных правонарушений"</w:t>
            </w:r>
          </w:p>
        </w:tc>
        <w:tc>
          <w:tcPr>
            <w:tcW w:w="627"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bCs/>
                <w:sz w:val="18"/>
                <w:szCs w:val="18"/>
              </w:rPr>
            </w:pPr>
            <w:r w:rsidRPr="0037512F">
              <w:rPr>
                <w:bCs/>
                <w:sz w:val="18"/>
                <w:szCs w:val="18"/>
              </w:rPr>
              <w:t>453</w:t>
            </w:r>
          </w:p>
        </w:tc>
        <w:tc>
          <w:tcPr>
            <w:tcW w:w="439"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bCs/>
                <w:sz w:val="18"/>
                <w:szCs w:val="18"/>
              </w:rPr>
            </w:pPr>
            <w:r w:rsidRPr="0037512F">
              <w:rPr>
                <w:bCs/>
                <w:sz w:val="18"/>
                <w:szCs w:val="18"/>
              </w:rPr>
              <w:t>01</w:t>
            </w:r>
          </w:p>
        </w:tc>
        <w:tc>
          <w:tcPr>
            <w:tcW w:w="510"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bCs/>
                <w:sz w:val="18"/>
                <w:szCs w:val="18"/>
              </w:rPr>
            </w:pPr>
            <w:r w:rsidRPr="0037512F">
              <w:rPr>
                <w:bCs/>
                <w:sz w:val="18"/>
                <w:szCs w:val="18"/>
              </w:rPr>
              <w:t>13</w:t>
            </w:r>
          </w:p>
        </w:tc>
        <w:tc>
          <w:tcPr>
            <w:tcW w:w="1114"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bCs/>
                <w:sz w:val="18"/>
                <w:szCs w:val="18"/>
              </w:rPr>
            </w:pPr>
            <w:r w:rsidRPr="0037512F">
              <w:rPr>
                <w:bCs/>
                <w:sz w:val="18"/>
                <w:szCs w:val="18"/>
              </w:rPr>
              <w:t> </w:t>
            </w:r>
          </w:p>
        </w:tc>
        <w:tc>
          <w:tcPr>
            <w:tcW w:w="567"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bCs/>
                <w:sz w:val="18"/>
                <w:szCs w:val="18"/>
              </w:rPr>
            </w:pPr>
            <w:r w:rsidRPr="0037512F">
              <w:rPr>
                <w:bCs/>
                <w:sz w:val="18"/>
                <w:szCs w:val="18"/>
              </w:rPr>
              <w:t> </w:t>
            </w:r>
          </w:p>
        </w:tc>
        <w:tc>
          <w:tcPr>
            <w:tcW w:w="993"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bCs/>
                <w:sz w:val="18"/>
                <w:szCs w:val="18"/>
              </w:rPr>
            </w:pPr>
            <w:r w:rsidRPr="0037512F">
              <w:rPr>
                <w:bCs/>
                <w:sz w:val="18"/>
                <w:szCs w:val="18"/>
              </w:rPr>
              <w:t>500,00</w:t>
            </w:r>
          </w:p>
        </w:tc>
        <w:tc>
          <w:tcPr>
            <w:tcW w:w="1134"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bCs/>
                <w:sz w:val="18"/>
                <w:szCs w:val="18"/>
              </w:rPr>
            </w:pPr>
            <w:r w:rsidRPr="0037512F">
              <w:rPr>
                <w:bCs/>
                <w:sz w:val="18"/>
                <w:szCs w:val="18"/>
              </w:rPr>
              <w:t>500,00</w:t>
            </w:r>
          </w:p>
        </w:tc>
        <w:tc>
          <w:tcPr>
            <w:tcW w:w="992"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bCs/>
                <w:sz w:val="18"/>
                <w:szCs w:val="18"/>
              </w:rPr>
            </w:pPr>
            <w:r w:rsidRPr="0037512F">
              <w:rPr>
                <w:bCs/>
                <w:sz w:val="18"/>
                <w:szCs w:val="18"/>
              </w:rPr>
              <w:t>500,00</w:t>
            </w:r>
          </w:p>
        </w:tc>
      </w:tr>
      <w:tr w:rsidR="0037512F" w:rsidRPr="0037512F" w:rsidTr="00612142">
        <w:trPr>
          <w:trHeight w:val="765"/>
        </w:trPr>
        <w:tc>
          <w:tcPr>
            <w:tcW w:w="2980" w:type="dxa"/>
            <w:tcBorders>
              <w:top w:val="nil"/>
              <w:left w:val="single" w:sz="4" w:space="0" w:color="auto"/>
              <w:bottom w:val="single" w:sz="4" w:space="0" w:color="auto"/>
              <w:right w:val="single" w:sz="4" w:space="0" w:color="auto"/>
            </w:tcBorders>
            <w:shd w:val="clear" w:color="auto" w:fill="auto"/>
            <w:hideMark/>
          </w:tcPr>
          <w:p w:rsidR="0037512F" w:rsidRPr="0037512F" w:rsidRDefault="0037512F" w:rsidP="0037512F">
            <w:pPr>
              <w:rPr>
                <w:sz w:val="18"/>
                <w:szCs w:val="18"/>
              </w:rPr>
            </w:pPr>
            <w:r w:rsidRPr="0037512F">
              <w:rPr>
                <w:sz w:val="18"/>
                <w:szCs w:val="18"/>
              </w:rPr>
              <w:t>Определение перечня должностных лиц, уполномоченных составлять протоколы об административных правонарушениях</w:t>
            </w:r>
          </w:p>
        </w:tc>
        <w:tc>
          <w:tcPr>
            <w:tcW w:w="627"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453</w:t>
            </w:r>
          </w:p>
        </w:tc>
        <w:tc>
          <w:tcPr>
            <w:tcW w:w="439"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01</w:t>
            </w:r>
          </w:p>
        </w:tc>
        <w:tc>
          <w:tcPr>
            <w:tcW w:w="510"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13</w:t>
            </w:r>
          </w:p>
        </w:tc>
        <w:tc>
          <w:tcPr>
            <w:tcW w:w="1114"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93 0 00 70650</w:t>
            </w:r>
          </w:p>
        </w:tc>
        <w:tc>
          <w:tcPr>
            <w:tcW w:w="567"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000</w:t>
            </w:r>
          </w:p>
        </w:tc>
        <w:tc>
          <w:tcPr>
            <w:tcW w:w="993"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sz w:val="18"/>
                <w:szCs w:val="18"/>
              </w:rPr>
            </w:pPr>
            <w:r w:rsidRPr="0037512F">
              <w:rPr>
                <w:sz w:val="18"/>
                <w:szCs w:val="18"/>
              </w:rPr>
              <w:t>500,00</w:t>
            </w:r>
          </w:p>
        </w:tc>
        <w:tc>
          <w:tcPr>
            <w:tcW w:w="1134"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sz w:val="18"/>
                <w:szCs w:val="18"/>
              </w:rPr>
            </w:pPr>
            <w:r w:rsidRPr="0037512F">
              <w:rPr>
                <w:sz w:val="18"/>
                <w:szCs w:val="18"/>
              </w:rPr>
              <w:t>500,00</w:t>
            </w:r>
          </w:p>
        </w:tc>
        <w:tc>
          <w:tcPr>
            <w:tcW w:w="992"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sz w:val="18"/>
                <w:szCs w:val="18"/>
              </w:rPr>
            </w:pPr>
            <w:r w:rsidRPr="0037512F">
              <w:rPr>
                <w:sz w:val="18"/>
                <w:szCs w:val="18"/>
              </w:rPr>
              <w:t>500,00</w:t>
            </w:r>
          </w:p>
        </w:tc>
      </w:tr>
      <w:tr w:rsidR="0037512F" w:rsidRPr="0037512F" w:rsidTr="00612142">
        <w:trPr>
          <w:trHeight w:val="540"/>
        </w:trPr>
        <w:tc>
          <w:tcPr>
            <w:tcW w:w="2980" w:type="dxa"/>
            <w:tcBorders>
              <w:top w:val="nil"/>
              <w:left w:val="single" w:sz="4" w:space="0" w:color="auto"/>
              <w:bottom w:val="single" w:sz="4" w:space="0" w:color="auto"/>
              <w:right w:val="single" w:sz="4" w:space="0" w:color="auto"/>
            </w:tcBorders>
            <w:shd w:val="clear" w:color="auto" w:fill="auto"/>
            <w:hideMark/>
          </w:tcPr>
          <w:p w:rsidR="0037512F" w:rsidRPr="0037512F" w:rsidRDefault="0037512F" w:rsidP="0037512F">
            <w:pPr>
              <w:rPr>
                <w:bCs/>
                <w:sz w:val="18"/>
                <w:szCs w:val="18"/>
              </w:rPr>
            </w:pPr>
            <w:r w:rsidRPr="0037512F">
              <w:rPr>
                <w:bCs/>
                <w:sz w:val="18"/>
                <w:szCs w:val="18"/>
              </w:rPr>
              <w:t>Закупка товаров, работ и услуг для обеспечения  государственных (муниципальных) нужд</w:t>
            </w:r>
          </w:p>
        </w:tc>
        <w:tc>
          <w:tcPr>
            <w:tcW w:w="627"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453</w:t>
            </w:r>
          </w:p>
        </w:tc>
        <w:tc>
          <w:tcPr>
            <w:tcW w:w="439"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01</w:t>
            </w:r>
          </w:p>
        </w:tc>
        <w:tc>
          <w:tcPr>
            <w:tcW w:w="510"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13</w:t>
            </w:r>
          </w:p>
        </w:tc>
        <w:tc>
          <w:tcPr>
            <w:tcW w:w="1114"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93 0 00 70650</w:t>
            </w:r>
          </w:p>
        </w:tc>
        <w:tc>
          <w:tcPr>
            <w:tcW w:w="567"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200</w:t>
            </w:r>
          </w:p>
        </w:tc>
        <w:tc>
          <w:tcPr>
            <w:tcW w:w="993"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sz w:val="18"/>
                <w:szCs w:val="18"/>
              </w:rPr>
            </w:pPr>
            <w:r w:rsidRPr="0037512F">
              <w:rPr>
                <w:sz w:val="18"/>
                <w:szCs w:val="18"/>
              </w:rPr>
              <w:t>500,00</w:t>
            </w:r>
          </w:p>
        </w:tc>
        <w:tc>
          <w:tcPr>
            <w:tcW w:w="1134"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sz w:val="18"/>
                <w:szCs w:val="18"/>
              </w:rPr>
            </w:pPr>
            <w:r w:rsidRPr="0037512F">
              <w:rPr>
                <w:sz w:val="18"/>
                <w:szCs w:val="18"/>
              </w:rPr>
              <w:t>500,00</w:t>
            </w:r>
          </w:p>
        </w:tc>
        <w:tc>
          <w:tcPr>
            <w:tcW w:w="992"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sz w:val="18"/>
                <w:szCs w:val="18"/>
              </w:rPr>
            </w:pPr>
            <w:r w:rsidRPr="0037512F">
              <w:rPr>
                <w:sz w:val="18"/>
                <w:szCs w:val="18"/>
              </w:rPr>
              <w:t>500,00</w:t>
            </w:r>
          </w:p>
        </w:tc>
      </w:tr>
      <w:tr w:rsidR="0037512F" w:rsidRPr="0037512F" w:rsidTr="00612142">
        <w:trPr>
          <w:trHeight w:val="750"/>
        </w:trPr>
        <w:tc>
          <w:tcPr>
            <w:tcW w:w="2980" w:type="dxa"/>
            <w:tcBorders>
              <w:top w:val="nil"/>
              <w:left w:val="single" w:sz="4" w:space="0" w:color="auto"/>
              <w:bottom w:val="single" w:sz="4" w:space="0" w:color="auto"/>
              <w:right w:val="single" w:sz="4" w:space="0" w:color="auto"/>
            </w:tcBorders>
            <w:shd w:val="clear" w:color="auto" w:fill="auto"/>
            <w:hideMark/>
          </w:tcPr>
          <w:p w:rsidR="0037512F" w:rsidRPr="0037512F" w:rsidRDefault="0037512F" w:rsidP="0037512F">
            <w:pPr>
              <w:rPr>
                <w:bCs/>
                <w:sz w:val="18"/>
                <w:szCs w:val="18"/>
              </w:rPr>
            </w:pPr>
            <w:r w:rsidRPr="0037512F">
              <w:rPr>
                <w:bCs/>
                <w:sz w:val="18"/>
                <w:szCs w:val="18"/>
              </w:rPr>
              <w:t>Иные закупки товаров, работ и услуг для обеспечения государственных (муниципальных) нужд</w:t>
            </w:r>
          </w:p>
        </w:tc>
        <w:tc>
          <w:tcPr>
            <w:tcW w:w="627"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453</w:t>
            </w:r>
          </w:p>
        </w:tc>
        <w:tc>
          <w:tcPr>
            <w:tcW w:w="439"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01</w:t>
            </w:r>
          </w:p>
        </w:tc>
        <w:tc>
          <w:tcPr>
            <w:tcW w:w="510"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13</w:t>
            </w:r>
          </w:p>
        </w:tc>
        <w:tc>
          <w:tcPr>
            <w:tcW w:w="1114"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 xml:space="preserve">93 0 00 70650 </w:t>
            </w:r>
          </w:p>
        </w:tc>
        <w:tc>
          <w:tcPr>
            <w:tcW w:w="567"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240</w:t>
            </w:r>
          </w:p>
        </w:tc>
        <w:tc>
          <w:tcPr>
            <w:tcW w:w="993"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sz w:val="18"/>
                <w:szCs w:val="18"/>
              </w:rPr>
            </w:pPr>
            <w:r w:rsidRPr="0037512F">
              <w:rPr>
                <w:sz w:val="18"/>
                <w:szCs w:val="18"/>
              </w:rPr>
              <w:t>500,00</w:t>
            </w:r>
          </w:p>
        </w:tc>
        <w:tc>
          <w:tcPr>
            <w:tcW w:w="1134"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sz w:val="18"/>
                <w:szCs w:val="18"/>
              </w:rPr>
            </w:pPr>
            <w:r w:rsidRPr="0037512F">
              <w:rPr>
                <w:sz w:val="18"/>
                <w:szCs w:val="18"/>
              </w:rPr>
              <w:t>500,00</w:t>
            </w:r>
          </w:p>
        </w:tc>
        <w:tc>
          <w:tcPr>
            <w:tcW w:w="992"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sz w:val="18"/>
                <w:szCs w:val="18"/>
              </w:rPr>
            </w:pPr>
            <w:r w:rsidRPr="0037512F">
              <w:rPr>
                <w:sz w:val="18"/>
                <w:szCs w:val="18"/>
              </w:rPr>
              <w:t>500,00</w:t>
            </w:r>
          </w:p>
        </w:tc>
      </w:tr>
      <w:tr w:rsidR="0037512F" w:rsidRPr="0037512F" w:rsidTr="00612142">
        <w:trPr>
          <w:trHeight w:val="360"/>
        </w:trPr>
        <w:tc>
          <w:tcPr>
            <w:tcW w:w="2980" w:type="dxa"/>
            <w:tcBorders>
              <w:top w:val="nil"/>
              <w:left w:val="single" w:sz="4" w:space="0" w:color="auto"/>
              <w:bottom w:val="single" w:sz="4" w:space="0" w:color="auto"/>
              <w:right w:val="single" w:sz="4" w:space="0" w:color="auto"/>
            </w:tcBorders>
            <w:shd w:val="clear" w:color="auto" w:fill="auto"/>
            <w:hideMark/>
          </w:tcPr>
          <w:p w:rsidR="0037512F" w:rsidRPr="0037512F" w:rsidRDefault="0037512F" w:rsidP="0037512F">
            <w:pPr>
              <w:rPr>
                <w:bCs/>
                <w:sz w:val="18"/>
                <w:szCs w:val="18"/>
              </w:rPr>
            </w:pPr>
            <w:r w:rsidRPr="0037512F">
              <w:rPr>
                <w:bCs/>
                <w:sz w:val="18"/>
                <w:szCs w:val="18"/>
              </w:rPr>
              <w:t>Прочие мероприятия</w:t>
            </w:r>
          </w:p>
        </w:tc>
        <w:tc>
          <w:tcPr>
            <w:tcW w:w="627"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453</w:t>
            </w:r>
          </w:p>
        </w:tc>
        <w:tc>
          <w:tcPr>
            <w:tcW w:w="439"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01</w:t>
            </w:r>
          </w:p>
        </w:tc>
        <w:tc>
          <w:tcPr>
            <w:tcW w:w="510"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13</w:t>
            </w:r>
          </w:p>
        </w:tc>
        <w:tc>
          <w:tcPr>
            <w:tcW w:w="1114"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93 9 00 99990</w:t>
            </w:r>
          </w:p>
        </w:tc>
        <w:tc>
          <w:tcPr>
            <w:tcW w:w="567"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000</w:t>
            </w:r>
          </w:p>
        </w:tc>
        <w:tc>
          <w:tcPr>
            <w:tcW w:w="993"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bCs/>
                <w:sz w:val="18"/>
                <w:szCs w:val="18"/>
              </w:rPr>
            </w:pPr>
            <w:r w:rsidRPr="0037512F">
              <w:rPr>
                <w:bCs/>
                <w:sz w:val="18"/>
                <w:szCs w:val="18"/>
              </w:rPr>
              <w:t>18 000,00</w:t>
            </w:r>
          </w:p>
        </w:tc>
        <w:tc>
          <w:tcPr>
            <w:tcW w:w="1134"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bCs/>
                <w:sz w:val="18"/>
                <w:szCs w:val="18"/>
              </w:rPr>
            </w:pPr>
            <w:r w:rsidRPr="0037512F">
              <w:rPr>
                <w:bCs/>
                <w:sz w:val="18"/>
                <w:szCs w:val="18"/>
              </w:rPr>
              <w:t>18 000,00</w:t>
            </w:r>
          </w:p>
        </w:tc>
        <w:tc>
          <w:tcPr>
            <w:tcW w:w="992"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bCs/>
                <w:sz w:val="18"/>
                <w:szCs w:val="18"/>
              </w:rPr>
            </w:pPr>
            <w:r w:rsidRPr="0037512F">
              <w:rPr>
                <w:bCs/>
                <w:sz w:val="18"/>
                <w:szCs w:val="18"/>
              </w:rPr>
              <w:t>18 000,00</w:t>
            </w:r>
          </w:p>
        </w:tc>
      </w:tr>
      <w:tr w:rsidR="0037512F" w:rsidRPr="0037512F" w:rsidTr="00612142">
        <w:trPr>
          <w:trHeight w:val="525"/>
        </w:trPr>
        <w:tc>
          <w:tcPr>
            <w:tcW w:w="2980" w:type="dxa"/>
            <w:tcBorders>
              <w:top w:val="nil"/>
              <w:left w:val="single" w:sz="4" w:space="0" w:color="auto"/>
              <w:bottom w:val="single" w:sz="4" w:space="0" w:color="auto"/>
              <w:right w:val="single" w:sz="4" w:space="0" w:color="auto"/>
            </w:tcBorders>
            <w:shd w:val="clear" w:color="auto" w:fill="auto"/>
            <w:hideMark/>
          </w:tcPr>
          <w:p w:rsidR="0037512F" w:rsidRPr="0037512F" w:rsidRDefault="0037512F" w:rsidP="0037512F">
            <w:pPr>
              <w:rPr>
                <w:bCs/>
                <w:sz w:val="18"/>
                <w:szCs w:val="18"/>
              </w:rPr>
            </w:pPr>
            <w:r w:rsidRPr="0037512F">
              <w:rPr>
                <w:bCs/>
                <w:sz w:val="18"/>
                <w:szCs w:val="18"/>
              </w:rPr>
              <w:t>Расходы на выплаты персоналу государственных (муниципальных) органов</w:t>
            </w:r>
          </w:p>
        </w:tc>
        <w:tc>
          <w:tcPr>
            <w:tcW w:w="627"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453</w:t>
            </w:r>
          </w:p>
        </w:tc>
        <w:tc>
          <w:tcPr>
            <w:tcW w:w="439"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01</w:t>
            </w:r>
          </w:p>
        </w:tc>
        <w:tc>
          <w:tcPr>
            <w:tcW w:w="510"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13</w:t>
            </w:r>
          </w:p>
        </w:tc>
        <w:tc>
          <w:tcPr>
            <w:tcW w:w="1114"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93 9 00 99990</w:t>
            </w:r>
          </w:p>
        </w:tc>
        <w:tc>
          <w:tcPr>
            <w:tcW w:w="567"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120</w:t>
            </w:r>
          </w:p>
        </w:tc>
        <w:tc>
          <w:tcPr>
            <w:tcW w:w="993"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sz w:val="18"/>
                <w:szCs w:val="18"/>
              </w:rPr>
            </w:pPr>
            <w:r w:rsidRPr="0037512F">
              <w:rPr>
                <w:sz w:val="18"/>
                <w:szCs w:val="18"/>
              </w:rPr>
              <w:t>18 000,00</w:t>
            </w:r>
          </w:p>
        </w:tc>
        <w:tc>
          <w:tcPr>
            <w:tcW w:w="1134"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sz w:val="18"/>
                <w:szCs w:val="18"/>
              </w:rPr>
            </w:pPr>
            <w:r w:rsidRPr="0037512F">
              <w:rPr>
                <w:sz w:val="18"/>
                <w:szCs w:val="18"/>
              </w:rPr>
              <w:t>18 000,00</w:t>
            </w:r>
          </w:p>
        </w:tc>
        <w:tc>
          <w:tcPr>
            <w:tcW w:w="992"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sz w:val="18"/>
                <w:szCs w:val="18"/>
              </w:rPr>
            </w:pPr>
            <w:r w:rsidRPr="0037512F">
              <w:rPr>
                <w:sz w:val="18"/>
                <w:szCs w:val="18"/>
              </w:rPr>
              <w:t>18 000,00</w:t>
            </w:r>
          </w:p>
        </w:tc>
      </w:tr>
      <w:tr w:rsidR="0037512F" w:rsidRPr="0037512F" w:rsidTr="004B5DA9">
        <w:trPr>
          <w:trHeight w:val="524"/>
        </w:trPr>
        <w:tc>
          <w:tcPr>
            <w:tcW w:w="2980" w:type="dxa"/>
            <w:tcBorders>
              <w:top w:val="nil"/>
              <w:left w:val="single" w:sz="4" w:space="0" w:color="auto"/>
              <w:bottom w:val="single" w:sz="4" w:space="0" w:color="auto"/>
              <w:right w:val="single" w:sz="4" w:space="0" w:color="auto"/>
            </w:tcBorders>
            <w:shd w:val="clear" w:color="auto" w:fill="auto"/>
            <w:hideMark/>
          </w:tcPr>
          <w:p w:rsidR="0037512F" w:rsidRPr="0037512F" w:rsidRDefault="0037512F" w:rsidP="0037512F">
            <w:pPr>
              <w:rPr>
                <w:bCs/>
                <w:sz w:val="18"/>
                <w:szCs w:val="18"/>
              </w:rPr>
            </w:pPr>
            <w:r w:rsidRPr="0037512F">
              <w:rPr>
                <w:bCs/>
                <w:sz w:val="18"/>
                <w:szCs w:val="18"/>
              </w:rPr>
              <w:t>Иные выплаты государстве-</w:t>
            </w:r>
          </w:p>
          <w:p w:rsidR="0037512F" w:rsidRPr="0037512F" w:rsidRDefault="0037512F" w:rsidP="0037512F">
            <w:pPr>
              <w:rPr>
                <w:bCs/>
                <w:sz w:val="18"/>
                <w:szCs w:val="18"/>
              </w:rPr>
            </w:pPr>
            <w:r w:rsidRPr="0037512F">
              <w:rPr>
                <w:bCs/>
                <w:sz w:val="18"/>
                <w:szCs w:val="18"/>
              </w:rPr>
              <w:t>нных (муниципальных) органов привлекаемым лицам</w:t>
            </w:r>
          </w:p>
        </w:tc>
        <w:tc>
          <w:tcPr>
            <w:tcW w:w="627"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453</w:t>
            </w:r>
          </w:p>
        </w:tc>
        <w:tc>
          <w:tcPr>
            <w:tcW w:w="439"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01</w:t>
            </w:r>
          </w:p>
        </w:tc>
        <w:tc>
          <w:tcPr>
            <w:tcW w:w="510"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13</w:t>
            </w:r>
          </w:p>
        </w:tc>
        <w:tc>
          <w:tcPr>
            <w:tcW w:w="1114"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93 9 00 99990</w:t>
            </w:r>
          </w:p>
        </w:tc>
        <w:tc>
          <w:tcPr>
            <w:tcW w:w="567"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123</w:t>
            </w:r>
          </w:p>
        </w:tc>
        <w:tc>
          <w:tcPr>
            <w:tcW w:w="993"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sz w:val="18"/>
                <w:szCs w:val="18"/>
              </w:rPr>
            </w:pPr>
            <w:r w:rsidRPr="0037512F">
              <w:rPr>
                <w:sz w:val="18"/>
                <w:szCs w:val="18"/>
              </w:rPr>
              <w:t>18 000,00</w:t>
            </w:r>
          </w:p>
        </w:tc>
        <w:tc>
          <w:tcPr>
            <w:tcW w:w="1134"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sz w:val="18"/>
                <w:szCs w:val="18"/>
              </w:rPr>
            </w:pPr>
            <w:r w:rsidRPr="0037512F">
              <w:rPr>
                <w:sz w:val="18"/>
                <w:szCs w:val="18"/>
              </w:rPr>
              <w:t>18 000,00</w:t>
            </w:r>
          </w:p>
        </w:tc>
        <w:tc>
          <w:tcPr>
            <w:tcW w:w="992"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sz w:val="18"/>
                <w:szCs w:val="18"/>
              </w:rPr>
            </w:pPr>
            <w:r w:rsidRPr="0037512F">
              <w:rPr>
                <w:sz w:val="18"/>
                <w:szCs w:val="18"/>
              </w:rPr>
              <w:t>18 000,00</w:t>
            </w:r>
          </w:p>
        </w:tc>
      </w:tr>
      <w:tr w:rsidR="0037512F" w:rsidRPr="0037512F" w:rsidTr="00612142">
        <w:trPr>
          <w:trHeight w:val="375"/>
        </w:trPr>
        <w:tc>
          <w:tcPr>
            <w:tcW w:w="2980" w:type="dxa"/>
            <w:tcBorders>
              <w:top w:val="nil"/>
              <w:left w:val="single" w:sz="4" w:space="0" w:color="auto"/>
              <w:bottom w:val="single" w:sz="4" w:space="0" w:color="auto"/>
              <w:right w:val="single" w:sz="4" w:space="0" w:color="auto"/>
            </w:tcBorders>
            <w:shd w:val="clear" w:color="auto" w:fill="auto"/>
            <w:vAlign w:val="bottom"/>
            <w:hideMark/>
          </w:tcPr>
          <w:p w:rsidR="0037512F" w:rsidRPr="0037512F" w:rsidRDefault="0037512F" w:rsidP="0037512F">
            <w:pPr>
              <w:rPr>
                <w:bCs/>
                <w:sz w:val="18"/>
                <w:szCs w:val="18"/>
              </w:rPr>
            </w:pPr>
            <w:r w:rsidRPr="0037512F">
              <w:rPr>
                <w:bCs/>
                <w:sz w:val="18"/>
                <w:szCs w:val="18"/>
              </w:rPr>
              <w:t>Условно утвержденные расходы</w:t>
            </w:r>
          </w:p>
        </w:tc>
        <w:tc>
          <w:tcPr>
            <w:tcW w:w="627"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bCs/>
                <w:sz w:val="18"/>
                <w:szCs w:val="18"/>
              </w:rPr>
            </w:pPr>
            <w:r w:rsidRPr="0037512F">
              <w:rPr>
                <w:bCs/>
                <w:sz w:val="18"/>
                <w:szCs w:val="18"/>
              </w:rPr>
              <w:t>453</w:t>
            </w:r>
          </w:p>
        </w:tc>
        <w:tc>
          <w:tcPr>
            <w:tcW w:w="439"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bCs/>
                <w:sz w:val="18"/>
                <w:szCs w:val="18"/>
              </w:rPr>
            </w:pPr>
            <w:r w:rsidRPr="0037512F">
              <w:rPr>
                <w:bCs/>
                <w:sz w:val="18"/>
                <w:szCs w:val="18"/>
              </w:rPr>
              <w:t>01</w:t>
            </w:r>
          </w:p>
        </w:tc>
        <w:tc>
          <w:tcPr>
            <w:tcW w:w="510"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bCs/>
                <w:sz w:val="18"/>
                <w:szCs w:val="18"/>
              </w:rPr>
            </w:pPr>
            <w:r w:rsidRPr="0037512F">
              <w:rPr>
                <w:bCs/>
                <w:sz w:val="18"/>
                <w:szCs w:val="18"/>
              </w:rPr>
              <w:t>13</w:t>
            </w:r>
          </w:p>
        </w:tc>
        <w:tc>
          <w:tcPr>
            <w:tcW w:w="1114"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bCs/>
                <w:sz w:val="18"/>
                <w:szCs w:val="18"/>
              </w:rPr>
            </w:pPr>
            <w:r w:rsidRPr="0037512F">
              <w:rPr>
                <w:bCs/>
                <w:sz w:val="18"/>
                <w:szCs w:val="18"/>
              </w:rPr>
              <w:t>00 0 00 00000</w:t>
            </w:r>
          </w:p>
        </w:tc>
        <w:tc>
          <w:tcPr>
            <w:tcW w:w="567"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bCs/>
                <w:sz w:val="18"/>
                <w:szCs w:val="18"/>
              </w:rPr>
            </w:pPr>
            <w:r w:rsidRPr="0037512F">
              <w:rPr>
                <w:bCs/>
                <w:sz w:val="18"/>
                <w:szCs w:val="18"/>
              </w:rPr>
              <w:t>000</w:t>
            </w:r>
          </w:p>
        </w:tc>
        <w:tc>
          <w:tcPr>
            <w:tcW w:w="993"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bCs/>
                <w:sz w:val="18"/>
                <w:szCs w:val="18"/>
              </w:rPr>
            </w:pPr>
            <w:r w:rsidRPr="0037512F">
              <w:rPr>
                <w:bCs/>
                <w:sz w:val="18"/>
                <w:szCs w:val="18"/>
              </w:rPr>
              <w:t>0,00</w:t>
            </w:r>
          </w:p>
        </w:tc>
        <w:tc>
          <w:tcPr>
            <w:tcW w:w="1134"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bCs/>
                <w:sz w:val="18"/>
                <w:szCs w:val="18"/>
              </w:rPr>
            </w:pPr>
            <w:r w:rsidRPr="0037512F">
              <w:rPr>
                <w:bCs/>
                <w:sz w:val="18"/>
                <w:szCs w:val="18"/>
              </w:rPr>
              <w:t>108 088,00</w:t>
            </w:r>
          </w:p>
        </w:tc>
        <w:tc>
          <w:tcPr>
            <w:tcW w:w="992"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bCs/>
                <w:sz w:val="18"/>
                <w:szCs w:val="18"/>
              </w:rPr>
            </w:pPr>
            <w:r w:rsidRPr="0037512F">
              <w:rPr>
                <w:bCs/>
                <w:sz w:val="18"/>
                <w:szCs w:val="18"/>
              </w:rPr>
              <w:t>217 205,00</w:t>
            </w:r>
          </w:p>
        </w:tc>
      </w:tr>
      <w:tr w:rsidR="0037512F" w:rsidRPr="0037512F" w:rsidTr="00612142">
        <w:trPr>
          <w:trHeight w:val="375"/>
        </w:trPr>
        <w:tc>
          <w:tcPr>
            <w:tcW w:w="2980" w:type="dxa"/>
            <w:tcBorders>
              <w:top w:val="nil"/>
              <w:left w:val="single" w:sz="4" w:space="0" w:color="auto"/>
              <w:bottom w:val="single" w:sz="4" w:space="0" w:color="auto"/>
              <w:right w:val="single" w:sz="4" w:space="0" w:color="auto"/>
            </w:tcBorders>
            <w:shd w:val="clear" w:color="auto" w:fill="auto"/>
            <w:vAlign w:val="bottom"/>
            <w:hideMark/>
          </w:tcPr>
          <w:p w:rsidR="0037512F" w:rsidRPr="0037512F" w:rsidRDefault="0037512F" w:rsidP="0037512F">
            <w:pPr>
              <w:rPr>
                <w:sz w:val="18"/>
                <w:szCs w:val="18"/>
              </w:rPr>
            </w:pPr>
            <w:r w:rsidRPr="0037512F">
              <w:rPr>
                <w:sz w:val="18"/>
                <w:szCs w:val="18"/>
              </w:rPr>
              <w:t xml:space="preserve">Условно утвержденные расходы </w:t>
            </w:r>
          </w:p>
        </w:tc>
        <w:tc>
          <w:tcPr>
            <w:tcW w:w="627"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453</w:t>
            </w:r>
          </w:p>
        </w:tc>
        <w:tc>
          <w:tcPr>
            <w:tcW w:w="439"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01</w:t>
            </w:r>
          </w:p>
        </w:tc>
        <w:tc>
          <w:tcPr>
            <w:tcW w:w="510"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13</w:t>
            </w:r>
          </w:p>
        </w:tc>
        <w:tc>
          <w:tcPr>
            <w:tcW w:w="1114"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98 0 00 29980</w:t>
            </w:r>
          </w:p>
        </w:tc>
        <w:tc>
          <w:tcPr>
            <w:tcW w:w="567"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800</w:t>
            </w:r>
          </w:p>
        </w:tc>
        <w:tc>
          <w:tcPr>
            <w:tcW w:w="993"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sz w:val="18"/>
                <w:szCs w:val="18"/>
              </w:rPr>
            </w:pPr>
            <w:r w:rsidRPr="0037512F">
              <w:rPr>
                <w:sz w:val="18"/>
                <w:szCs w:val="18"/>
              </w:rPr>
              <w:t>0,00</w:t>
            </w:r>
          </w:p>
        </w:tc>
        <w:tc>
          <w:tcPr>
            <w:tcW w:w="1134"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sz w:val="18"/>
                <w:szCs w:val="18"/>
              </w:rPr>
            </w:pPr>
            <w:r w:rsidRPr="0037512F">
              <w:rPr>
                <w:sz w:val="18"/>
                <w:szCs w:val="18"/>
              </w:rPr>
              <w:t>108 088,00</w:t>
            </w:r>
          </w:p>
        </w:tc>
        <w:tc>
          <w:tcPr>
            <w:tcW w:w="992"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sz w:val="18"/>
                <w:szCs w:val="18"/>
              </w:rPr>
            </w:pPr>
            <w:r w:rsidRPr="0037512F">
              <w:rPr>
                <w:sz w:val="18"/>
                <w:szCs w:val="18"/>
              </w:rPr>
              <w:t>217 205,00</w:t>
            </w:r>
          </w:p>
        </w:tc>
      </w:tr>
      <w:tr w:rsidR="0037512F" w:rsidRPr="0037512F" w:rsidTr="00612142">
        <w:trPr>
          <w:trHeight w:val="375"/>
        </w:trPr>
        <w:tc>
          <w:tcPr>
            <w:tcW w:w="2980" w:type="dxa"/>
            <w:tcBorders>
              <w:top w:val="nil"/>
              <w:left w:val="single" w:sz="4" w:space="0" w:color="auto"/>
              <w:bottom w:val="single" w:sz="4" w:space="0" w:color="auto"/>
              <w:right w:val="single" w:sz="4" w:space="0" w:color="auto"/>
            </w:tcBorders>
            <w:shd w:val="clear" w:color="auto" w:fill="auto"/>
            <w:vAlign w:val="bottom"/>
            <w:hideMark/>
          </w:tcPr>
          <w:p w:rsidR="0037512F" w:rsidRPr="0037512F" w:rsidRDefault="0037512F" w:rsidP="0037512F">
            <w:pPr>
              <w:rPr>
                <w:sz w:val="18"/>
                <w:szCs w:val="18"/>
              </w:rPr>
            </w:pPr>
            <w:r w:rsidRPr="0037512F">
              <w:rPr>
                <w:sz w:val="18"/>
                <w:szCs w:val="18"/>
              </w:rPr>
              <w:t>Иные бюджетные ассигнования</w:t>
            </w:r>
          </w:p>
        </w:tc>
        <w:tc>
          <w:tcPr>
            <w:tcW w:w="627"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453</w:t>
            </w:r>
          </w:p>
        </w:tc>
        <w:tc>
          <w:tcPr>
            <w:tcW w:w="439"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01</w:t>
            </w:r>
          </w:p>
        </w:tc>
        <w:tc>
          <w:tcPr>
            <w:tcW w:w="510"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13</w:t>
            </w:r>
          </w:p>
        </w:tc>
        <w:tc>
          <w:tcPr>
            <w:tcW w:w="1114"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98 0 00 29980</w:t>
            </w:r>
          </w:p>
        </w:tc>
        <w:tc>
          <w:tcPr>
            <w:tcW w:w="567"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870</w:t>
            </w:r>
          </w:p>
        </w:tc>
        <w:tc>
          <w:tcPr>
            <w:tcW w:w="993"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sz w:val="18"/>
                <w:szCs w:val="18"/>
              </w:rPr>
            </w:pPr>
            <w:r w:rsidRPr="0037512F">
              <w:rPr>
                <w:sz w:val="18"/>
                <w:szCs w:val="18"/>
              </w:rPr>
              <w:t>0,00</w:t>
            </w:r>
          </w:p>
        </w:tc>
        <w:tc>
          <w:tcPr>
            <w:tcW w:w="1134"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sz w:val="18"/>
                <w:szCs w:val="18"/>
              </w:rPr>
            </w:pPr>
            <w:r w:rsidRPr="0037512F">
              <w:rPr>
                <w:sz w:val="18"/>
                <w:szCs w:val="18"/>
              </w:rPr>
              <w:t>108 088,00</w:t>
            </w:r>
          </w:p>
        </w:tc>
        <w:tc>
          <w:tcPr>
            <w:tcW w:w="992"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sz w:val="18"/>
                <w:szCs w:val="18"/>
              </w:rPr>
            </w:pPr>
            <w:r w:rsidRPr="0037512F">
              <w:rPr>
                <w:sz w:val="18"/>
                <w:szCs w:val="18"/>
              </w:rPr>
              <w:t>217 205,00</w:t>
            </w:r>
          </w:p>
        </w:tc>
      </w:tr>
      <w:tr w:rsidR="0037512F" w:rsidRPr="0037512F" w:rsidTr="004B5DA9">
        <w:trPr>
          <w:trHeight w:val="510"/>
        </w:trPr>
        <w:tc>
          <w:tcPr>
            <w:tcW w:w="2980" w:type="dxa"/>
            <w:tcBorders>
              <w:top w:val="nil"/>
              <w:left w:val="single" w:sz="4" w:space="0" w:color="auto"/>
              <w:bottom w:val="single" w:sz="4" w:space="0" w:color="auto"/>
              <w:right w:val="single" w:sz="4" w:space="0" w:color="auto"/>
            </w:tcBorders>
            <w:shd w:val="clear" w:color="auto" w:fill="auto"/>
            <w:vAlign w:val="bottom"/>
            <w:hideMark/>
          </w:tcPr>
          <w:p w:rsidR="0037512F" w:rsidRPr="0037512F" w:rsidRDefault="0037512F" w:rsidP="0037512F">
            <w:pPr>
              <w:rPr>
                <w:sz w:val="18"/>
                <w:szCs w:val="18"/>
              </w:rPr>
            </w:pPr>
            <w:r w:rsidRPr="0037512F">
              <w:rPr>
                <w:sz w:val="18"/>
                <w:szCs w:val="18"/>
              </w:rPr>
              <w:t>Условно утвержденные расходы органов местного самоуправления</w:t>
            </w:r>
          </w:p>
        </w:tc>
        <w:tc>
          <w:tcPr>
            <w:tcW w:w="627"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453</w:t>
            </w:r>
          </w:p>
        </w:tc>
        <w:tc>
          <w:tcPr>
            <w:tcW w:w="439"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01</w:t>
            </w:r>
          </w:p>
        </w:tc>
        <w:tc>
          <w:tcPr>
            <w:tcW w:w="510"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13</w:t>
            </w:r>
          </w:p>
        </w:tc>
        <w:tc>
          <w:tcPr>
            <w:tcW w:w="1114"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98 0 00 29980</w:t>
            </w:r>
          </w:p>
        </w:tc>
        <w:tc>
          <w:tcPr>
            <w:tcW w:w="567"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870</w:t>
            </w:r>
          </w:p>
        </w:tc>
        <w:tc>
          <w:tcPr>
            <w:tcW w:w="993"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sz w:val="18"/>
                <w:szCs w:val="18"/>
              </w:rPr>
            </w:pPr>
            <w:r w:rsidRPr="0037512F">
              <w:rPr>
                <w:sz w:val="18"/>
                <w:szCs w:val="18"/>
              </w:rPr>
              <w:t>0,00</w:t>
            </w:r>
          </w:p>
        </w:tc>
        <w:tc>
          <w:tcPr>
            <w:tcW w:w="1134"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sz w:val="18"/>
                <w:szCs w:val="18"/>
              </w:rPr>
            </w:pPr>
            <w:r w:rsidRPr="0037512F">
              <w:rPr>
                <w:sz w:val="18"/>
                <w:szCs w:val="18"/>
              </w:rPr>
              <w:t>108 088,00</w:t>
            </w:r>
          </w:p>
        </w:tc>
        <w:tc>
          <w:tcPr>
            <w:tcW w:w="992"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sz w:val="18"/>
                <w:szCs w:val="18"/>
              </w:rPr>
            </w:pPr>
            <w:r w:rsidRPr="0037512F">
              <w:rPr>
                <w:sz w:val="18"/>
                <w:szCs w:val="18"/>
              </w:rPr>
              <w:t>217 205,00</w:t>
            </w:r>
          </w:p>
        </w:tc>
      </w:tr>
      <w:tr w:rsidR="0037512F" w:rsidRPr="0037512F" w:rsidTr="00612142">
        <w:trPr>
          <w:trHeight w:val="300"/>
        </w:trPr>
        <w:tc>
          <w:tcPr>
            <w:tcW w:w="2980" w:type="dxa"/>
            <w:tcBorders>
              <w:top w:val="nil"/>
              <w:left w:val="single" w:sz="4" w:space="0" w:color="auto"/>
              <w:bottom w:val="single" w:sz="4" w:space="0" w:color="auto"/>
              <w:right w:val="single" w:sz="4" w:space="0" w:color="auto"/>
            </w:tcBorders>
            <w:shd w:val="clear" w:color="auto" w:fill="auto"/>
            <w:hideMark/>
          </w:tcPr>
          <w:p w:rsidR="0037512F" w:rsidRPr="0037512F" w:rsidRDefault="0037512F" w:rsidP="0037512F">
            <w:pPr>
              <w:rPr>
                <w:bCs/>
                <w:sz w:val="18"/>
                <w:szCs w:val="18"/>
              </w:rPr>
            </w:pPr>
            <w:r w:rsidRPr="0037512F">
              <w:rPr>
                <w:bCs/>
                <w:sz w:val="18"/>
                <w:szCs w:val="18"/>
              </w:rPr>
              <w:t xml:space="preserve">  Национальная оборона</w:t>
            </w:r>
          </w:p>
        </w:tc>
        <w:tc>
          <w:tcPr>
            <w:tcW w:w="627"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bCs/>
                <w:sz w:val="18"/>
                <w:szCs w:val="18"/>
              </w:rPr>
            </w:pPr>
            <w:r w:rsidRPr="0037512F">
              <w:rPr>
                <w:bCs/>
                <w:sz w:val="18"/>
                <w:szCs w:val="18"/>
              </w:rPr>
              <w:t>453</w:t>
            </w:r>
          </w:p>
        </w:tc>
        <w:tc>
          <w:tcPr>
            <w:tcW w:w="439"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bCs/>
                <w:sz w:val="18"/>
                <w:szCs w:val="18"/>
              </w:rPr>
            </w:pPr>
            <w:r w:rsidRPr="0037512F">
              <w:rPr>
                <w:bCs/>
                <w:sz w:val="18"/>
                <w:szCs w:val="18"/>
              </w:rPr>
              <w:t>02</w:t>
            </w:r>
          </w:p>
        </w:tc>
        <w:tc>
          <w:tcPr>
            <w:tcW w:w="510"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bCs/>
                <w:sz w:val="18"/>
                <w:szCs w:val="18"/>
              </w:rPr>
            </w:pPr>
            <w:r w:rsidRPr="0037512F">
              <w:rPr>
                <w:bCs/>
                <w:sz w:val="18"/>
                <w:szCs w:val="18"/>
              </w:rPr>
              <w:t>00</w:t>
            </w:r>
          </w:p>
        </w:tc>
        <w:tc>
          <w:tcPr>
            <w:tcW w:w="1114"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 </w:t>
            </w:r>
          </w:p>
        </w:tc>
        <w:tc>
          <w:tcPr>
            <w:tcW w:w="567"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 </w:t>
            </w:r>
          </w:p>
        </w:tc>
        <w:tc>
          <w:tcPr>
            <w:tcW w:w="993"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bCs/>
                <w:sz w:val="18"/>
                <w:szCs w:val="18"/>
              </w:rPr>
            </w:pPr>
            <w:r w:rsidRPr="0037512F">
              <w:rPr>
                <w:bCs/>
                <w:sz w:val="18"/>
                <w:szCs w:val="18"/>
              </w:rPr>
              <w:t>95 130,00</w:t>
            </w:r>
          </w:p>
        </w:tc>
        <w:tc>
          <w:tcPr>
            <w:tcW w:w="1134"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bCs/>
                <w:sz w:val="18"/>
                <w:szCs w:val="18"/>
              </w:rPr>
            </w:pPr>
            <w:r w:rsidRPr="0037512F">
              <w:rPr>
                <w:bCs/>
                <w:sz w:val="18"/>
                <w:szCs w:val="18"/>
              </w:rPr>
              <w:t>98 200,00</w:t>
            </w:r>
          </w:p>
        </w:tc>
        <w:tc>
          <w:tcPr>
            <w:tcW w:w="992"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bCs/>
                <w:sz w:val="18"/>
                <w:szCs w:val="18"/>
              </w:rPr>
            </w:pPr>
            <w:r w:rsidRPr="0037512F">
              <w:rPr>
                <w:bCs/>
                <w:sz w:val="18"/>
                <w:szCs w:val="18"/>
              </w:rPr>
              <w:t>101 600,00</w:t>
            </w:r>
          </w:p>
        </w:tc>
      </w:tr>
      <w:tr w:rsidR="0037512F" w:rsidRPr="0037512F" w:rsidTr="00612142">
        <w:trPr>
          <w:trHeight w:val="360"/>
        </w:trPr>
        <w:tc>
          <w:tcPr>
            <w:tcW w:w="2980" w:type="dxa"/>
            <w:tcBorders>
              <w:top w:val="nil"/>
              <w:left w:val="single" w:sz="4" w:space="0" w:color="auto"/>
              <w:bottom w:val="single" w:sz="4" w:space="0" w:color="auto"/>
              <w:right w:val="single" w:sz="4" w:space="0" w:color="auto"/>
            </w:tcBorders>
            <w:shd w:val="clear" w:color="auto" w:fill="auto"/>
            <w:hideMark/>
          </w:tcPr>
          <w:p w:rsidR="0037512F" w:rsidRPr="0037512F" w:rsidRDefault="0037512F" w:rsidP="0037512F">
            <w:pPr>
              <w:rPr>
                <w:bCs/>
                <w:sz w:val="18"/>
                <w:szCs w:val="18"/>
              </w:rPr>
            </w:pPr>
            <w:r w:rsidRPr="0037512F">
              <w:rPr>
                <w:bCs/>
                <w:sz w:val="18"/>
                <w:szCs w:val="18"/>
              </w:rPr>
              <w:t xml:space="preserve">    Мобилизационная и вневойсковая подготовка</w:t>
            </w:r>
          </w:p>
        </w:tc>
        <w:tc>
          <w:tcPr>
            <w:tcW w:w="627"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bCs/>
                <w:sz w:val="18"/>
                <w:szCs w:val="18"/>
              </w:rPr>
            </w:pPr>
            <w:r w:rsidRPr="0037512F">
              <w:rPr>
                <w:bCs/>
                <w:sz w:val="18"/>
                <w:szCs w:val="18"/>
              </w:rPr>
              <w:t>453</w:t>
            </w:r>
          </w:p>
        </w:tc>
        <w:tc>
          <w:tcPr>
            <w:tcW w:w="439"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bCs/>
                <w:sz w:val="18"/>
                <w:szCs w:val="18"/>
              </w:rPr>
            </w:pPr>
            <w:r w:rsidRPr="0037512F">
              <w:rPr>
                <w:bCs/>
                <w:sz w:val="18"/>
                <w:szCs w:val="18"/>
              </w:rPr>
              <w:t>02</w:t>
            </w:r>
          </w:p>
        </w:tc>
        <w:tc>
          <w:tcPr>
            <w:tcW w:w="510"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bCs/>
                <w:sz w:val="18"/>
                <w:szCs w:val="18"/>
              </w:rPr>
            </w:pPr>
            <w:r w:rsidRPr="0037512F">
              <w:rPr>
                <w:bCs/>
                <w:sz w:val="18"/>
                <w:szCs w:val="18"/>
              </w:rPr>
              <w:t>03</w:t>
            </w:r>
          </w:p>
        </w:tc>
        <w:tc>
          <w:tcPr>
            <w:tcW w:w="1114"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 </w:t>
            </w:r>
          </w:p>
        </w:tc>
        <w:tc>
          <w:tcPr>
            <w:tcW w:w="567"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 </w:t>
            </w:r>
          </w:p>
        </w:tc>
        <w:tc>
          <w:tcPr>
            <w:tcW w:w="993"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bCs/>
                <w:sz w:val="18"/>
                <w:szCs w:val="18"/>
              </w:rPr>
            </w:pPr>
            <w:r w:rsidRPr="0037512F">
              <w:rPr>
                <w:bCs/>
                <w:sz w:val="18"/>
                <w:szCs w:val="18"/>
              </w:rPr>
              <w:t>95 130,00</w:t>
            </w:r>
          </w:p>
        </w:tc>
        <w:tc>
          <w:tcPr>
            <w:tcW w:w="1134"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bCs/>
                <w:sz w:val="18"/>
                <w:szCs w:val="18"/>
              </w:rPr>
            </w:pPr>
            <w:r w:rsidRPr="0037512F">
              <w:rPr>
                <w:bCs/>
                <w:sz w:val="18"/>
                <w:szCs w:val="18"/>
              </w:rPr>
              <w:t>98 200,00</w:t>
            </w:r>
          </w:p>
        </w:tc>
        <w:tc>
          <w:tcPr>
            <w:tcW w:w="992"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bCs/>
                <w:sz w:val="18"/>
                <w:szCs w:val="18"/>
              </w:rPr>
            </w:pPr>
            <w:r w:rsidRPr="0037512F">
              <w:rPr>
                <w:bCs/>
                <w:sz w:val="18"/>
                <w:szCs w:val="18"/>
              </w:rPr>
              <w:t>101 600,00</w:t>
            </w:r>
          </w:p>
        </w:tc>
      </w:tr>
      <w:tr w:rsidR="0037512F" w:rsidRPr="0037512F" w:rsidTr="00612142">
        <w:trPr>
          <w:trHeight w:val="675"/>
        </w:trPr>
        <w:tc>
          <w:tcPr>
            <w:tcW w:w="2980" w:type="dxa"/>
            <w:tcBorders>
              <w:top w:val="nil"/>
              <w:left w:val="single" w:sz="4" w:space="0" w:color="auto"/>
              <w:bottom w:val="single" w:sz="4" w:space="0" w:color="auto"/>
              <w:right w:val="single" w:sz="4" w:space="0" w:color="auto"/>
            </w:tcBorders>
            <w:shd w:val="clear" w:color="auto" w:fill="auto"/>
            <w:hideMark/>
          </w:tcPr>
          <w:p w:rsidR="0037512F" w:rsidRPr="0037512F" w:rsidRDefault="0037512F" w:rsidP="0037512F">
            <w:pPr>
              <w:rPr>
                <w:sz w:val="18"/>
                <w:szCs w:val="18"/>
              </w:rPr>
            </w:pPr>
            <w:r w:rsidRPr="0037512F">
              <w:rPr>
                <w:sz w:val="18"/>
                <w:szCs w:val="18"/>
              </w:rPr>
              <w:t xml:space="preserve">        Осуществление первичного воинского учета на территориях, где отсутствуют военные комиссариаты</w:t>
            </w:r>
          </w:p>
        </w:tc>
        <w:tc>
          <w:tcPr>
            <w:tcW w:w="627"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bCs/>
                <w:sz w:val="18"/>
                <w:szCs w:val="18"/>
              </w:rPr>
            </w:pPr>
            <w:r w:rsidRPr="0037512F">
              <w:rPr>
                <w:bCs/>
                <w:sz w:val="18"/>
                <w:szCs w:val="18"/>
              </w:rPr>
              <w:t xml:space="preserve">453 </w:t>
            </w:r>
          </w:p>
        </w:tc>
        <w:tc>
          <w:tcPr>
            <w:tcW w:w="439"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bCs/>
                <w:sz w:val="18"/>
                <w:szCs w:val="18"/>
              </w:rPr>
            </w:pPr>
            <w:r w:rsidRPr="0037512F">
              <w:rPr>
                <w:bCs/>
                <w:sz w:val="18"/>
                <w:szCs w:val="18"/>
              </w:rPr>
              <w:t>02</w:t>
            </w:r>
          </w:p>
        </w:tc>
        <w:tc>
          <w:tcPr>
            <w:tcW w:w="510"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bCs/>
                <w:sz w:val="18"/>
                <w:szCs w:val="18"/>
              </w:rPr>
            </w:pPr>
            <w:r w:rsidRPr="0037512F">
              <w:rPr>
                <w:bCs/>
                <w:sz w:val="18"/>
                <w:szCs w:val="18"/>
              </w:rPr>
              <w:t>03</w:t>
            </w:r>
          </w:p>
        </w:tc>
        <w:tc>
          <w:tcPr>
            <w:tcW w:w="1114"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93 0 00 51180</w:t>
            </w:r>
          </w:p>
        </w:tc>
        <w:tc>
          <w:tcPr>
            <w:tcW w:w="567"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 </w:t>
            </w:r>
          </w:p>
        </w:tc>
        <w:tc>
          <w:tcPr>
            <w:tcW w:w="993"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bCs/>
                <w:sz w:val="18"/>
                <w:szCs w:val="18"/>
              </w:rPr>
            </w:pPr>
            <w:r w:rsidRPr="0037512F">
              <w:rPr>
                <w:bCs/>
                <w:sz w:val="18"/>
                <w:szCs w:val="18"/>
              </w:rPr>
              <w:t>95 130,00</w:t>
            </w:r>
          </w:p>
        </w:tc>
        <w:tc>
          <w:tcPr>
            <w:tcW w:w="1134"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bCs/>
                <w:sz w:val="18"/>
                <w:szCs w:val="18"/>
              </w:rPr>
            </w:pPr>
            <w:r w:rsidRPr="0037512F">
              <w:rPr>
                <w:bCs/>
                <w:sz w:val="18"/>
                <w:szCs w:val="18"/>
              </w:rPr>
              <w:t>98 200,00</w:t>
            </w:r>
          </w:p>
        </w:tc>
        <w:tc>
          <w:tcPr>
            <w:tcW w:w="992"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bCs/>
                <w:sz w:val="18"/>
                <w:szCs w:val="18"/>
              </w:rPr>
            </w:pPr>
            <w:r w:rsidRPr="0037512F">
              <w:rPr>
                <w:bCs/>
                <w:sz w:val="18"/>
                <w:szCs w:val="18"/>
              </w:rPr>
              <w:t>101 600,00</w:t>
            </w:r>
          </w:p>
        </w:tc>
      </w:tr>
      <w:tr w:rsidR="0037512F" w:rsidRPr="0037512F" w:rsidTr="004E77D9">
        <w:trPr>
          <w:trHeight w:val="295"/>
        </w:trPr>
        <w:tc>
          <w:tcPr>
            <w:tcW w:w="2980" w:type="dxa"/>
            <w:tcBorders>
              <w:top w:val="nil"/>
              <w:left w:val="single" w:sz="4" w:space="0" w:color="auto"/>
              <w:bottom w:val="single" w:sz="4" w:space="0" w:color="auto"/>
              <w:right w:val="single" w:sz="4" w:space="0" w:color="auto"/>
            </w:tcBorders>
            <w:shd w:val="clear" w:color="auto" w:fill="auto"/>
            <w:hideMark/>
          </w:tcPr>
          <w:p w:rsidR="0037512F" w:rsidRPr="0037512F" w:rsidRDefault="0037512F" w:rsidP="0037512F">
            <w:pPr>
              <w:rPr>
                <w:bCs/>
                <w:sz w:val="18"/>
                <w:szCs w:val="18"/>
              </w:rPr>
            </w:pPr>
            <w:r w:rsidRPr="0037512F">
              <w:rPr>
                <w:bCs/>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27"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bCs/>
                <w:sz w:val="18"/>
                <w:szCs w:val="18"/>
              </w:rPr>
            </w:pPr>
            <w:r w:rsidRPr="0037512F">
              <w:rPr>
                <w:bCs/>
                <w:sz w:val="18"/>
                <w:szCs w:val="18"/>
              </w:rPr>
              <w:t>453</w:t>
            </w:r>
          </w:p>
        </w:tc>
        <w:tc>
          <w:tcPr>
            <w:tcW w:w="439"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bCs/>
                <w:sz w:val="18"/>
                <w:szCs w:val="18"/>
              </w:rPr>
            </w:pPr>
            <w:r w:rsidRPr="0037512F">
              <w:rPr>
                <w:bCs/>
                <w:sz w:val="18"/>
                <w:szCs w:val="18"/>
              </w:rPr>
              <w:t>02</w:t>
            </w:r>
          </w:p>
        </w:tc>
        <w:tc>
          <w:tcPr>
            <w:tcW w:w="510"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bCs/>
                <w:sz w:val="18"/>
                <w:szCs w:val="18"/>
              </w:rPr>
            </w:pPr>
            <w:r w:rsidRPr="0037512F">
              <w:rPr>
                <w:bCs/>
                <w:sz w:val="18"/>
                <w:szCs w:val="18"/>
              </w:rPr>
              <w:t>03</w:t>
            </w:r>
          </w:p>
        </w:tc>
        <w:tc>
          <w:tcPr>
            <w:tcW w:w="1114"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93 0 00 51180</w:t>
            </w:r>
          </w:p>
        </w:tc>
        <w:tc>
          <w:tcPr>
            <w:tcW w:w="567"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100</w:t>
            </w:r>
          </w:p>
        </w:tc>
        <w:tc>
          <w:tcPr>
            <w:tcW w:w="993"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bCs/>
                <w:sz w:val="18"/>
                <w:szCs w:val="18"/>
              </w:rPr>
            </w:pPr>
            <w:r w:rsidRPr="0037512F">
              <w:rPr>
                <w:bCs/>
                <w:sz w:val="18"/>
                <w:szCs w:val="18"/>
              </w:rPr>
              <w:t>95 130,00</w:t>
            </w:r>
          </w:p>
        </w:tc>
        <w:tc>
          <w:tcPr>
            <w:tcW w:w="1134"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bCs/>
                <w:sz w:val="18"/>
                <w:szCs w:val="18"/>
              </w:rPr>
            </w:pPr>
            <w:r w:rsidRPr="0037512F">
              <w:rPr>
                <w:bCs/>
                <w:sz w:val="18"/>
                <w:szCs w:val="18"/>
              </w:rPr>
              <w:t>98 200,00</w:t>
            </w:r>
          </w:p>
        </w:tc>
        <w:tc>
          <w:tcPr>
            <w:tcW w:w="992"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bCs/>
                <w:sz w:val="18"/>
                <w:szCs w:val="18"/>
              </w:rPr>
            </w:pPr>
            <w:r w:rsidRPr="0037512F">
              <w:rPr>
                <w:bCs/>
                <w:sz w:val="18"/>
                <w:szCs w:val="18"/>
              </w:rPr>
              <w:t>101 600,00</w:t>
            </w:r>
          </w:p>
        </w:tc>
      </w:tr>
      <w:tr w:rsidR="0037512F" w:rsidRPr="0037512F" w:rsidTr="00612142">
        <w:trPr>
          <w:trHeight w:val="480"/>
        </w:trPr>
        <w:tc>
          <w:tcPr>
            <w:tcW w:w="2980" w:type="dxa"/>
            <w:tcBorders>
              <w:top w:val="nil"/>
              <w:left w:val="single" w:sz="4" w:space="0" w:color="auto"/>
              <w:bottom w:val="single" w:sz="4" w:space="0" w:color="auto"/>
              <w:right w:val="single" w:sz="4" w:space="0" w:color="auto"/>
            </w:tcBorders>
            <w:shd w:val="clear" w:color="auto" w:fill="auto"/>
            <w:hideMark/>
          </w:tcPr>
          <w:p w:rsidR="0037512F" w:rsidRPr="0037512F" w:rsidRDefault="0037512F" w:rsidP="0037512F">
            <w:pPr>
              <w:rPr>
                <w:bCs/>
                <w:sz w:val="18"/>
                <w:szCs w:val="18"/>
              </w:rPr>
            </w:pPr>
            <w:r w:rsidRPr="0037512F">
              <w:rPr>
                <w:bCs/>
                <w:sz w:val="18"/>
                <w:szCs w:val="18"/>
              </w:rPr>
              <w:t>Расходы на выплаты персоналу государственных (муниципальных) органов</w:t>
            </w:r>
          </w:p>
        </w:tc>
        <w:tc>
          <w:tcPr>
            <w:tcW w:w="627"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bCs/>
                <w:sz w:val="18"/>
                <w:szCs w:val="18"/>
              </w:rPr>
            </w:pPr>
            <w:r w:rsidRPr="0037512F">
              <w:rPr>
                <w:bCs/>
                <w:sz w:val="18"/>
                <w:szCs w:val="18"/>
              </w:rPr>
              <w:t>453</w:t>
            </w:r>
          </w:p>
        </w:tc>
        <w:tc>
          <w:tcPr>
            <w:tcW w:w="439"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bCs/>
                <w:sz w:val="18"/>
                <w:szCs w:val="18"/>
              </w:rPr>
            </w:pPr>
            <w:r w:rsidRPr="0037512F">
              <w:rPr>
                <w:bCs/>
                <w:sz w:val="18"/>
                <w:szCs w:val="18"/>
              </w:rPr>
              <w:t>02</w:t>
            </w:r>
          </w:p>
        </w:tc>
        <w:tc>
          <w:tcPr>
            <w:tcW w:w="510"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bCs/>
                <w:sz w:val="18"/>
                <w:szCs w:val="18"/>
              </w:rPr>
            </w:pPr>
            <w:r w:rsidRPr="0037512F">
              <w:rPr>
                <w:bCs/>
                <w:sz w:val="18"/>
                <w:szCs w:val="18"/>
              </w:rPr>
              <w:t>03</w:t>
            </w:r>
          </w:p>
        </w:tc>
        <w:tc>
          <w:tcPr>
            <w:tcW w:w="1114"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93 0 00 51180</w:t>
            </w:r>
          </w:p>
        </w:tc>
        <w:tc>
          <w:tcPr>
            <w:tcW w:w="567"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120</w:t>
            </w:r>
          </w:p>
        </w:tc>
        <w:tc>
          <w:tcPr>
            <w:tcW w:w="993"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bCs/>
                <w:sz w:val="18"/>
                <w:szCs w:val="18"/>
              </w:rPr>
            </w:pPr>
            <w:r w:rsidRPr="0037512F">
              <w:rPr>
                <w:bCs/>
                <w:sz w:val="18"/>
                <w:szCs w:val="18"/>
              </w:rPr>
              <w:t>95 130,00</w:t>
            </w:r>
          </w:p>
        </w:tc>
        <w:tc>
          <w:tcPr>
            <w:tcW w:w="1134"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bCs/>
                <w:sz w:val="18"/>
                <w:szCs w:val="18"/>
              </w:rPr>
            </w:pPr>
            <w:r w:rsidRPr="0037512F">
              <w:rPr>
                <w:bCs/>
                <w:sz w:val="18"/>
                <w:szCs w:val="18"/>
              </w:rPr>
              <w:t>98 200,00</w:t>
            </w:r>
          </w:p>
        </w:tc>
        <w:tc>
          <w:tcPr>
            <w:tcW w:w="992"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bCs/>
                <w:sz w:val="18"/>
                <w:szCs w:val="18"/>
              </w:rPr>
            </w:pPr>
            <w:r w:rsidRPr="0037512F">
              <w:rPr>
                <w:bCs/>
                <w:sz w:val="18"/>
                <w:szCs w:val="18"/>
              </w:rPr>
              <w:t>101 600,00</w:t>
            </w:r>
          </w:p>
        </w:tc>
      </w:tr>
      <w:tr w:rsidR="0037512F" w:rsidRPr="0037512F" w:rsidTr="00612142">
        <w:trPr>
          <w:trHeight w:val="465"/>
        </w:trPr>
        <w:tc>
          <w:tcPr>
            <w:tcW w:w="2980" w:type="dxa"/>
            <w:tcBorders>
              <w:top w:val="nil"/>
              <w:left w:val="single" w:sz="4" w:space="0" w:color="auto"/>
              <w:bottom w:val="single" w:sz="4" w:space="0" w:color="auto"/>
              <w:right w:val="single" w:sz="4" w:space="0" w:color="auto"/>
            </w:tcBorders>
            <w:shd w:val="clear" w:color="auto" w:fill="auto"/>
            <w:hideMark/>
          </w:tcPr>
          <w:p w:rsidR="0037512F" w:rsidRPr="0037512F" w:rsidRDefault="0037512F" w:rsidP="0037512F">
            <w:pPr>
              <w:rPr>
                <w:bCs/>
                <w:sz w:val="18"/>
                <w:szCs w:val="18"/>
              </w:rPr>
            </w:pPr>
            <w:r w:rsidRPr="0037512F">
              <w:rPr>
                <w:bCs/>
                <w:sz w:val="18"/>
                <w:szCs w:val="18"/>
              </w:rPr>
              <w:t>Национальная безопасность и правоохранительная деятельность</w:t>
            </w:r>
          </w:p>
        </w:tc>
        <w:tc>
          <w:tcPr>
            <w:tcW w:w="627"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bCs/>
                <w:sz w:val="18"/>
                <w:szCs w:val="18"/>
              </w:rPr>
            </w:pPr>
            <w:r w:rsidRPr="0037512F">
              <w:rPr>
                <w:bCs/>
                <w:sz w:val="18"/>
                <w:szCs w:val="18"/>
              </w:rPr>
              <w:t>453</w:t>
            </w:r>
          </w:p>
        </w:tc>
        <w:tc>
          <w:tcPr>
            <w:tcW w:w="439"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bCs/>
                <w:sz w:val="18"/>
                <w:szCs w:val="18"/>
              </w:rPr>
            </w:pPr>
            <w:r w:rsidRPr="0037512F">
              <w:rPr>
                <w:bCs/>
                <w:sz w:val="18"/>
                <w:szCs w:val="18"/>
              </w:rPr>
              <w:t>03</w:t>
            </w:r>
          </w:p>
        </w:tc>
        <w:tc>
          <w:tcPr>
            <w:tcW w:w="510"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bCs/>
                <w:sz w:val="18"/>
                <w:szCs w:val="18"/>
              </w:rPr>
            </w:pPr>
            <w:r w:rsidRPr="0037512F">
              <w:rPr>
                <w:bCs/>
                <w:sz w:val="18"/>
                <w:szCs w:val="18"/>
              </w:rPr>
              <w:t>00</w:t>
            </w:r>
          </w:p>
        </w:tc>
        <w:tc>
          <w:tcPr>
            <w:tcW w:w="1114"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 </w:t>
            </w:r>
          </w:p>
        </w:tc>
        <w:tc>
          <w:tcPr>
            <w:tcW w:w="567"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 </w:t>
            </w:r>
          </w:p>
        </w:tc>
        <w:tc>
          <w:tcPr>
            <w:tcW w:w="993"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bCs/>
                <w:sz w:val="18"/>
                <w:szCs w:val="18"/>
              </w:rPr>
            </w:pPr>
            <w:r w:rsidRPr="0037512F">
              <w:rPr>
                <w:bCs/>
                <w:sz w:val="18"/>
                <w:szCs w:val="18"/>
              </w:rPr>
              <w:t>17 000,00</w:t>
            </w:r>
          </w:p>
        </w:tc>
        <w:tc>
          <w:tcPr>
            <w:tcW w:w="1134"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bCs/>
                <w:sz w:val="18"/>
                <w:szCs w:val="18"/>
              </w:rPr>
            </w:pPr>
            <w:r w:rsidRPr="0037512F">
              <w:rPr>
                <w:bCs/>
                <w:sz w:val="18"/>
                <w:szCs w:val="18"/>
              </w:rPr>
              <w:t>17 000,00</w:t>
            </w:r>
          </w:p>
        </w:tc>
        <w:tc>
          <w:tcPr>
            <w:tcW w:w="992"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bCs/>
                <w:sz w:val="18"/>
                <w:szCs w:val="18"/>
              </w:rPr>
            </w:pPr>
            <w:r w:rsidRPr="0037512F">
              <w:rPr>
                <w:bCs/>
                <w:sz w:val="18"/>
                <w:szCs w:val="18"/>
              </w:rPr>
              <w:t>17 000,00</w:t>
            </w:r>
          </w:p>
        </w:tc>
      </w:tr>
      <w:tr w:rsidR="0037512F" w:rsidRPr="0037512F" w:rsidTr="00612142">
        <w:trPr>
          <w:trHeight w:val="750"/>
        </w:trPr>
        <w:tc>
          <w:tcPr>
            <w:tcW w:w="2980" w:type="dxa"/>
            <w:tcBorders>
              <w:top w:val="single" w:sz="4" w:space="0" w:color="auto"/>
              <w:left w:val="single" w:sz="4" w:space="0" w:color="auto"/>
              <w:bottom w:val="single" w:sz="4" w:space="0" w:color="auto"/>
              <w:right w:val="single" w:sz="4" w:space="0" w:color="auto"/>
            </w:tcBorders>
            <w:shd w:val="clear" w:color="auto" w:fill="auto"/>
            <w:hideMark/>
          </w:tcPr>
          <w:p w:rsidR="0037512F" w:rsidRPr="0037512F" w:rsidRDefault="0037512F" w:rsidP="0037512F">
            <w:pPr>
              <w:rPr>
                <w:bCs/>
                <w:color w:val="000000"/>
                <w:sz w:val="18"/>
                <w:szCs w:val="18"/>
              </w:rPr>
            </w:pPr>
            <w:r w:rsidRPr="0037512F">
              <w:rPr>
                <w:bCs/>
                <w:color w:val="000000"/>
                <w:sz w:val="18"/>
                <w:szCs w:val="18"/>
              </w:rPr>
              <w:t>Защита населения и территории от чрезвычайных ситуаций природного и техногенного характера, пожарная безопасность</w:t>
            </w:r>
          </w:p>
        </w:tc>
        <w:tc>
          <w:tcPr>
            <w:tcW w:w="627" w:type="dxa"/>
            <w:tcBorders>
              <w:top w:val="nil"/>
              <w:left w:val="single" w:sz="4" w:space="0" w:color="auto"/>
              <w:bottom w:val="single" w:sz="4" w:space="0" w:color="auto"/>
              <w:right w:val="single" w:sz="4" w:space="0" w:color="auto"/>
            </w:tcBorders>
            <w:shd w:val="clear" w:color="auto" w:fill="auto"/>
            <w:noWrap/>
            <w:vAlign w:val="bottom"/>
            <w:hideMark/>
          </w:tcPr>
          <w:p w:rsidR="0037512F" w:rsidRPr="0037512F" w:rsidRDefault="0037512F" w:rsidP="0037512F">
            <w:pPr>
              <w:rPr>
                <w:bCs/>
                <w:sz w:val="18"/>
                <w:szCs w:val="18"/>
              </w:rPr>
            </w:pPr>
            <w:r w:rsidRPr="0037512F">
              <w:rPr>
                <w:bCs/>
                <w:sz w:val="18"/>
                <w:szCs w:val="18"/>
              </w:rPr>
              <w:t>453</w:t>
            </w:r>
          </w:p>
        </w:tc>
        <w:tc>
          <w:tcPr>
            <w:tcW w:w="439"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bCs/>
                <w:sz w:val="18"/>
                <w:szCs w:val="18"/>
              </w:rPr>
            </w:pPr>
            <w:r w:rsidRPr="0037512F">
              <w:rPr>
                <w:bCs/>
                <w:sz w:val="18"/>
                <w:szCs w:val="18"/>
              </w:rPr>
              <w:t>03</w:t>
            </w:r>
          </w:p>
        </w:tc>
        <w:tc>
          <w:tcPr>
            <w:tcW w:w="510"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bCs/>
                <w:sz w:val="18"/>
                <w:szCs w:val="18"/>
              </w:rPr>
            </w:pPr>
            <w:r w:rsidRPr="0037512F">
              <w:rPr>
                <w:bCs/>
                <w:sz w:val="18"/>
                <w:szCs w:val="18"/>
              </w:rPr>
              <w:t>10</w:t>
            </w:r>
          </w:p>
        </w:tc>
        <w:tc>
          <w:tcPr>
            <w:tcW w:w="1114"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 </w:t>
            </w:r>
          </w:p>
        </w:tc>
        <w:tc>
          <w:tcPr>
            <w:tcW w:w="567"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 </w:t>
            </w:r>
          </w:p>
        </w:tc>
        <w:tc>
          <w:tcPr>
            <w:tcW w:w="993"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bCs/>
                <w:sz w:val="18"/>
                <w:szCs w:val="18"/>
              </w:rPr>
            </w:pPr>
            <w:r w:rsidRPr="0037512F">
              <w:rPr>
                <w:bCs/>
                <w:sz w:val="18"/>
                <w:szCs w:val="18"/>
              </w:rPr>
              <w:t>17 000,00</w:t>
            </w:r>
          </w:p>
        </w:tc>
        <w:tc>
          <w:tcPr>
            <w:tcW w:w="1134"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bCs/>
                <w:sz w:val="18"/>
                <w:szCs w:val="18"/>
              </w:rPr>
            </w:pPr>
            <w:r w:rsidRPr="0037512F">
              <w:rPr>
                <w:bCs/>
                <w:sz w:val="18"/>
                <w:szCs w:val="18"/>
              </w:rPr>
              <w:t>17 000,00</w:t>
            </w:r>
          </w:p>
        </w:tc>
        <w:tc>
          <w:tcPr>
            <w:tcW w:w="992"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bCs/>
                <w:sz w:val="18"/>
                <w:szCs w:val="18"/>
              </w:rPr>
            </w:pPr>
            <w:r w:rsidRPr="0037512F">
              <w:rPr>
                <w:bCs/>
                <w:sz w:val="18"/>
                <w:szCs w:val="18"/>
              </w:rPr>
              <w:t>17 000,00</w:t>
            </w:r>
          </w:p>
        </w:tc>
      </w:tr>
      <w:tr w:rsidR="0037512F" w:rsidRPr="0037512F" w:rsidTr="00612142">
        <w:trPr>
          <w:trHeight w:val="795"/>
        </w:trPr>
        <w:tc>
          <w:tcPr>
            <w:tcW w:w="2980" w:type="dxa"/>
            <w:tcBorders>
              <w:top w:val="single" w:sz="4" w:space="0" w:color="auto"/>
              <w:left w:val="single" w:sz="4" w:space="0" w:color="auto"/>
              <w:bottom w:val="single" w:sz="4" w:space="0" w:color="auto"/>
              <w:right w:val="single" w:sz="4" w:space="0" w:color="auto"/>
            </w:tcBorders>
            <w:shd w:val="clear" w:color="auto" w:fill="auto"/>
            <w:hideMark/>
          </w:tcPr>
          <w:p w:rsidR="0037512F" w:rsidRPr="0037512F" w:rsidRDefault="0037512F" w:rsidP="0037512F">
            <w:pPr>
              <w:rPr>
                <w:bCs/>
                <w:sz w:val="18"/>
                <w:szCs w:val="18"/>
              </w:rPr>
            </w:pPr>
            <w:r w:rsidRPr="0037512F">
              <w:rPr>
                <w:bCs/>
                <w:sz w:val="18"/>
                <w:szCs w:val="18"/>
              </w:rPr>
              <w:t>Муниципальная  программа "Обеспечение пожарной безопасности на территории  Травковского сельского поселения на 2020-2022 годы"</w:t>
            </w:r>
          </w:p>
        </w:tc>
        <w:tc>
          <w:tcPr>
            <w:tcW w:w="627"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bCs/>
                <w:sz w:val="18"/>
                <w:szCs w:val="18"/>
              </w:rPr>
            </w:pPr>
            <w:r w:rsidRPr="0037512F">
              <w:rPr>
                <w:bCs/>
                <w:sz w:val="18"/>
                <w:szCs w:val="18"/>
              </w:rPr>
              <w:t>453</w:t>
            </w:r>
          </w:p>
        </w:tc>
        <w:tc>
          <w:tcPr>
            <w:tcW w:w="439"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bCs/>
                <w:sz w:val="18"/>
                <w:szCs w:val="18"/>
              </w:rPr>
            </w:pPr>
            <w:r w:rsidRPr="0037512F">
              <w:rPr>
                <w:bCs/>
                <w:sz w:val="18"/>
                <w:szCs w:val="18"/>
              </w:rPr>
              <w:t>03</w:t>
            </w:r>
          </w:p>
        </w:tc>
        <w:tc>
          <w:tcPr>
            <w:tcW w:w="510"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bCs/>
                <w:sz w:val="18"/>
                <w:szCs w:val="18"/>
              </w:rPr>
            </w:pPr>
            <w:r w:rsidRPr="0037512F">
              <w:rPr>
                <w:bCs/>
                <w:sz w:val="18"/>
                <w:szCs w:val="18"/>
              </w:rPr>
              <w:t>10</w:t>
            </w:r>
          </w:p>
        </w:tc>
        <w:tc>
          <w:tcPr>
            <w:tcW w:w="1114"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24 0 00 28000</w:t>
            </w:r>
          </w:p>
        </w:tc>
        <w:tc>
          <w:tcPr>
            <w:tcW w:w="567"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 </w:t>
            </w:r>
          </w:p>
        </w:tc>
        <w:tc>
          <w:tcPr>
            <w:tcW w:w="993"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bCs/>
                <w:sz w:val="18"/>
                <w:szCs w:val="18"/>
              </w:rPr>
            </w:pPr>
            <w:r w:rsidRPr="0037512F">
              <w:rPr>
                <w:bCs/>
                <w:sz w:val="18"/>
                <w:szCs w:val="18"/>
              </w:rPr>
              <w:t>17 000,00</w:t>
            </w:r>
          </w:p>
        </w:tc>
        <w:tc>
          <w:tcPr>
            <w:tcW w:w="1134"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bCs/>
                <w:sz w:val="18"/>
                <w:szCs w:val="18"/>
              </w:rPr>
            </w:pPr>
            <w:r w:rsidRPr="0037512F">
              <w:rPr>
                <w:bCs/>
                <w:sz w:val="18"/>
                <w:szCs w:val="18"/>
              </w:rPr>
              <w:t>0,00</w:t>
            </w:r>
          </w:p>
        </w:tc>
        <w:tc>
          <w:tcPr>
            <w:tcW w:w="992"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bCs/>
                <w:sz w:val="18"/>
                <w:szCs w:val="18"/>
              </w:rPr>
            </w:pPr>
            <w:r w:rsidRPr="0037512F">
              <w:rPr>
                <w:bCs/>
                <w:sz w:val="18"/>
                <w:szCs w:val="18"/>
              </w:rPr>
              <w:t>0,00</w:t>
            </w:r>
          </w:p>
        </w:tc>
      </w:tr>
      <w:tr w:rsidR="0037512F" w:rsidRPr="0037512F" w:rsidTr="00612142">
        <w:trPr>
          <w:trHeight w:val="660"/>
        </w:trPr>
        <w:tc>
          <w:tcPr>
            <w:tcW w:w="2980" w:type="dxa"/>
            <w:tcBorders>
              <w:top w:val="nil"/>
              <w:left w:val="single" w:sz="4" w:space="0" w:color="auto"/>
              <w:bottom w:val="single" w:sz="4" w:space="0" w:color="auto"/>
              <w:right w:val="single" w:sz="4" w:space="0" w:color="auto"/>
            </w:tcBorders>
            <w:shd w:val="clear" w:color="auto" w:fill="auto"/>
            <w:hideMark/>
          </w:tcPr>
          <w:p w:rsidR="0037512F" w:rsidRPr="0037512F" w:rsidRDefault="0037512F" w:rsidP="0037512F">
            <w:pPr>
              <w:rPr>
                <w:sz w:val="18"/>
                <w:szCs w:val="18"/>
              </w:rPr>
            </w:pPr>
            <w:r w:rsidRPr="0037512F">
              <w:rPr>
                <w:sz w:val="18"/>
                <w:szCs w:val="18"/>
              </w:rPr>
              <w:t>Приобретение и содержание объектов противопожарной деятельности</w:t>
            </w:r>
          </w:p>
        </w:tc>
        <w:tc>
          <w:tcPr>
            <w:tcW w:w="627"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bCs/>
                <w:sz w:val="18"/>
                <w:szCs w:val="18"/>
              </w:rPr>
            </w:pPr>
            <w:r w:rsidRPr="0037512F">
              <w:rPr>
                <w:bCs/>
                <w:sz w:val="18"/>
                <w:szCs w:val="18"/>
              </w:rPr>
              <w:t>453</w:t>
            </w:r>
          </w:p>
        </w:tc>
        <w:tc>
          <w:tcPr>
            <w:tcW w:w="439"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bCs/>
                <w:sz w:val="18"/>
                <w:szCs w:val="18"/>
              </w:rPr>
            </w:pPr>
            <w:r w:rsidRPr="0037512F">
              <w:rPr>
                <w:bCs/>
                <w:sz w:val="18"/>
                <w:szCs w:val="18"/>
              </w:rPr>
              <w:t>03</w:t>
            </w:r>
          </w:p>
        </w:tc>
        <w:tc>
          <w:tcPr>
            <w:tcW w:w="510"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bCs/>
                <w:sz w:val="18"/>
                <w:szCs w:val="18"/>
              </w:rPr>
            </w:pPr>
            <w:r w:rsidRPr="0037512F">
              <w:rPr>
                <w:bCs/>
                <w:sz w:val="18"/>
                <w:szCs w:val="18"/>
              </w:rPr>
              <w:t>10</w:t>
            </w:r>
          </w:p>
        </w:tc>
        <w:tc>
          <w:tcPr>
            <w:tcW w:w="1114"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24 0 00 28010</w:t>
            </w:r>
          </w:p>
        </w:tc>
        <w:tc>
          <w:tcPr>
            <w:tcW w:w="567"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 </w:t>
            </w:r>
          </w:p>
        </w:tc>
        <w:tc>
          <w:tcPr>
            <w:tcW w:w="993"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bCs/>
                <w:sz w:val="18"/>
                <w:szCs w:val="18"/>
              </w:rPr>
            </w:pPr>
            <w:r w:rsidRPr="0037512F">
              <w:rPr>
                <w:bCs/>
                <w:sz w:val="18"/>
                <w:szCs w:val="18"/>
              </w:rPr>
              <w:t>17 000,00</w:t>
            </w:r>
          </w:p>
        </w:tc>
        <w:tc>
          <w:tcPr>
            <w:tcW w:w="1134"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bCs/>
                <w:sz w:val="18"/>
                <w:szCs w:val="18"/>
              </w:rPr>
            </w:pPr>
            <w:r w:rsidRPr="0037512F">
              <w:rPr>
                <w:bCs/>
                <w:sz w:val="18"/>
                <w:szCs w:val="18"/>
              </w:rPr>
              <w:t>0,00</w:t>
            </w:r>
          </w:p>
        </w:tc>
        <w:tc>
          <w:tcPr>
            <w:tcW w:w="992"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bCs/>
                <w:sz w:val="18"/>
                <w:szCs w:val="18"/>
              </w:rPr>
            </w:pPr>
            <w:r w:rsidRPr="0037512F">
              <w:rPr>
                <w:bCs/>
                <w:sz w:val="18"/>
                <w:szCs w:val="18"/>
              </w:rPr>
              <w:t>0,00</w:t>
            </w:r>
          </w:p>
        </w:tc>
      </w:tr>
      <w:tr w:rsidR="0037512F" w:rsidRPr="0037512F" w:rsidTr="004B5DA9">
        <w:trPr>
          <w:trHeight w:val="512"/>
        </w:trPr>
        <w:tc>
          <w:tcPr>
            <w:tcW w:w="2980" w:type="dxa"/>
            <w:tcBorders>
              <w:top w:val="nil"/>
              <w:left w:val="single" w:sz="4" w:space="0" w:color="auto"/>
              <w:bottom w:val="single" w:sz="4" w:space="0" w:color="auto"/>
              <w:right w:val="single" w:sz="4" w:space="0" w:color="auto"/>
            </w:tcBorders>
            <w:shd w:val="clear" w:color="auto" w:fill="auto"/>
            <w:hideMark/>
          </w:tcPr>
          <w:p w:rsidR="0037512F" w:rsidRPr="0037512F" w:rsidRDefault="0037512F" w:rsidP="0037512F">
            <w:pPr>
              <w:rPr>
                <w:bCs/>
                <w:sz w:val="18"/>
                <w:szCs w:val="18"/>
              </w:rPr>
            </w:pPr>
            <w:r w:rsidRPr="0037512F">
              <w:rPr>
                <w:bCs/>
                <w:sz w:val="18"/>
                <w:szCs w:val="18"/>
              </w:rPr>
              <w:t>Закупка товаров, работ и услуг для обеспечения  государственных (муниципальных) нужд</w:t>
            </w:r>
          </w:p>
        </w:tc>
        <w:tc>
          <w:tcPr>
            <w:tcW w:w="627"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bCs/>
                <w:sz w:val="18"/>
                <w:szCs w:val="18"/>
              </w:rPr>
            </w:pPr>
            <w:r w:rsidRPr="0037512F">
              <w:rPr>
                <w:bCs/>
                <w:sz w:val="18"/>
                <w:szCs w:val="18"/>
              </w:rPr>
              <w:t>453</w:t>
            </w:r>
          </w:p>
        </w:tc>
        <w:tc>
          <w:tcPr>
            <w:tcW w:w="439"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bCs/>
                <w:sz w:val="18"/>
                <w:szCs w:val="18"/>
              </w:rPr>
            </w:pPr>
            <w:r w:rsidRPr="0037512F">
              <w:rPr>
                <w:bCs/>
                <w:sz w:val="18"/>
                <w:szCs w:val="18"/>
              </w:rPr>
              <w:t>03</w:t>
            </w:r>
          </w:p>
        </w:tc>
        <w:tc>
          <w:tcPr>
            <w:tcW w:w="510"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bCs/>
                <w:sz w:val="18"/>
                <w:szCs w:val="18"/>
              </w:rPr>
            </w:pPr>
            <w:r w:rsidRPr="0037512F">
              <w:rPr>
                <w:bCs/>
                <w:sz w:val="18"/>
                <w:szCs w:val="18"/>
              </w:rPr>
              <w:t>10</w:t>
            </w:r>
          </w:p>
        </w:tc>
        <w:tc>
          <w:tcPr>
            <w:tcW w:w="1114"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24 0 00 28010</w:t>
            </w:r>
          </w:p>
        </w:tc>
        <w:tc>
          <w:tcPr>
            <w:tcW w:w="567"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200</w:t>
            </w:r>
          </w:p>
        </w:tc>
        <w:tc>
          <w:tcPr>
            <w:tcW w:w="993"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bCs/>
                <w:sz w:val="18"/>
                <w:szCs w:val="18"/>
              </w:rPr>
            </w:pPr>
            <w:r w:rsidRPr="0037512F">
              <w:rPr>
                <w:bCs/>
                <w:sz w:val="18"/>
                <w:szCs w:val="18"/>
              </w:rPr>
              <w:t>17 000,00</w:t>
            </w:r>
          </w:p>
        </w:tc>
        <w:tc>
          <w:tcPr>
            <w:tcW w:w="1134"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bCs/>
                <w:sz w:val="18"/>
                <w:szCs w:val="18"/>
              </w:rPr>
            </w:pPr>
            <w:r w:rsidRPr="0037512F">
              <w:rPr>
                <w:bCs/>
                <w:sz w:val="18"/>
                <w:szCs w:val="18"/>
              </w:rPr>
              <w:t>0,00</w:t>
            </w:r>
          </w:p>
        </w:tc>
        <w:tc>
          <w:tcPr>
            <w:tcW w:w="992"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bCs/>
                <w:sz w:val="18"/>
                <w:szCs w:val="18"/>
              </w:rPr>
            </w:pPr>
            <w:r w:rsidRPr="0037512F">
              <w:rPr>
                <w:bCs/>
                <w:sz w:val="18"/>
                <w:szCs w:val="18"/>
              </w:rPr>
              <w:t>0,00</w:t>
            </w:r>
          </w:p>
        </w:tc>
      </w:tr>
      <w:tr w:rsidR="0037512F" w:rsidRPr="0037512F" w:rsidTr="00612142">
        <w:trPr>
          <w:trHeight w:val="780"/>
        </w:trPr>
        <w:tc>
          <w:tcPr>
            <w:tcW w:w="2980" w:type="dxa"/>
            <w:tcBorders>
              <w:top w:val="nil"/>
              <w:left w:val="single" w:sz="4" w:space="0" w:color="auto"/>
              <w:bottom w:val="single" w:sz="4" w:space="0" w:color="auto"/>
              <w:right w:val="single" w:sz="4" w:space="0" w:color="auto"/>
            </w:tcBorders>
            <w:shd w:val="clear" w:color="auto" w:fill="auto"/>
            <w:hideMark/>
          </w:tcPr>
          <w:p w:rsidR="0037512F" w:rsidRPr="0037512F" w:rsidRDefault="0037512F" w:rsidP="0037512F">
            <w:pPr>
              <w:rPr>
                <w:bCs/>
                <w:sz w:val="18"/>
                <w:szCs w:val="18"/>
              </w:rPr>
            </w:pPr>
            <w:r w:rsidRPr="0037512F">
              <w:rPr>
                <w:bCs/>
                <w:sz w:val="18"/>
                <w:szCs w:val="18"/>
              </w:rPr>
              <w:t>Иные закупки товаров, работ и услуг для обеспечения государственных (муниципальных) нужд</w:t>
            </w:r>
          </w:p>
        </w:tc>
        <w:tc>
          <w:tcPr>
            <w:tcW w:w="627"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bCs/>
                <w:sz w:val="18"/>
                <w:szCs w:val="18"/>
              </w:rPr>
            </w:pPr>
            <w:r w:rsidRPr="0037512F">
              <w:rPr>
                <w:bCs/>
                <w:sz w:val="18"/>
                <w:szCs w:val="18"/>
              </w:rPr>
              <w:t>453</w:t>
            </w:r>
          </w:p>
        </w:tc>
        <w:tc>
          <w:tcPr>
            <w:tcW w:w="439"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bCs/>
                <w:sz w:val="18"/>
                <w:szCs w:val="18"/>
              </w:rPr>
            </w:pPr>
            <w:r w:rsidRPr="0037512F">
              <w:rPr>
                <w:bCs/>
                <w:sz w:val="18"/>
                <w:szCs w:val="18"/>
              </w:rPr>
              <w:t>03</w:t>
            </w:r>
          </w:p>
        </w:tc>
        <w:tc>
          <w:tcPr>
            <w:tcW w:w="510"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bCs/>
                <w:sz w:val="18"/>
                <w:szCs w:val="18"/>
              </w:rPr>
            </w:pPr>
            <w:r w:rsidRPr="0037512F">
              <w:rPr>
                <w:bCs/>
                <w:sz w:val="18"/>
                <w:szCs w:val="18"/>
              </w:rPr>
              <w:t>10</w:t>
            </w:r>
          </w:p>
        </w:tc>
        <w:tc>
          <w:tcPr>
            <w:tcW w:w="1114"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 xml:space="preserve">24 0 00 28010 </w:t>
            </w:r>
          </w:p>
        </w:tc>
        <w:tc>
          <w:tcPr>
            <w:tcW w:w="567"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240</w:t>
            </w:r>
          </w:p>
        </w:tc>
        <w:tc>
          <w:tcPr>
            <w:tcW w:w="993"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bCs/>
                <w:sz w:val="18"/>
                <w:szCs w:val="18"/>
              </w:rPr>
            </w:pPr>
            <w:r w:rsidRPr="0037512F">
              <w:rPr>
                <w:bCs/>
                <w:sz w:val="18"/>
                <w:szCs w:val="18"/>
              </w:rPr>
              <w:t>17 000,00</w:t>
            </w:r>
          </w:p>
        </w:tc>
        <w:tc>
          <w:tcPr>
            <w:tcW w:w="1134"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bCs/>
                <w:sz w:val="18"/>
                <w:szCs w:val="18"/>
              </w:rPr>
            </w:pPr>
            <w:r w:rsidRPr="0037512F">
              <w:rPr>
                <w:bCs/>
                <w:sz w:val="18"/>
                <w:szCs w:val="18"/>
              </w:rPr>
              <w:t>0,00</w:t>
            </w:r>
          </w:p>
        </w:tc>
        <w:tc>
          <w:tcPr>
            <w:tcW w:w="992"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bCs/>
                <w:sz w:val="18"/>
                <w:szCs w:val="18"/>
              </w:rPr>
            </w:pPr>
            <w:r w:rsidRPr="0037512F">
              <w:rPr>
                <w:bCs/>
                <w:sz w:val="18"/>
                <w:szCs w:val="18"/>
              </w:rPr>
              <w:t>0,00</w:t>
            </w:r>
          </w:p>
        </w:tc>
      </w:tr>
      <w:tr w:rsidR="0037512F" w:rsidRPr="0037512F" w:rsidTr="00612142">
        <w:trPr>
          <w:trHeight w:val="690"/>
        </w:trPr>
        <w:tc>
          <w:tcPr>
            <w:tcW w:w="2980" w:type="dxa"/>
            <w:tcBorders>
              <w:top w:val="nil"/>
              <w:left w:val="single" w:sz="4" w:space="0" w:color="auto"/>
              <w:bottom w:val="single" w:sz="4" w:space="0" w:color="auto"/>
              <w:right w:val="single" w:sz="4" w:space="0" w:color="auto"/>
            </w:tcBorders>
            <w:shd w:val="clear" w:color="auto" w:fill="auto"/>
            <w:vAlign w:val="center"/>
            <w:hideMark/>
          </w:tcPr>
          <w:p w:rsidR="0037512F" w:rsidRPr="0037512F" w:rsidRDefault="0037512F" w:rsidP="0037512F">
            <w:pPr>
              <w:rPr>
                <w:bCs/>
                <w:sz w:val="18"/>
                <w:szCs w:val="18"/>
              </w:rPr>
            </w:pPr>
            <w:r w:rsidRPr="0037512F">
              <w:rPr>
                <w:bCs/>
                <w:sz w:val="18"/>
                <w:szCs w:val="18"/>
              </w:rPr>
              <w:t>Прочие расходы, не отнесенные к муниципальным программам Травковского сельского поселения</w:t>
            </w:r>
          </w:p>
        </w:tc>
        <w:tc>
          <w:tcPr>
            <w:tcW w:w="627"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bCs/>
                <w:sz w:val="18"/>
                <w:szCs w:val="18"/>
              </w:rPr>
            </w:pPr>
            <w:r w:rsidRPr="0037512F">
              <w:rPr>
                <w:bCs/>
                <w:sz w:val="18"/>
                <w:szCs w:val="18"/>
              </w:rPr>
              <w:t>453</w:t>
            </w:r>
          </w:p>
        </w:tc>
        <w:tc>
          <w:tcPr>
            <w:tcW w:w="439"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bCs/>
                <w:sz w:val="18"/>
                <w:szCs w:val="18"/>
              </w:rPr>
            </w:pPr>
            <w:r w:rsidRPr="0037512F">
              <w:rPr>
                <w:bCs/>
                <w:sz w:val="18"/>
                <w:szCs w:val="18"/>
              </w:rPr>
              <w:t>03</w:t>
            </w:r>
          </w:p>
        </w:tc>
        <w:tc>
          <w:tcPr>
            <w:tcW w:w="510"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bCs/>
                <w:sz w:val="18"/>
                <w:szCs w:val="18"/>
              </w:rPr>
            </w:pPr>
            <w:r w:rsidRPr="0037512F">
              <w:rPr>
                <w:bCs/>
                <w:sz w:val="18"/>
                <w:szCs w:val="18"/>
              </w:rPr>
              <w:t>10</w:t>
            </w:r>
          </w:p>
        </w:tc>
        <w:tc>
          <w:tcPr>
            <w:tcW w:w="1114"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93 0 00 28010</w:t>
            </w:r>
          </w:p>
        </w:tc>
        <w:tc>
          <w:tcPr>
            <w:tcW w:w="567"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 </w:t>
            </w:r>
          </w:p>
        </w:tc>
        <w:tc>
          <w:tcPr>
            <w:tcW w:w="993"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bCs/>
                <w:sz w:val="18"/>
                <w:szCs w:val="18"/>
              </w:rPr>
            </w:pPr>
            <w:r w:rsidRPr="0037512F">
              <w:rPr>
                <w:bCs/>
                <w:sz w:val="18"/>
                <w:szCs w:val="18"/>
              </w:rPr>
              <w:t>0,00</w:t>
            </w:r>
          </w:p>
        </w:tc>
        <w:tc>
          <w:tcPr>
            <w:tcW w:w="1134"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bCs/>
                <w:sz w:val="18"/>
                <w:szCs w:val="18"/>
              </w:rPr>
            </w:pPr>
            <w:r w:rsidRPr="0037512F">
              <w:rPr>
                <w:bCs/>
                <w:sz w:val="18"/>
                <w:szCs w:val="18"/>
              </w:rPr>
              <w:t>17 000,00</w:t>
            </w:r>
          </w:p>
        </w:tc>
        <w:tc>
          <w:tcPr>
            <w:tcW w:w="992"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bCs/>
                <w:sz w:val="18"/>
                <w:szCs w:val="18"/>
              </w:rPr>
            </w:pPr>
            <w:r w:rsidRPr="0037512F">
              <w:rPr>
                <w:bCs/>
                <w:sz w:val="18"/>
                <w:szCs w:val="18"/>
              </w:rPr>
              <w:t>17 000,00</w:t>
            </w:r>
          </w:p>
        </w:tc>
      </w:tr>
      <w:tr w:rsidR="0037512F" w:rsidRPr="0037512F" w:rsidTr="004B5DA9">
        <w:trPr>
          <w:trHeight w:val="530"/>
        </w:trPr>
        <w:tc>
          <w:tcPr>
            <w:tcW w:w="2980" w:type="dxa"/>
            <w:tcBorders>
              <w:top w:val="nil"/>
              <w:left w:val="single" w:sz="8" w:space="0" w:color="auto"/>
              <w:bottom w:val="single" w:sz="8" w:space="0" w:color="auto"/>
              <w:right w:val="single" w:sz="8" w:space="0" w:color="auto"/>
            </w:tcBorders>
            <w:shd w:val="clear" w:color="auto" w:fill="auto"/>
            <w:vAlign w:val="center"/>
            <w:hideMark/>
          </w:tcPr>
          <w:p w:rsidR="0037512F" w:rsidRPr="0037512F" w:rsidRDefault="0037512F" w:rsidP="004E3F7F">
            <w:pPr>
              <w:rPr>
                <w:bCs/>
                <w:sz w:val="18"/>
                <w:szCs w:val="18"/>
              </w:rPr>
            </w:pPr>
            <w:r w:rsidRPr="0037512F">
              <w:rPr>
                <w:bCs/>
                <w:sz w:val="18"/>
                <w:szCs w:val="18"/>
              </w:rPr>
              <w:t>Приобретение и содержание объектов противопожарной деятельности</w:t>
            </w:r>
          </w:p>
        </w:tc>
        <w:tc>
          <w:tcPr>
            <w:tcW w:w="627" w:type="dxa"/>
            <w:tcBorders>
              <w:top w:val="nil"/>
              <w:left w:val="single" w:sz="4" w:space="0" w:color="auto"/>
              <w:bottom w:val="single" w:sz="4" w:space="0" w:color="auto"/>
              <w:right w:val="single" w:sz="4" w:space="0" w:color="auto"/>
            </w:tcBorders>
            <w:shd w:val="clear" w:color="auto" w:fill="auto"/>
            <w:noWrap/>
            <w:vAlign w:val="bottom"/>
            <w:hideMark/>
          </w:tcPr>
          <w:p w:rsidR="0037512F" w:rsidRPr="0037512F" w:rsidRDefault="0037512F" w:rsidP="0037512F">
            <w:pPr>
              <w:rPr>
                <w:bCs/>
                <w:sz w:val="18"/>
                <w:szCs w:val="18"/>
              </w:rPr>
            </w:pPr>
            <w:r w:rsidRPr="0037512F">
              <w:rPr>
                <w:bCs/>
                <w:sz w:val="18"/>
                <w:szCs w:val="18"/>
              </w:rPr>
              <w:t>453</w:t>
            </w:r>
          </w:p>
        </w:tc>
        <w:tc>
          <w:tcPr>
            <w:tcW w:w="439"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bCs/>
                <w:sz w:val="18"/>
                <w:szCs w:val="18"/>
              </w:rPr>
            </w:pPr>
            <w:r w:rsidRPr="0037512F">
              <w:rPr>
                <w:bCs/>
                <w:sz w:val="18"/>
                <w:szCs w:val="18"/>
              </w:rPr>
              <w:t>03</w:t>
            </w:r>
          </w:p>
        </w:tc>
        <w:tc>
          <w:tcPr>
            <w:tcW w:w="510"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bCs/>
                <w:sz w:val="18"/>
                <w:szCs w:val="18"/>
              </w:rPr>
            </w:pPr>
            <w:r w:rsidRPr="0037512F">
              <w:rPr>
                <w:bCs/>
                <w:sz w:val="18"/>
                <w:szCs w:val="18"/>
              </w:rPr>
              <w:t>10</w:t>
            </w:r>
          </w:p>
        </w:tc>
        <w:tc>
          <w:tcPr>
            <w:tcW w:w="1114"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93 0 00 28010</w:t>
            </w:r>
          </w:p>
        </w:tc>
        <w:tc>
          <w:tcPr>
            <w:tcW w:w="567"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 </w:t>
            </w:r>
          </w:p>
        </w:tc>
        <w:tc>
          <w:tcPr>
            <w:tcW w:w="993"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bCs/>
                <w:sz w:val="18"/>
                <w:szCs w:val="18"/>
              </w:rPr>
            </w:pPr>
            <w:r w:rsidRPr="0037512F">
              <w:rPr>
                <w:bCs/>
                <w:sz w:val="18"/>
                <w:szCs w:val="18"/>
              </w:rPr>
              <w:t>0,00</w:t>
            </w:r>
          </w:p>
        </w:tc>
        <w:tc>
          <w:tcPr>
            <w:tcW w:w="1134"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bCs/>
                <w:sz w:val="18"/>
                <w:szCs w:val="18"/>
              </w:rPr>
            </w:pPr>
            <w:r w:rsidRPr="0037512F">
              <w:rPr>
                <w:bCs/>
                <w:sz w:val="18"/>
                <w:szCs w:val="18"/>
              </w:rPr>
              <w:t>17 000,00</w:t>
            </w:r>
          </w:p>
        </w:tc>
        <w:tc>
          <w:tcPr>
            <w:tcW w:w="992"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bCs/>
                <w:sz w:val="18"/>
                <w:szCs w:val="18"/>
              </w:rPr>
            </w:pPr>
            <w:r w:rsidRPr="0037512F">
              <w:rPr>
                <w:bCs/>
                <w:sz w:val="18"/>
                <w:szCs w:val="18"/>
              </w:rPr>
              <w:t>17 000,00</w:t>
            </w:r>
          </w:p>
        </w:tc>
      </w:tr>
      <w:tr w:rsidR="0037512F" w:rsidRPr="0037512F" w:rsidTr="004B5DA9">
        <w:trPr>
          <w:trHeight w:val="672"/>
        </w:trPr>
        <w:tc>
          <w:tcPr>
            <w:tcW w:w="2980" w:type="dxa"/>
            <w:tcBorders>
              <w:top w:val="nil"/>
              <w:left w:val="single" w:sz="8" w:space="0" w:color="auto"/>
              <w:bottom w:val="single" w:sz="8" w:space="0" w:color="auto"/>
              <w:right w:val="single" w:sz="8" w:space="0" w:color="auto"/>
            </w:tcBorders>
            <w:shd w:val="clear" w:color="auto" w:fill="auto"/>
            <w:vAlign w:val="center"/>
            <w:hideMark/>
          </w:tcPr>
          <w:p w:rsidR="0037512F" w:rsidRPr="0037512F" w:rsidRDefault="0037512F" w:rsidP="0037512F">
            <w:pPr>
              <w:rPr>
                <w:bCs/>
                <w:sz w:val="18"/>
                <w:szCs w:val="18"/>
              </w:rPr>
            </w:pPr>
            <w:r w:rsidRPr="0037512F">
              <w:rPr>
                <w:bCs/>
                <w:sz w:val="18"/>
                <w:szCs w:val="18"/>
              </w:rPr>
              <w:t>Закупка товаров, работ и услуг для обеспечения  государственных (муниципальных) нужд</w:t>
            </w:r>
          </w:p>
        </w:tc>
        <w:tc>
          <w:tcPr>
            <w:tcW w:w="627" w:type="dxa"/>
            <w:tcBorders>
              <w:top w:val="nil"/>
              <w:left w:val="single" w:sz="4" w:space="0" w:color="auto"/>
              <w:bottom w:val="single" w:sz="4" w:space="0" w:color="auto"/>
              <w:right w:val="single" w:sz="4" w:space="0" w:color="auto"/>
            </w:tcBorders>
            <w:shd w:val="clear" w:color="auto" w:fill="auto"/>
            <w:noWrap/>
            <w:vAlign w:val="bottom"/>
            <w:hideMark/>
          </w:tcPr>
          <w:p w:rsidR="0037512F" w:rsidRPr="0037512F" w:rsidRDefault="0037512F" w:rsidP="0037512F">
            <w:pPr>
              <w:rPr>
                <w:bCs/>
                <w:sz w:val="18"/>
                <w:szCs w:val="18"/>
              </w:rPr>
            </w:pPr>
            <w:r w:rsidRPr="0037512F">
              <w:rPr>
                <w:bCs/>
                <w:sz w:val="18"/>
                <w:szCs w:val="18"/>
              </w:rPr>
              <w:t>453</w:t>
            </w:r>
          </w:p>
        </w:tc>
        <w:tc>
          <w:tcPr>
            <w:tcW w:w="439"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bCs/>
                <w:sz w:val="18"/>
                <w:szCs w:val="18"/>
              </w:rPr>
            </w:pPr>
            <w:r w:rsidRPr="0037512F">
              <w:rPr>
                <w:bCs/>
                <w:sz w:val="18"/>
                <w:szCs w:val="18"/>
              </w:rPr>
              <w:t>03</w:t>
            </w:r>
          </w:p>
        </w:tc>
        <w:tc>
          <w:tcPr>
            <w:tcW w:w="510"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bCs/>
                <w:sz w:val="18"/>
                <w:szCs w:val="18"/>
              </w:rPr>
            </w:pPr>
            <w:r w:rsidRPr="0037512F">
              <w:rPr>
                <w:bCs/>
                <w:sz w:val="18"/>
                <w:szCs w:val="18"/>
              </w:rPr>
              <w:t>10</w:t>
            </w:r>
          </w:p>
        </w:tc>
        <w:tc>
          <w:tcPr>
            <w:tcW w:w="1114"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93 0 00 28010</w:t>
            </w:r>
          </w:p>
        </w:tc>
        <w:tc>
          <w:tcPr>
            <w:tcW w:w="567"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200</w:t>
            </w:r>
          </w:p>
        </w:tc>
        <w:tc>
          <w:tcPr>
            <w:tcW w:w="993"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bCs/>
                <w:sz w:val="18"/>
                <w:szCs w:val="18"/>
              </w:rPr>
            </w:pPr>
            <w:r w:rsidRPr="0037512F">
              <w:rPr>
                <w:bCs/>
                <w:sz w:val="18"/>
                <w:szCs w:val="18"/>
              </w:rPr>
              <w:t>0,00</w:t>
            </w:r>
          </w:p>
        </w:tc>
        <w:tc>
          <w:tcPr>
            <w:tcW w:w="1134"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bCs/>
                <w:sz w:val="18"/>
                <w:szCs w:val="18"/>
              </w:rPr>
            </w:pPr>
            <w:r w:rsidRPr="0037512F">
              <w:rPr>
                <w:bCs/>
                <w:sz w:val="18"/>
                <w:szCs w:val="18"/>
              </w:rPr>
              <w:t>17 000,00</w:t>
            </w:r>
          </w:p>
        </w:tc>
        <w:tc>
          <w:tcPr>
            <w:tcW w:w="992"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bCs/>
                <w:sz w:val="18"/>
                <w:szCs w:val="18"/>
              </w:rPr>
            </w:pPr>
            <w:r w:rsidRPr="0037512F">
              <w:rPr>
                <w:bCs/>
                <w:sz w:val="18"/>
                <w:szCs w:val="18"/>
              </w:rPr>
              <w:t>17 000,00</w:t>
            </w:r>
          </w:p>
        </w:tc>
      </w:tr>
      <w:tr w:rsidR="0037512F" w:rsidRPr="0037512F" w:rsidTr="004B5DA9">
        <w:trPr>
          <w:trHeight w:val="670"/>
        </w:trPr>
        <w:tc>
          <w:tcPr>
            <w:tcW w:w="2980" w:type="dxa"/>
            <w:tcBorders>
              <w:top w:val="nil"/>
              <w:left w:val="single" w:sz="8" w:space="0" w:color="auto"/>
              <w:bottom w:val="nil"/>
              <w:right w:val="single" w:sz="8" w:space="0" w:color="auto"/>
            </w:tcBorders>
            <w:shd w:val="clear" w:color="auto" w:fill="auto"/>
            <w:vAlign w:val="center"/>
            <w:hideMark/>
          </w:tcPr>
          <w:p w:rsidR="0037512F" w:rsidRPr="0037512F" w:rsidRDefault="0037512F" w:rsidP="0037512F">
            <w:pPr>
              <w:rPr>
                <w:bCs/>
                <w:sz w:val="18"/>
                <w:szCs w:val="18"/>
              </w:rPr>
            </w:pPr>
            <w:r w:rsidRPr="0037512F">
              <w:rPr>
                <w:bCs/>
                <w:sz w:val="18"/>
                <w:szCs w:val="18"/>
              </w:rPr>
              <w:t>Иные закупки товаров, работ и услуг для обеспечения государственных (муниципальных) нужд</w:t>
            </w:r>
          </w:p>
        </w:tc>
        <w:tc>
          <w:tcPr>
            <w:tcW w:w="627" w:type="dxa"/>
            <w:tcBorders>
              <w:top w:val="nil"/>
              <w:left w:val="single" w:sz="4" w:space="0" w:color="auto"/>
              <w:bottom w:val="single" w:sz="4" w:space="0" w:color="auto"/>
              <w:right w:val="single" w:sz="4" w:space="0" w:color="auto"/>
            </w:tcBorders>
            <w:shd w:val="clear" w:color="auto" w:fill="auto"/>
            <w:noWrap/>
            <w:vAlign w:val="bottom"/>
            <w:hideMark/>
          </w:tcPr>
          <w:p w:rsidR="0037512F" w:rsidRPr="0037512F" w:rsidRDefault="0037512F" w:rsidP="0037512F">
            <w:pPr>
              <w:rPr>
                <w:bCs/>
                <w:sz w:val="18"/>
                <w:szCs w:val="18"/>
              </w:rPr>
            </w:pPr>
            <w:r w:rsidRPr="0037512F">
              <w:rPr>
                <w:bCs/>
                <w:sz w:val="18"/>
                <w:szCs w:val="18"/>
              </w:rPr>
              <w:t>453</w:t>
            </w:r>
          </w:p>
        </w:tc>
        <w:tc>
          <w:tcPr>
            <w:tcW w:w="439"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bCs/>
                <w:sz w:val="18"/>
                <w:szCs w:val="18"/>
              </w:rPr>
            </w:pPr>
            <w:r w:rsidRPr="0037512F">
              <w:rPr>
                <w:bCs/>
                <w:sz w:val="18"/>
                <w:szCs w:val="18"/>
              </w:rPr>
              <w:t>03</w:t>
            </w:r>
          </w:p>
        </w:tc>
        <w:tc>
          <w:tcPr>
            <w:tcW w:w="510"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bCs/>
                <w:sz w:val="18"/>
                <w:szCs w:val="18"/>
              </w:rPr>
            </w:pPr>
            <w:r w:rsidRPr="0037512F">
              <w:rPr>
                <w:bCs/>
                <w:sz w:val="18"/>
                <w:szCs w:val="18"/>
              </w:rPr>
              <w:t>10</w:t>
            </w:r>
          </w:p>
        </w:tc>
        <w:tc>
          <w:tcPr>
            <w:tcW w:w="1114"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93 0 00 28010</w:t>
            </w:r>
          </w:p>
        </w:tc>
        <w:tc>
          <w:tcPr>
            <w:tcW w:w="567"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240</w:t>
            </w:r>
          </w:p>
        </w:tc>
        <w:tc>
          <w:tcPr>
            <w:tcW w:w="993"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bCs/>
                <w:sz w:val="18"/>
                <w:szCs w:val="18"/>
              </w:rPr>
            </w:pPr>
            <w:r w:rsidRPr="0037512F">
              <w:rPr>
                <w:bCs/>
                <w:sz w:val="18"/>
                <w:szCs w:val="18"/>
              </w:rPr>
              <w:t>0,00</w:t>
            </w:r>
          </w:p>
        </w:tc>
        <w:tc>
          <w:tcPr>
            <w:tcW w:w="1134"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bCs/>
                <w:sz w:val="18"/>
                <w:szCs w:val="18"/>
              </w:rPr>
            </w:pPr>
            <w:r w:rsidRPr="0037512F">
              <w:rPr>
                <w:bCs/>
                <w:sz w:val="18"/>
                <w:szCs w:val="18"/>
              </w:rPr>
              <w:t>17 000,00</w:t>
            </w:r>
          </w:p>
        </w:tc>
        <w:tc>
          <w:tcPr>
            <w:tcW w:w="992"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bCs/>
                <w:sz w:val="18"/>
                <w:szCs w:val="18"/>
              </w:rPr>
            </w:pPr>
            <w:r w:rsidRPr="0037512F">
              <w:rPr>
                <w:bCs/>
                <w:sz w:val="18"/>
                <w:szCs w:val="18"/>
              </w:rPr>
              <w:t>17 000,00</w:t>
            </w:r>
          </w:p>
        </w:tc>
      </w:tr>
      <w:tr w:rsidR="0037512F" w:rsidRPr="0037512F" w:rsidTr="00612142">
        <w:trPr>
          <w:trHeight w:val="300"/>
        </w:trPr>
        <w:tc>
          <w:tcPr>
            <w:tcW w:w="29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7512F" w:rsidRPr="0037512F" w:rsidRDefault="0037512F" w:rsidP="0037512F">
            <w:pPr>
              <w:rPr>
                <w:bCs/>
                <w:sz w:val="18"/>
                <w:szCs w:val="18"/>
              </w:rPr>
            </w:pPr>
            <w:r w:rsidRPr="0037512F">
              <w:rPr>
                <w:bCs/>
                <w:sz w:val="18"/>
                <w:szCs w:val="18"/>
              </w:rPr>
              <w:t>Национальная экономика</w:t>
            </w:r>
          </w:p>
        </w:tc>
        <w:tc>
          <w:tcPr>
            <w:tcW w:w="627"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bCs/>
                <w:sz w:val="18"/>
                <w:szCs w:val="18"/>
              </w:rPr>
            </w:pPr>
            <w:r w:rsidRPr="0037512F">
              <w:rPr>
                <w:bCs/>
                <w:sz w:val="18"/>
                <w:szCs w:val="18"/>
              </w:rPr>
              <w:t>453</w:t>
            </w:r>
          </w:p>
        </w:tc>
        <w:tc>
          <w:tcPr>
            <w:tcW w:w="439"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bCs/>
                <w:sz w:val="18"/>
                <w:szCs w:val="18"/>
              </w:rPr>
            </w:pPr>
            <w:r w:rsidRPr="0037512F">
              <w:rPr>
                <w:bCs/>
                <w:sz w:val="18"/>
                <w:szCs w:val="18"/>
              </w:rPr>
              <w:t>04</w:t>
            </w:r>
          </w:p>
        </w:tc>
        <w:tc>
          <w:tcPr>
            <w:tcW w:w="510"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bCs/>
                <w:sz w:val="18"/>
                <w:szCs w:val="18"/>
              </w:rPr>
            </w:pPr>
            <w:r w:rsidRPr="0037512F">
              <w:rPr>
                <w:bCs/>
                <w:sz w:val="18"/>
                <w:szCs w:val="18"/>
              </w:rPr>
              <w:t>00</w:t>
            </w:r>
          </w:p>
        </w:tc>
        <w:tc>
          <w:tcPr>
            <w:tcW w:w="1114"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 </w:t>
            </w:r>
          </w:p>
        </w:tc>
        <w:tc>
          <w:tcPr>
            <w:tcW w:w="567"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 </w:t>
            </w:r>
          </w:p>
        </w:tc>
        <w:tc>
          <w:tcPr>
            <w:tcW w:w="993"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bCs/>
                <w:sz w:val="18"/>
                <w:szCs w:val="18"/>
              </w:rPr>
            </w:pPr>
            <w:r w:rsidRPr="0037512F">
              <w:rPr>
                <w:bCs/>
                <w:sz w:val="18"/>
                <w:szCs w:val="18"/>
              </w:rPr>
              <w:t>2 561 507,00</w:t>
            </w:r>
          </w:p>
        </w:tc>
        <w:tc>
          <w:tcPr>
            <w:tcW w:w="1134"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bCs/>
                <w:sz w:val="18"/>
                <w:szCs w:val="18"/>
              </w:rPr>
            </w:pPr>
            <w:r w:rsidRPr="0037512F">
              <w:rPr>
                <w:bCs/>
                <w:sz w:val="18"/>
                <w:szCs w:val="18"/>
              </w:rPr>
              <w:t>1 943 900,00</w:t>
            </w:r>
          </w:p>
        </w:tc>
        <w:tc>
          <w:tcPr>
            <w:tcW w:w="992"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bCs/>
                <w:sz w:val="18"/>
                <w:szCs w:val="18"/>
              </w:rPr>
            </w:pPr>
            <w:r w:rsidRPr="0037512F">
              <w:rPr>
                <w:bCs/>
                <w:sz w:val="18"/>
                <w:szCs w:val="18"/>
              </w:rPr>
              <w:t>1 959 800,00</w:t>
            </w:r>
          </w:p>
        </w:tc>
      </w:tr>
      <w:tr w:rsidR="0037512F" w:rsidRPr="0037512F" w:rsidTr="00612142">
        <w:trPr>
          <w:trHeight w:val="390"/>
        </w:trPr>
        <w:tc>
          <w:tcPr>
            <w:tcW w:w="2980" w:type="dxa"/>
            <w:tcBorders>
              <w:top w:val="nil"/>
              <w:left w:val="single" w:sz="4" w:space="0" w:color="auto"/>
              <w:bottom w:val="single" w:sz="4" w:space="0" w:color="auto"/>
              <w:right w:val="single" w:sz="4" w:space="0" w:color="auto"/>
            </w:tcBorders>
            <w:shd w:val="clear" w:color="auto" w:fill="auto"/>
            <w:vAlign w:val="bottom"/>
            <w:hideMark/>
          </w:tcPr>
          <w:p w:rsidR="0037512F" w:rsidRPr="0037512F" w:rsidRDefault="0037512F" w:rsidP="0037512F">
            <w:pPr>
              <w:rPr>
                <w:bCs/>
                <w:sz w:val="18"/>
                <w:szCs w:val="18"/>
              </w:rPr>
            </w:pPr>
            <w:r w:rsidRPr="0037512F">
              <w:rPr>
                <w:bCs/>
                <w:sz w:val="18"/>
                <w:szCs w:val="18"/>
              </w:rPr>
              <w:t>Дорожное хозяйство (дорожные фонды)</w:t>
            </w:r>
          </w:p>
        </w:tc>
        <w:tc>
          <w:tcPr>
            <w:tcW w:w="627"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bCs/>
                <w:sz w:val="18"/>
                <w:szCs w:val="18"/>
              </w:rPr>
            </w:pPr>
            <w:r w:rsidRPr="0037512F">
              <w:rPr>
                <w:bCs/>
                <w:sz w:val="18"/>
                <w:szCs w:val="18"/>
              </w:rPr>
              <w:t>453</w:t>
            </w:r>
          </w:p>
        </w:tc>
        <w:tc>
          <w:tcPr>
            <w:tcW w:w="439"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bCs/>
                <w:sz w:val="18"/>
                <w:szCs w:val="18"/>
              </w:rPr>
            </w:pPr>
            <w:r w:rsidRPr="0037512F">
              <w:rPr>
                <w:bCs/>
                <w:sz w:val="18"/>
                <w:szCs w:val="18"/>
              </w:rPr>
              <w:t>04</w:t>
            </w:r>
          </w:p>
        </w:tc>
        <w:tc>
          <w:tcPr>
            <w:tcW w:w="510"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bCs/>
                <w:sz w:val="18"/>
                <w:szCs w:val="18"/>
              </w:rPr>
            </w:pPr>
            <w:r w:rsidRPr="0037512F">
              <w:rPr>
                <w:bCs/>
                <w:sz w:val="18"/>
                <w:szCs w:val="18"/>
              </w:rPr>
              <w:t>09</w:t>
            </w:r>
          </w:p>
        </w:tc>
        <w:tc>
          <w:tcPr>
            <w:tcW w:w="1114"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 </w:t>
            </w:r>
          </w:p>
        </w:tc>
        <w:tc>
          <w:tcPr>
            <w:tcW w:w="567"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 </w:t>
            </w:r>
          </w:p>
        </w:tc>
        <w:tc>
          <w:tcPr>
            <w:tcW w:w="993"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bCs/>
                <w:sz w:val="18"/>
                <w:szCs w:val="18"/>
              </w:rPr>
            </w:pPr>
            <w:r w:rsidRPr="0037512F">
              <w:rPr>
                <w:bCs/>
                <w:sz w:val="18"/>
                <w:szCs w:val="18"/>
              </w:rPr>
              <w:t>2 561 507,00</w:t>
            </w:r>
          </w:p>
        </w:tc>
        <w:tc>
          <w:tcPr>
            <w:tcW w:w="1134"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bCs/>
                <w:sz w:val="18"/>
                <w:szCs w:val="18"/>
              </w:rPr>
            </w:pPr>
            <w:r w:rsidRPr="0037512F">
              <w:rPr>
                <w:bCs/>
                <w:sz w:val="18"/>
                <w:szCs w:val="18"/>
              </w:rPr>
              <w:t>1 943 900,00</w:t>
            </w:r>
          </w:p>
        </w:tc>
        <w:tc>
          <w:tcPr>
            <w:tcW w:w="992"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bCs/>
                <w:sz w:val="18"/>
                <w:szCs w:val="18"/>
              </w:rPr>
            </w:pPr>
            <w:r w:rsidRPr="0037512F">
              <w:rPr>
                <w:bCs/>
                <w:sz w:val="18"/>
                <w:szCs w:val="18"/>
              </w:rPr>
              <w:t>1 959 800,00</w:t>
            </w:r>
          </w:p>
        </w:tc>
      </w:tr>
      <w:tr w:rsidR="0037512F" w:rsidRPr="0037512F" w:rsidTr="00612142">
        <w:trPr>
          <w:trHeight w:val="930"/>
        </w:trPr>
        <w:tc>
          <w:tcPr>
            <w:tcW w:w="2980" w:type="dxa"/>
            <w:tcBorders>
              <w:top w:val="nil"/>
              <w:left w:val="single" w:sz="4" w:space="0" w:color="auto"/>
              <w:bottom w:val="single" w:sz="4" w:space="0" w:color="auto"/>
              <w:right w:val="single" w:sz="4" w:space="0" w:color="auto"/>
            </w:tcBorders>
            <w:shd w:val="clear" w:color="auto" w:fill="auto"/>
            <w:hideMark/>
          </w:tcPr>
          <w:p w:rsidR="0037512F" w:rsidRPr="0037512F" w:rsidRDefault="0037512F" w:rsidP="0037512F">
            <w:pPr>
              <w:rPr>
                <w:bCs/>
                <w:sz w:val="18"/>
                <w:szCs w:val="18"/>
              </w:rPr>
            </w:pPr>
            <w:r w:rsidRPr="0037512F">
              <w:rPr>
                <w:bCs/>
                <w:sz w:val="18"/>
                <w:szCs w:val="18"/>
              </w:rPr>
              <w:t>Муниципальная  программа "Повышение безопасности дорожного движения в</w:t>
            </w:r>
            <w:r w:rsidR="00F83684">
              <w:rPr>
                <w:bCs/>
                <w:sz w:val="18"/>
                <w:szCs w:val="18"/>
              </w:rPr>
              <w:t xml:space="preserve"> Травковском  сельском поселении</w:t>
            </w:r>
            <w:r w:rsidRPr="0037512F">
              <w:rPr>
                <w:bCs/>
                <w:sz w:val="18"/>
                <w:szCs w:val="18"/>
              </w:rPr>
              <w:t xml:space="preserve"> на 2022-2024 годы"</w:t>
            </w:r>
          </w:p>
        </w:tc>
        <w:tc>
          <w:tcPr>
            <w:tcW w:w="627"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bCs/>
                <w:sz w:val="18"/>
                <w:szCs w:val="18"/>
              </w:rPr>
            </w:pPr>
            <w:r w:rsidRPr="0037512F">
              <w:rPr>
                <w:bCs/>
                <w:sz w:val="18"/>
                <w:szCs w:val="18"/>
              </w:rPr>
              <w:t>453</w:t>
            </w:r>
          </w:p>
        </w:tc>
        <w:tc>
          <w:tcPr>
            <w:tcW w:w="439"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bCs/>
                <w:sz w:val="18"/>
                <w:szCs w:val="18"/>
              </w:rPr>
            </w:pPr>
            <w:r w:rsidRPr="0037512F">
              <w:rPr>
                <w:bCs/>
                <w:sz w:val="18"/>
                <w:szCs w:val="18"/>
              </w:rPr>
              <w:t>04</w:t>
            </w:r>
          </w:p>
        </w:tc>
        <w:tc>
          <w:tcPr>
            <w:tcW w:w="510"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bCs/>
                <w:sz w:val="18"/>
                <w:szCs w:val="18"/>
              </w:rPr>
            </w:pPr>
            <w:r w:rsidRPr="0037512F">
              <w:rPr>
                <w:bCs/>
                <w:sz w:val="18"/>
                <w:szCs w:val="18"/>
              </w:rPr>
              <w:t>09</w:t>
            </w:r>
          </w:p>
        </w:tc>
        <w:tc>
          <w:tcPr>
            <w:tcW w:w="1114"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11 0 00 29000</w:t>
            </w:r>
          </w:p>
        </w:tc>
        <w:tc>
          <w:tcPr>
            <w:tcW w:w="567"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 </w:t>
            </w:r>
          </w:p>
        </w:tc>
        <w:tc>
          <w:tcPr>
            <w:tcW w:w="993"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bCs/>
                <w:sz w:val="18"/>
                <w:szCs w:val="18"/>
              </w:rPr>
            </w:pPr>
            <w:r w:rsidRPr="0037512F">
              <w:rPr>
                <w:bCs/>
                <w:sz w:val="18"/>
                <w:szCs w:val="18"/>
              </w:rPr>
              <w:t>2 561 507,00</w:t>
            </w:r>
          </w:p>
        </w:tc>
        <w:tc>
          <w:tcPr>
            <w:tcW w:w="1134"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bCs/>
                <w:sz w:val="18"/>
                <w:szCs w:val="18"/>
              </w:rPr>
            </w:pPr>
            <w:r w:rsidRPr="0037512F">
              <w:rPr>
                <w:bCs/>
                <w:sz w:val="18"/>
                <w:szCs w:val="18"/>
              </w:rPr>
              <w:t>1 943 900,00</w:t>
            </w:r>
          </w:p>
        </w:tc>
        <w:tc>
          <w:tcPr>
            <w:tcW w:w="992"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bCs/>
                <w:sz w:val="18"/>
                <w:szCs w:val="18"/>
              </w:rPr>
            </w:pPr>
            <w:r w:rsidRPr="0037512F">
              <w:rPr>
                <w:bCs/>
                <w:sz w:val="18"/>
                <w:szCs w:val="18"/>
              </w:rPr>
              <w:t>1 958 800,</w:t>
            </w:r>
          </w:p>
          <w:p w:rsidR="0037512F" w:rsidRPr="0037512F" w:rsidRDefault="0037512F" w:rsidP="0037512F">
            <w:pPr>
              <w:jc w:val="right"/>
              <w:rPr>
                <w:bCs/>
                <w:sz w:val="18"/>
                <w:szCs w:val="18"/>
              </w:rPr>
            </w:pPr>
            <w:r w:rsidRPr="0037512F">
              <w:rPr>
                <w:bCs/>
                <w:sz w:val="18"/>
                <w:szCs w:val="18"/>
              </w:rPr>
              <w:t>00</w:t>
            </w:r>
          </w:p>
        </w:tc>
      </w:tr>
      <w:tr w:rsidR="0037512F" w:rsidRPr="0037512F" w:rsidTr="00612142">
        <w:trPr>
          <w:trHeight w:val="375"/>
        </w:trPr>
        <w:tc>
          <w:tcPr>
            <w:tcW w:w="2980" w:type="dxa"/>
            <w:tcBorders>
              <w:top w:val="nil"/>
              <w:left w:val="single" w:sz="8" w:space="0" w:color="auto"/>
              <w:bottom w:val="single" w:sz="8" w:space="0" w:color="auto"/>
              <w:right w:val="single" w:sz="8" w:space="0" w:color="auto"/>
            </w:tcBorders>
            <w:shd w:val="clear" w:color="auto" w:fill="auto"/>
            <w:hideMark/>
          </w:tcPr>
          <w:p w:rsidR="0037512F" w:rsidRPr="0037512F" w:rsidRDefault="0037512F" w:rsidP="0037512F">
            <w:pPr>
              <w:rPr>
                <w:sz w:val="18"/>
                <w:szCs w:val="18"/>
              </w:rPr>
            </w:pPr>
            <w:r w:rsidRPr="0037512F">
              <w:rPr>
                <w:sz w:val="18"/>
                <w:szCs w:val="18"/>
              </w:rPr>
              <w:t>Содержание автодорог за счёт акцизов</w:t>
            </w:r>
          </w:p>
        </w:tc>
        <w:tc>
          <w:tcPr>
            <w:tcW w:w="627" w:type="dxa"/>
            <w:tcBorders>
              <w:top w:val="nil"/>
              <w:left w:val="single" w:sz="4" w:space="0" w:color="auto"/>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453</w:t>
            </w:r>
          </w:p>
        </w:tc>
        <w:tc>
          <w:tcPr>
            <w:tcW w:w="439"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04</w:t>
            </w:r>
          </w:p>
        </w:tc>
        <w:tc>
          <w:tcPr>
            <w:tcW w:w="510"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09</w:t>
            </w:r>
          </w:p>
        </w:tc>
        <w:tc>
          <w:tcPr>
            <w:tcW w:w="1114"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11 0 00 29010</w:t>
            </w:r>
          </w:p>
        </w:tc>
        <w:tc>
          <w:tcPr>
            <w:tcW w:w="567"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 </w:t>
            </w:r>
          </w:p>
        </w:tc>
        <w:tc>
          <w:tcPr>
            <w:tcW w:w="993"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sz w:val="18"/>
                <w:szCs w:val="18"/>
              </w:rPr>
            </w:pPr>
            <w:r w:rsidRPr="0037512F">
              <w:rPr>
                <w:sz w:val="18"/>
                <w:szCs w:val="18"/>
              </w:rPr>
              <w:t>704 507,00</w:t>
            </w:r>
          </w:p>
        </w:tc>
        <w:tc>
          <w:tcPr>
            <w:tcW w:w="1134"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sz w:val="18"/>
                <w:szCs w:val="18"/>
              </w:rPr>
            </w:pPr>
            <w:r w:rsidRPr="0037512F">
              <w:rPr>
                <w:sz w:val="18"/>
                <w:szCs w:val="18"/>
              </w:rPr>
              <w:t>705 900,00</w:t>
            </w:r>
          </w:p>
        </w:tc>
        <w:tc>
          <w:tcPr>
            <w:tcW w:w="992"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sz w:val="18"/>
                <w:szCs w:val="18"/>
              </w:rPr>
            </w:pPr>
            <w:r w:rsidRPr="0037512F">
              <w:rPr>
                <w:sz w:val="18"/>
                <w:szCs w:val="18"/>
              </w:rPr>
              <w:t>721 800,00</w:t>
            </w:r>
          </w:p>
        </w:tc>
      </w:tr>
      <w:tr w:rsidR="0037512F" w:rsidRPr="0037512F" w:rsidTr="00612142">
        <w:trPr>
          <w:trHeight w:val="555"/>
        </w:trPr>
        <w:tc>
          <w:tcPr>
            <w:tcW w:w="2980" w:type="dxa"/>
            <w:tcBorders>
              <w:top w:val="single" w:sz="4" w:space="0" w:color="auto"/>
              <w:left w:val="single" w:sz="4" w:space="0" w:color="auto"/>
              <w:bottom w:val="single" w:sz="4" w:space="0" w:color="auto"/>
              <w:right w:val="single" w:sz="4" w:space="0" w:color="auto"/>
            </w:tcBorders>
            <w:shd w:val="clear" w:color="auto" w:fill="auto"/>
            <w:hideMark/>
          </w:tcPr>
          <w:p w:rsidR="0037512F" w:rsidRPr="0037512F" w:rsidRDefault="0037512F" w:rsidP="0037512F">
            <w:pPr>
              <w:rPr>
                <w:bCs/>
                <w:sz w:val="18"/>
                <w:szCs w:val="18"/>
              </w:rPr>
            </w:pPr>
            <w:r w:rsidRPr="0037512F">
              <w:rPr>
                <w:bCs/>
                <w:sz w:val="18"/>
                <w:szCs w:val="18"/>
              </w:rPr>
              <w:t>Закупка товаров, работ и услуг для обеспечения  государственных (муниципальных) нужд</w:t>
            </w:r>
          </w:p>
        </w:tc>
        <w:tc>
          <w:tcPr>
            <w:tcW w:w="627"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453</w:t>
            </w:r>
          </w:p>
        </w:tc>
        <w:tc>
          <w:tcPr>
            <w:tcW w:w="439"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04</w:t>
            </w:r>
          </w:p>
        </w:tc>
        <w:tc>
          <w:tcPr>
            <w:tcW w:w="510"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09</w:t>
            </w:r>
          </w:p>
        </w:tc>
        <w:tc>
          <w:tcPr>
            <w:tcW w:w="1114"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11 0 00 29010</w:t>
            </w:r>
          </w:p>
        </w:tc>
        <w:tc>
          <w:tcPr>
            <w:tcW w:w="567"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200</w:t>
            </w:r>
          </w:p>
        </w:tc>
        <w:tc>
          <w:tcPr>
            <w:tcW w:w="993"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sz w:val="18"/>
                <w:szCs w:val="18"/>
              </w:rPr>
            </w:pPr>
            <w:r w:rsidRPr="0037512F">
              <w:rPr>
                <w:sz w:val="18"/>
                <w:szCs w:val="18"/>
              </w:rPr>
              <w:t>704 507,00</w:t>
            </w:r>
          </w:p>
        </w:tc>
        <w:tc>
          <w:tcPr>
            <w:tcW w:w="1134"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sz w:val="18"/>
                <w:szCs w:val="18"/>
              </w:rPr>
            </w:pPr>
            <w:r w:rsidRPr="0037512F">
              <w:rPr>
                <w:sz w:val="18"/>
                <w:szCs w:val="18"/>
              </w:rPr>
              <w:t>705 900,00</w:t>
            </w:r>
          </w:p>
        </w:tc>
        <w:tc>
          <w:tcPr>
            <w:tcW w:w="992"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sz w:val="18"/>
                <w:szCs w:val="18"/>
              </w:rPr>
            </w:pPr>
            <w:r w:rsidRPr="0037512F">
              <w:rPr>
                <w:sz w:val="18"/>
                <w:szCs w:val="18"/>
              </w:rPr>
              <w:t>721 800,00</w:t>
            </w:r>
          </w:p>
        </w:tc>
      </w:tr>
      <w:tr w:rsidR="0037512F" w:rsidRPr="0037512F" w:rsidTr="00612142">
        <w:trPr>
          <w:trHeight w:val="750"/>
        </w:trPr>
        <w:tc>
          <w:tcPr>
            <w:tcW w:w="2980" w:type="dxa"/>
            <w:tcBorders>
              <w:top w:val="nil"/>
              <w:left w:val="single" w:sz="4" w:space="0" w:color="auto"/>
              <w:bottom w:val="single" w:sz="4" w:space="0" w:color="auto"/>
              <w:right w:val="single" w:sz="4" w:space="0" w:color="auto"/>
            </w:tcBorders>
            <w:shd w:val="clear" w:color="auto" w:fill="auto"/>
            <w:hideMark/>
          </w:tcPr>
          <w:p w:rsidR="0037512F" w:rsidRPr="0037512F" w:rsidRDefault="0037512F" w:rsidP="0037512F">
            <w:pPr>
              <w:rPr>
                <w:bCs/>
                <w:sz w:val="18"/>
                <w:szCs w:val="18"/>
              </w:rPr>
            </w:pPr>
            <w:r w:rsidRPr="0037512F">
              <w:rPr>
                <w:bCs/>
                <w:sz w:val="18"/>
                <w:szCs w:val="18"/>
              </w:rPr>
              <w:t>Иные закупки товаров, работ и услуг для обеспечения государственных (муниципальных) нужд</w:t>
            </w:r>
          </w:p>
        </w:tc>
        <w:tc>
          <w:tcPr>
            <w:tcW w:w="627"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453</w:t>
            </w:r>
          </w:p>
        </w:tc>
        <w:tc>
          <w:tcPr>
            <w:tcW w:w="439"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04</w:t>
            </w:r>
          </w:p>
        </w:tc>
        <w:tc>
          <w:tcPr>
            <w:tcW w:w="510"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09</w:t>
            </w:r>
          </w:p>
        </w:tc>
        <w:tc>
          <w:tcPr>
            <w:tcW w:w="1114"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11 0 00 29010</w:t>
            </w:r>
          </w:p>
        </w:tc>
        <w:tc>
          <w:tcPr>
            <w:tcW w:w="567"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240</w:t>
            </w:r>
          </w:p>
        </w:tc>
        <w:tc>
          <w:tcPr>
            <w:tcW w:w="993"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sz w:val="18"/>
                <w:szCs w:val="18"/>
              </w:rPr>
            </w:pPr>
            <w:r w:rsidRPr="0037512F">
              <w:rPr>
                <w:sz w:val="18"/>
                <w:szCs w:val="18"/>
              </w:rPr>
              <w:t>704 507,00</w:t>
            </w:r>
          </w:p>
        </w:tc>
        <w:tc>
          <w:tcPr>
            <w:tcW w:w="1134"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sz w:val="18"/>
                <w:szCs w:val="18"/>
              </w:rPr>
            </w:pPr>
            <w:r w:rsidRPr="0037512F">
              <w:rPr>
                <w:sz w:val="18"/>
                <w:szCs w:val="18"/>
              </w:rPr>
              <w:t>705 900,00</w:t>
            </w:r>
          </w:p>
        </w:tc>
        <w:tc>
          <w:tcPr>
            <w:tcW w:w="992"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sz w:val="18"/>
                <w:szCs w:val="18"/>
              </w:rPr>
            </w:pPr>
            <w:r w:rsidRPr="0037512F">
              <w:rPr>
                <w:sz w:val="18"/>
                <w:szCs w:val="18"/>
              </w:rPr>
              <w:t>721 800,00</w:t>
            </w:r>
          </w:p>
        </w:tc>
      </w:tr>
      <w:tr w:rsidR="0037512F" w:rsidRPr="0037512F" w:rsidTr="00612142">
        <w:trPr>
          <w:trHeight w:val="1830"/>
        </w:trPr>
        <w:tc>
          <w:tcPr>
            <w:tcW w:w="2980" w:type="dxa"/>
            <w:tcBorders>
              <w:top w:val="nil"/>
              <w:left w:val="single" w:sz="8" w:space="0" w:color="auto"/>
              <w:bottom w:val="single" w:sz="8" w:space="0" w:color="auto"/>
              <w:right w:val="single" w:sz="8" w:space="0" w:color="auto"/>
            </w:tcBorders>
            <w:shd w:val="clear" w:color="auto" w:fill="auto"/>
            <w:hideMark/>
          </w:tcPr>
          <w:p w:rsidR="0037512F" w:rsidRPr="0037512F" w:rsidRDefault="0037512F" w:rsidP="0037512F">
            <w:pPr>
              <w:rPr>
                <w:sz w:val="18"/>
                <w:szCs w:val="18"/>
              </w:rPr>
            </w:pPr>
            <w:r w:rsidRPr="0037512F">
              <w:rPr>
                <w:sz w:val="18"/>
                <w:szCs w:val="18"/>
              </w:rPr>
              <w:t>Капитальный ремонт, ремонт и содержание автомобильных дорог местного значения за счёт государственной программы Новгородской области "Совершенствование и содержание дорожного хозяйства Новгородской области (за исключением автомобильных дорог федерального значения) на 2020- 2024 годы.</w:t>
            </w:r>
          </w:p>
        </w:tc>
        <w:tc>
          <w:tcPr>
            <w:tcW w:w="627" w:type="dxa"/>
            <w:tcBorders>
              <w:top w:val="nil"/>
              <w:left w:val="single" w:sz="4" w:space="0" w:color="auto"/>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453</w:t>
            </w:r>
          </w:p>
        </w:tc>
        <w:tc>
          <w:tcPr>
            <w:tcW w:w="439"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04</w:t>
            </w:r>
          </w:p>
        </w:tc>
        <w:tc>
          <w:tcPr>
            <w:tcW w:w="510"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09</w:t>
            </w:r>
          </w:p>
        </w:tc>
        <w:tc>
          <w:tcPr>
            <w:tcW w:w="1114"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11 0 00 71520</w:t>
            </w:r>
          </w:p>
        </w:tc>
        <w:tc>
          <w:tcPr>
            <w:tcW w:w="567"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 </w:t>
            </w:r>
          </w:p>
        </w:tc>
        <w:tc>
          <w:tcPr>
            <w:tcW w:w="993"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sz w:val="18"/>
                <w:szCs w:val="18"/>
              </w:rPr>
            </w:pPr>
            <w:r w:rsidRPr="0037512F">
              <w:rPr>
                <w:sz w:val="18"/>
                <w:szCs w:val="18"/>
              </w:rPr>
              <w:t>1 764 000,00</w:t>
            </w:r>
          </w:p>
        </w:tc>
        <w:tc>
          <w:tcPr>
            <w:tcW w:w="1134"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sz w:val="18"/>
                <w:szCs w:val="18"/>
              </w:rPr>
            </w:pPr>
            <w:r w:rsidRPr="0037512F">
              <w:rPr>
                <w:sz w:val="18"/>
                <w:szCs w:val="18"/>
              </w:rPr>
              <w:t>1 176 000,00</w:t>
            </w:r>
          </w:p>
        </w:tc>
        <w:tc>
          <w:tcPr>
            <w:tcW w:w="992"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sz w:val="18"/>
                <w:szCs w:val="18"/>
              </w:rPr>
            </w:pPr>
            <w:r w:rsidRPr="0037512F">
              <w:rPr>
                <w:sz w:val="18"/>
                <w:szCs w:val="18"/>
              </w:rPr>
              <w:t>1 176 000,00</w:t>
            </w:r>
          </w:p>
        </w:tc>
      </w:tr>
      <w:tr w:rsidR="0037512F" w:rsidRPr="0037512F" w:rsidTr="00612142">
        <w:trPr>
          <w:trHeight w:val="525"/>
        </w:trPr>
        <w:tc>
          <w:tcPr>
            <w:tcW w:w="2980" w:type="dxa"/>
            <w:tcBorders>
              <w:top w:val="single" w:sz="4" w:space="0" w:color="auto"/>
              <w:left w:val="single" w:sz="4" w:space="0" w:color="auto"/>
              <w:bottom w:val="single" w:sz="4" w:space="0" w:color="auto"/>
              <w:right w:val="single" w:sz="4" w:space="0" w:color="auto"/>
            </w:tcBorders>
            <w:shd w:val="clear" w:color="auto" w:fill="auto"/>
            <w:hideMark/>
          </w:tcPr>
          <w:p w:rsidR="0037512F" w:rsidRPr="0037512F" w:rsidRDefault="0037512F" w:rsidP="0037512F">
            <w:pPr>
              <w:rPr>
                <w:bCs/>
                <w:sz w:val="18"/>
                <w:szCs w:val="18"/>
              </w:rPr>
            </w:pPr>
            <w:r w:rsidRPr="0037512F">
              <w:rPr>
                <w:bCs/>
                <w:sz w:val="18"/>
                <w:szCs w:val="18"/>
              </w:rPr>
              <w:t>Закупка товаров, работ и услуг для обеспечения  государственных (муниципальных) нужд</w:t>
            </w:r>
          </w:p>
        </w:tc>
        <w:tc>
          <w:tcPr>
            <w:tcW w:w="627"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453</w:t>
            </w:r>
          </w:p>
        </w:tc>
        <w:tc>
          <w:tcPr>
            <w:tcW w:w="439"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04</w:t>
            </w:r>
          </w:p>
        </w:tc>
        <w:tc>
          <w:tcPr>
            <w:tcW w:w="510"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09</w:t>
            </w:r>
          </w:p>
        </w:tc>
        <w:tc>
          <w:tcPr>
            <w:tcW w:w="1114"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11 0 00 71520</w:t>
            </w:r>
          </w:p>
        </w:tc>
        <w:tc>
          <w:tcPr>
            <w:tcW w:w="567"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200</w:t>
            </w:r>
          </w:p>
        </w:tc>
        <w:tc>
          <w:tcPr>
            <w:tcW w:w="993"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sz w:val="18"/>
                <w:szCs w:val="18"/>
              </w:rPr>
            </w:pPr>
            <w:r w:rsidRPr="0037512F">
              <w:rPr>
                <w:sz w:val="18"/>
                <w:szCs w:val="18"/>
              </w:rPr>
              <w:t>1 764 000,00</w:t>
            </w:r>
          </w:p>
        </w:tc>
        <w:tc>
          <w:tcPr>
            <w:tcW w:w="1134"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sz w:val="18"/>
                <w:szCs w:val="18"/>
              </w:rPr>
            </w:pPr>
            <w:r w:rsidRPr="0037512F">
              <w:rPr>
                <w:sz w:val="18"/>
                <w:szCs w:val="18"/>
              </w:rPr>
              <w:t>1 176 000,00</w:t>
            </w:r>
          </w:p>
        </w:tc>
        <w:tc>
          <w:tcPr>
            <w:tcW w:w="992"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sz w:val="18"/>
                <w:szCs w:val="18"/>
              </w:rPr>
            </w:pPr>
            <w:r w:rsidRPr="0037512F">
              <w:rPr>
                <w:sz w:val="18"/>
                <w:szCs w:val="18"/>
              </w:rPr>
              <w:t>1 176 000,00</w:t>
            </w:r>
          </w:p>
        </w:tc>
      </w:tr>
      <w:tr w:rsidR="0037512F" w:rsidRPr="0037512F" w:rsidTr="00612142">
        <w:trPr>
          <w:trHeight w:val="735"/>
        </w:trPr>
        <w:tc>
          <w:tcPr>
            <w:tcW w:w="2980" w:type="dxa"/>
            <w:tcBorders>
              <w:top w:val="nil"/>
              <w:left w:val="single" w:sz="4" w:space="0" w:color="auto"/>
              <w:bottom w:val="single" w:sz="4" w:space="0" w:color="auto"/>
              <w:right w:val="single" w:sz="4" w:space="0" w:color="auto"/>
            </w:tcBorders>
            <w:shd w:val="clear" w:color="auto" w:fill="auto"/>
            <w:hideMark/>
          </w:tcPr>
          <w:p w:rsidR="0037512F" w:rsidRPr="0037512F" w:rsidRDefault="0037512F" w:rsidP="0037512F">
            <w:pPr>
              <w:rPr>
                <w:bCs/>
                <w:sz w:val="18"/>
                <w:szCs w:val="18"/>
              </w:rPr>
            </w:pPr>
            <w:r w:rsidRPr="0037512F">
              <w:rPr>
                <w:bCs/>
                <w:sz w:val="18"/>
                <w:szCs w:val="18"/>
              </w:rPr>
              <w:t>Иные закупки товаров, работ и услуг для обеспечения государственных (муниципальных) нужд</w:t>
            </w:r>
          </w:p>
        </w:tc>
        <w:tc>
          <w:tcPr>
            <w:tcW w:w="627"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453</w:t>
            </w:r>
          </w:p>
        </w:tc>
        <w:tc>
          <w:tcPr>
            <w:tcW w:w="439"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04</w:t>
            </w:r>
          </w:p>
        </w:tc>
        <w:tc>
          <w:tcPr>
            <w:tcW w:w="510"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09</w:t>
            </w:r>
          </w:p>
        </w:tc>
        <w:tc>
          <w:tcPr>
            <w:tcW w:w="1114"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11 0 00 71520</w:t>
            </w:r>
          </w:p>
        </w:tc>
        <w:tc>
          <w:tcPr>
            <w:tcW w:w="567"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240</w:t>
            </w:r>
          </w:p>
        </w:tc>
        <w:tc>
          <w:tcPr>
            <w:tcW w:w="993"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sz w:val="18"/>
                <w:szCs w:val="18"/>
              </w:rPr>
            </w:pPr>
            <w:r w:rsidRPr="0037512F">
              <w:rPr>
                <w:sz w:val="18"/>
                <w:szCs w:val="18"/>
              </w:rPr>
              <w:t>1 764 000,00</w:t>
            </w:r>
          </w:p>
        </w:tc>
        <w:tc>
          <w:tcPr>
            <w:tcW w:w="1134"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sz w:val="18"/>
                <w:szCs w:val="18"/>
              </w:rPr>
            </w:pPr>
            <w:r w:rsidRPr="0037512F">
              <w:rPr>
                <w:sz w:val="18"/>
                <w:szCs w:val="18"/>
              </w:rPr>
              <w:t>1 176 000,00</w:t>
            </w:r>
          </w:p>
        </w:tc>
        <w:tc>
          <w:tcPr>
            <w:tcW w:w="992"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sz w:val="18"/>
                <w:szCs w:val="18"/>
              </w:rPr>
            </w:pPr>
            <w:r w:rsidRPr="0037512F">
              <w:rPr>
                <w:sz w:val="18"/>
                <w:szCs w:val="18"/>
              </w:rPr>
              <w:t>1 176 000,00</w:t>
            </w:r>
          </w:p>
        </w:tc>
      </w:tr>
      <w:tr w:rsidR="0037512F" w:rsidRPr="0037512F" w:rsidTr="00612142">
        <w:trPr>
          <w:trHeight w:val="330"/>
        </w:trPr>
        <w:tc>
          <w:tcPr>
            <w:tcW w:w="2980" w:type="dxa"/>
            <w:tcBorders>
              <w:top w:val="nil"/>
              <w:left w:val="single" w:sz="4" w:space="0" w:color="auto"/>
              <w:bottom w:val="single" w:sz="4" w:space="0" w:color="auto"/>
              <w:right w:val="single" w:sz="4" w:space="0" w:color="auto"/>
            </w:tcBorders>
            <w:shd w:val="clear" w:color="auto" w:fill="auto"/>
            <w:hideMark/>
          </w:tcPr>
          <w:p w:rsidR="0037512F" w:rsidRPr="0037512F" w:rsidRDefault="0037512F" w:rsidP="0037512F">
            <w:pPr>
              <w:rPr>
                <w:sz w:val="18"/>
                <w:szCs w:val="18"/>
              </w:rPr>
            </w:pPr>
            <w:r w:rsidRPr="0037512F">
              <w:rPr>
                <w:sz w:val="18"/>
                <w:szCs w:val="18"/>
              </w:rPr>
              <w:t>Прочая закупка товаров, работ и услуг</w:t>
            </w:r>
          </w:p>
        </w:tc>
        <w:tc>
          <w:tcPr>
            <w:tcW w:w="627"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453</w:t>
            </w:r>
          </w:p>
        </w:tc>
        <w:tc>
          <w:tcPr>
            <w:tcW w:w="439"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04</w:t>
            </w:r>
          </w:p>
        </w:tc>
        <w:tc>
          <w:tcPr>
            <w:tcW w:w="510"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09</w:t>
            </w:r>
          </w:p>
        </w:tc>
        <w:tc>
          <w:tcPr>
            <w:tcW w:w="1114"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11 0 00 71520</w:t>
            </w:r>
          </w:p>
        </w:tc>
        <w:tc>
          <w:tcPr>
            <w:tcW w:w="567"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244</w:t>
            </w:r>
          </w:p>
        </w:tc>
        <w:tc>
          <w:tcPr>
            <w:tcW w:w="993"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sz w:val="18"/>
                <w:szCs w:val="18"/>
              </w:rPr>
            </w:pPr>
            <w:r w:rsidRPr="0037512F">
              <w:rPr>
                <w:sz w:val="18"/>
                <w:szCs w:val="18"/>
              </w:rPr>
              <w:t>1 764 000,00</w:t>
            </w:r>
          </w:p>
        </w:tc>
        <w:tc>
          <w:tcPr>
            <w:tcW w:w="1134"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sz w:val="18"/>
                <w:szCs w:val="18"/>
              </w:rPr>
            </w:pPr>
            <w:r w:rsidRPr="0037512F">
              <w:rPr>
                <w:sz w:val="18"/>
                <w:szCs w:val="18"/>
              </w:rPr>
              <w:t>1 176 000,00</w:t>
            </w:r>
          </w:p>
        </w:tc>
        <w:tc>
          <w:tcPr>
            <w:tcW w:w="992"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sz w:val="18"/>
                <w:szCs w:val="18"/>
              </w:rPr>
            </w:pPr>
            <w:r w:rsidRPr="0037512F">
              <w:rPr>
                <w:sz w:val="18"/>
                <w:szCs w:val="18"/>
              </w:rPr>
              <w:t>1 176 000,00</w:t>
            </w:r>
          </w:p>
        </w:tc>
      </w:tr>
      <w:tr w:rsidR="0037512F" w:rsidRPr="0037512F" w:rsidTr="00612142">
        <w:trPr>
          <w:trHeight w:val="2070"/>
        </w:trPr>
        <w:tc>
          <w:tcPr>
            <w:tcW w:w="2980" w:type="dxa"/>
            <w:tcBorders>
              <w:top w:val="nil"/>
              <w:left w:val="single" w:sz="8" w:space="0" w:color="auto"/>
              <w:bottom w:val="single" w:sz="8" w:space="0" w:color="auto"/>
              <w:right w:val="single" w:sz="8" w:space="0" w:color="auto"/>
            </w:tcBorders>
            <w:shd w:val="clear" w:color="auto" w:fill="auto"/>
            <w:hideMark/>
          </w:tcPr>
          <w:p w:rsidR="0037512F" w:rsidRPr="0037512F" w:rsidRDefault="0037512F" w:rsidP="0037512F">
            <w:pPr>
              <w:rPr>
                <w:sz w:val="18"/>
                <w:szCs w:val="18"/>
              </w:rPr>
            </w:pPr>
            <w:r w:rsidRPr="0037512F">
              <w:rPr>
                <w:sz w:val="18"/>
                <w:szCs w:val="18"/>
              </w:rPr>
              <w:t>Капитальный ремонт, ремонт и содержание автомобильных дорог местного значения за счёт  средств местного бюджета к государственной программе Новгородской области "Совершенствование и содержание дорожного хозяйства Новгородской области (за исключением автомобильных дорог федерального значения) на 2020- 2024 годы.</w:t>
            </w:r>
          </w:p>
        </w:tc>
        <w:tc>
          <w:tcPr>
            <w:tcW w:w="627" w:type="dxa"/>
            <w:tcBorders>
              <w:top w:val="nil"/>
              <w:left w:val="single" w:sz="4" w:space="0" w:color="auto"/>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453</w:t>
            </w:r>
          </w:p>
        </w:tc>
        <w:tc>
          <w:tcPr>
            <w:tcW w:w="439"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04</w:t>
            </w:r>
          </w:p>
        </w:tc>
        <w:tc>
          <w:tcPr>
            <w:tcW w:w="510"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09</w:t>
            </w:r>
          </w:p>
        </w:tc>
        <w:tc>
          <w:tcPr>
            <w:tcW w:w="1114"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11 0 00 S1520</w:t>
            </w:r>
          </w:p>
        </w:tc>
        <w:tc>
          <w:tcPr>
            <w:tcW w:w="567"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 </w:t>
            </w:r>
          </w:p>
        </w:tc>
        <w:tc>
          <w:tcPr>
            <w:tcW w:w="993"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sz w:val="18"/>
                <w:szCs w:val="18"/>
              </w:rPr>
            </w:pPr>
            <w:r w:rsidRPr="0037512F">
              <w:rPr>
                <w:sz w:val="18"/>
                <w:szCs w:val="18"/>
              </w:rPr>
              <w:t>93 000,00</w:t>
            </w:r>
          </w:p>
        </w:tc>
        <w:tc>
          <w:tcPr>
            <w:tcW w:w="1134"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sz w:val="18"/>
                <w:szCs w:val="18"/>
              </w:rPr>
            </w:pPr>
            <w:r w:rsidRPr="0037512F">
              <w:rPr>
                <w:sz w:val="18"/>
                <w:szCs w:val="18"/>
              </w:rPr>
              <w:t>62 000,00</w:t>
            </w:r>
          </w:p>
        </w:tc>
        <w:tc>
          <w:tcPr>
            <w:tcW w:w="992"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sz w:val="18"/>
                <w:szCs w:val="18"/>
              </w:rPr>
            </w:pPr>
            <w:r w:rsidRPr="0037512F">
              <w:rPr>
                <w:sz w:val="18"/>
                <w:szCs w:val="18"/>
              </w:rPr>
              <w:t>62 000,00</w:t>
            </w:r>
          </w:p>
        </w:tc>
      </w:tr>
      <w:tr w:rsidR="0037512F" w:rsidRPr="0037512F" w:rsidTr="00612142">
        <w:trPr>
          <w:trHeight w:val="720"/>
        </w:trPr>
        <w:tc>
          <w:tcPr>
            <w:tcW w:w="2980" w:type="dxa"/>
            <w:tcBorders>
              <w:top w:val="single" w:sz="4" w:space="0" w:color="auto"/>
              <w:left w:val="single" w:sz="4" w:space="0" w:color="auto"/>
              <w:bottom w:val="single" w:sz="4" w:space="0" w:color="auto"/>
              <w:right w:val="single" w:sz="4" w:space="0" w:color="auto"/>
            </w:tcBorders>
            <w:shd w:val="clear" w:color="auto" w:fill="auto"/>
            <w:hideMark/>
          </w:tcPr>
          <w:p w:rsidR="0037512F" w:rsidRPr="0037512F" w:rsidRDefault="0037512F" w:rsidP="0037512F">
            <w:pPr>
              <w:rPr>
                <w:bCs/>
                <w:sz w:val="18"/>
                <w:szCs w:val="18"/>
              </w:rPr>
            </w:pPr>
            <w:r w:rsidRPr="0037512F">
              <w:rPr>
                <w:bCs/>
                <w:sz w:val="18"/>
                <w:szCs w:val="18"/>
              </w:rPr>
              <w:t>Закупка товаров, работ и услуг для обеспечения  государственных (муниципальных) нужд</w:t>
            </w:r>
          </w:p>
        </w:tc>
        <w:tc>
          <w:tcPr>
            <w:tcW w:w="627"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453</w:t>
            </w:r>
          </w:p>
        </w:tc>
        <w:tc>
          <w:tcPr>
            <w:tcW w:w="439"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04</w:t>
            </w:r>
          </w:p>
        </w:tc>
        <w:tc>
          <w:tcPr>
            <w:tcW w:w="510"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09</w:t>
            </w:r>
          </w:p>
        </w:tc>
        <w:tc>
          <w:tcPr>
            <w:tcW w:w="1114"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11 0 00 S1520</w:t>
            </w:r>
          </w:p>
        </w:tc>
        <w:tc>
          <w:tcPr>
            <w:tcW w:w="567"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200</w:t>
            </w:r>
          </w:p>
        </w:tc>
        <w:tc>
          <w:tcPr>
            <w:tcW w:w="993"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sz w:val="18"/>
                <w:szCs w:val="18"/>
              </w:rPr>
            </w:pPr>
            <w:r w:rsidRPr="0037512F">
              <w:rPr>
                <w:sz w:val="18"/>
                <w:szCs w:val="18"/>
              </w:rPr>
              <w:t>93 000,00</w:t>
            </w:r>
          </w:p>
        </w:tc>
        <w:tc>
          <w:tcPr>
            <w:tcW w:w="1134"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sz w:val="18"/>
                <w:szCs w:val="18"/>
              </w:rPr>
            </w:pPr>
            <w:r w:rsidRPr="0037512F">
              <w:rPr>
                <w:sz w:val="18"/>
                <w:szCs w:val="18"/>
              </w:rPr>
              <w:t>62 000,00</w:t>
            </w:r>
          </w:p>
        </w:tc>
        <w:tc>
          <w:tcPr>
            <w:tcW w:w="992"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sz w:val="18"/>
                <w:szCs w:val="18"/>
              </w:rPr>
            </w:pPr>
            <w:r w:rsidRPr="0037512F">
              <w:rPr>
                <w:sz w:val="18"/>
                <w:szCs w:val="18"/>
              </w:rPr>
              <w:t>62 000,00</w:t>
            </w:r>
          </w:p>
        </w:tc>
      </w:tr>
      <w:tr w:rsidR="0037512F" w:rsidRPr="0037512F" w:rsidTr="00612142">
        <w:trPr>
          <w:trHeight w:val="780"/>
        </w:trPr>
        <w:tc>
          <w:tcPr>
            <w:tcW w:w="2980" w:type="dxa"/>
            <w:tcBorders>
              <w:top w:val="nil"/>
              <w:left w:val="single" w:sz="4" w:space="0" w:color="auto"/>
              <w:bottom w:val="single" w:sz="4" w:space="0" w:color="auto"/>
              <w:right w:val="single" w:sz="4" w:space="0" w:color="auto"/>
            </w:tcBorders>
            <w:shd w:val="clear" w:color="auto" w:fill="auto"/>
            <w:hideMark/>
          </w:tcPr>
          <w:p w:rsidR="0037512F" w:rsidRPr="0037512F" w:rsidRDefault="0037512F" w:rsidP="0037512F">
            <w:pPr>
              <w:rPr>
                <w:bCs/>
                <w:sz w:val="18"/>
                <w:szCs w:val="18"/>
              </w:rPr>
            </w:pPr>
            <w:r w:rsidRPr="0037512F">
              <w:rPr>
                <w:bCs/>
                <w:sz w:val="18"/>
                <w:szCs w:val="18"/>
              </w:rPr>
              <w:t>Иные закупки товаров, работ и услуг для обеспечения государственных (муниципальных) нужд</w:t>
            </w:r>
          </w:p>
        </w:tc>
        <w:tc>
          <w:tcPr>
            <w:tcW w:w="627"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453</w:t>
            </w:r>
          </w:p>
        </w:tc>
        <w:tc>
          <w:tcPr>
            <w:tcW w:w="439"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04</w:t>
            </w:r>
          </w:p>
        </w:tc>
        <w:tc>
          <w:tcPr>
            <w:tcW w:w="510"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09</w:t>
            </w:r>
          </w:p>
        </w:tc>
        <w:tc>
          <w:tcPr>
            <w:tcW w:w="1114"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11 0 00 S1520</w:t>
            </w:r>
          </w:p>
        </w:tc>
        <w:tc>
          <w:tcPr>
            <w:tcW w:w="567"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240</w:t>
            </w:r>
          </w:p>
        </w:tc>
        <w:tc>
          <w:tcPr>
            <w:tcW w:w="993"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sz w:val="18"/>
                <w:szCs w:val="18"/>
              </w:rPr>
            </w:pPr>
            <w:r w:rsidRPr="0037512F">
              <w:rPr>
                <w:sz w:val="18"/>
                <w:szCs w:val="18"/>
              </w:rPr>
              <w:t>93 000,00</w:t>
            </w:r>
          </w:p>
        </w:tc>
        <w:tc>
          <w:tcPr>
            <w:tcW w:w="1134"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sz w:val="18"/>
                <w:szCs w:val="18"/>
              </w:rPr>
            </w:pPr>
            <w:r w:rsidRPr="0037512F">
              <w:rPr>
                <w:sz w:val="18"/>
                <w:szCs w:val="18"/>
              </w:rPr>
              <w:t>62 000,00</w:t>
            </w:r>
          </w:p>
        </w:tc>
        <w:tc>
          <w:tcPr>
            <w:tcW w:w="992"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sz w:val="18"/>
                <w:szCs w:val="18"/>
              </w:rPr>
            </w:pPr>
            <w:r w:rsidRPr="0037512F">
              <w:rPr>
                <w:sz w:val="18"/>
                <w:szCs w:val="18"/>
              </w:rPr>
              <w:t>62 000,00</w:t>
            </w:r>
          </w:p>
        </w:tc>
      </w:tr>
      <w:tr w:rsidR="0037512F" w:rsidRPr="0037512F" w:rsidTr="00612142">
        <w:trPr>
          <w:trHeight w:val="435"/>
        </w:trPr>
        <w:tc>
          <w:tcPr>
            <w:tcW w:w="2980" w:type="dxa"/>
            <w:tcBorders>
              <w:top w:val="nil"/>
              <w:left w:val="single" w:sz="4" w:space="0" w:color="auto"/>
              <w:bottom w:val="single" w:sz="4" w:space="0" w:color="auto"/>
              <w:right w:val="single" w:sz="4" w:space="0" w:color="auto"/>
            </w:tcBorders>
            <w:shd w:val="clear" w:color="auto" w:fill="auto"/>
            <w:vAlign w:val="bottom"/>
            <w:hideMark/>
          </w:tcPr>
          <w:p w:rsidR="0037512F" w:rsidRPr="0037512F" w:rsidRDefault="0037512F" w:rsidP="0037512F">
            <w:pPr>
              <w:rPr>
                <w:bCs/>
                <w:sz w:val="18"/>
                <w:szCs w:val="18"/>
              </w:rPr>
            </w:pPr>
            <w:r w:rsidRPr="0037512F">
              <w:rPr>
                <w:bCs/>
                <w:sz w:val="18"/>
                <w:szCs w:val="18"/>
              </w:rPr>
              <w:t>Жилищно-коммунальное хозяйство</w:t>
            </w:r>
          </w:p>
        </w:tc>
        <w:tc>
          <w:tcPr>
            <w:tcW w:w="627"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bCs/>
                <w:sz w:val="18"/>
                <w:szCs w:val="18"/>
              </w:rPr>
            </w:pPr>
            <w:r w:rsidRPr="0037512F">
              <w:rPr>
                <w:bCs/>
                <w:sz w:val="18"/>
                <w:szCs w:val="18"/>
              </w:rPr>
              <w:t>453</w:t>
            </w:r>
          </w:p>
        </w:tc>
        <w:tc>
          <w:tcPr>
            <w:tcW w:w="439"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bCs/>
                <w:sz w:val="18"/>
                <w:szCs w:val="18"/>
              </w:rPr>
            </w:pPr>
            <w:r w:rsidRPr="0037512F">
              <w:rPr>
                <w:bCs/>
                <w:sz w:val="18"/>
                <w:szCs w:val="18"/>
              </w:rPr>
              <w:t>05</w:t>
            </w:r>
          </w:p>
        </w:tc>
        <w:tc>
          <w:tcPr>
            <w:tcW w:w="510"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bCs/>
                <w:sz w:val="18"/>
                <w:szCs w:val="18"/>
              </w:rPr>
            </w:pPr>
            <w:r w:rsidRPr="0037512F">
              <w:rPr>
                <w:bCs/>
                <w:sz w:val="18"/>
                <w:szCs w:val="18"/>
              </w:rPr>
              <w:t>00</w:t>
            </w:r>
          </w:p>
        </w:tc>
        <w:tc>
          <w:tcPr>
            <w:tcW w:w="1114"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 </w:t>
            </w:r>
          </w:p>
        </w:tc>
        <w:tc>
          <w:tcPr>
            <w:tcW w:w="567"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 </w:t>
            </w:r>
          </w:p>
        </w:tc>
        <w:tc>
          <w:tcPr>
            <w:tcW w:w="993"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bCs/>
                <w:sz w:val="18"/>
                <w:szCs w:val="18"/>
              </w:rPr>
            </w:pPr>
            <w:r w:rsidRPr="0037512F">
              <w:rPr>
                <w:bCs/>
                <w:sz w:val="18"/>
                <w:szCs w:val="18"/>
              </w:rPr>
              <w:t>785 089,00</w:t>
            </w:r>
          </w:p>
        </w:tc>
        <w:tc>
          <w:tcPr>
            <w:tcW w:w="1134"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bCs/>
                <w:sz w:val="18"/>
                <w:szCs w:val="18"/>
              </w:rPr>
            </w:pPr>
            <w:r w:rsidRPr="0037512F">
              <w:rPr>
                <w:bCs/>
                <w:sz w:val="18"/>
                <w:szCs w:val="18"/>
              </w:rPr>
              <w:t>70 000,00</w:t>
            </w:r>
          </w:p>
        </w:tc>
        <w:tc>
          <w:tcPr>
            <w:tcW w:w="992"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bCs/>
                <w:sz w:val="18"/>
                <w:szCs w:val="18"/>
              </w:rPr>
            </w:pPr>
            <w:r w:rsidRPr="0037512F">
              <w:rPr>
                <w:bCs/>
                <w:sz w:val="18"/>
                <w:szCs w:val="18"/>
              </w:rPr>
              <w:t>83 845,00</w:t>
            </w:r>
          </w:p>
        </w:tc>
      </w:tr>
      <w:tr w:rsidR="0037512F" w:rsidRPr="0037512F" w:rsidTr="00612142">
        <w:trPr>
          <w:trHeight w:val="300"/>
        </w:trPr>
        <w:tc>
          <w:tcPr>
            <w:tcW w:w="2980" w:type="dxa"/>
            <w:tcBorders>
              <w:top w:val="nil"/>
              <w:left w:val="single" w:sz="4" w:space="0" w:color="auto"/>
              <w:bottom w:val="single" w:sz="4" w:space="0" w:color="auto"/>
              <w:right w:val="single" w:sz="4" w:space="0" w:color="auto"/>
            </w:tcBorders>
            <w:shd w:val="clear" w:color="auto" w:fill="auto"/>
            <w:vAlign w:val="bottom"/>
            <w:hideMark/>
          </w:tcPr>
          <w:p w:rsidR="0037512F" w:rsidRPr="0037512F" w:rsidRDefault="0037512F" w:rsidP="0037512F">
            <w:pPr>
              <w:rPr>
                <w:bCs/>
                <w:sz w:val="18"/>
                <w:szCs w:val="18"/>
              </w:rPr>
            </w:pPr>
            <w:r w:rsidRPr="0037512F">
              <w:rPr>
                <w:bCs/>
                <w:sz w:val="18"/>
                <w:szCs w:val="18"/>
              </w:rPr>
              <w:t>Благоустройство</w:t>
            </w:r>
          </w:p>
        </w:tc>
        <w:tc>
          <w:tcPr>
            <w:tcW w:w="627"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bCs/>
                <w:sz w:val="18"/>
                <w:szCs w:val="18"/>
              </w:rPr>
            </w:pPr>
            <w:r w:rsidRPr="0037512F">
              <w:rPr>
                <w:bCs/>
                <w:sz w:val="18"/>
                <w:szCs w:val="18"/>
              </w:rPr>
              <w:t>453</w:t>
            </w:r>
          </w:p>
        </w:tc>
        <w:tc>
          <w:tcPr>
            <w:tcW w:w="439"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bCs/>
                <w:sz w:val="18"/>
                <w:szCs w:val="18"/>
              </w:rPr>
            </w:pPr>
            <w:r w:rsidRPr="0037512F">
              <w:rPr>
                <w:bCs/>
                <w:sz w:val="18"/>
                <w:szCs w:val="18"/>
              </w:rPr>
              <w:t>05</w:t>
            </w:r>
          </w:p>
        </w:tc>
        <w:tc>
          <w:tcPr>
            <w:tcW w:w="510"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bCs/>
                <w:sz w:val="18"/>
                <w:szCs w:val="18"/>
              </w:rPr>
            </w:pPr>
            <w:r w:rsidRPr="0037512F">
              <w:rPr>
                <w:bCs/>
                <w:sz w:val="18"/>
                <w:szCs w:val="18"/>
              </w:rPr>
              <w:t>03</w:t>
            </w:r>
          </w:p>
        </w:tc>
        <w:tc>
          <w:tcPr>
            <w:tcW w:w="1114"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 </w:t>
            </w:r>
          </w:p>
        </w:tc>
        <w:tc>
          <w:tcPr>
            <w:tcW w:w="567"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 </w:t>
            </w:r>
          </w:p>
        </w:tc>
        <w:tc>
          <w:tcPr>
            <w:tcW w:w="993"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bCs/>
                <w:sz w:val="18"/>
                <w:szCs w:val="18"/>
              </w:rPr>
            </w:pPr>
            <w:r w:rsidRPr="0037512F">
              <w:rPr>
                <w:bCs/>
                <w:sz w:val="18"/>
                <w:szCs w:val="18"/>
              </w:rPr>
              <w:t>785 089,00</w:t>
            </w:r>
          </w:p>
        </w:tc>
        <w:tc>
          <w:tcPr>
            <w:tcW w:w="1134"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bCs/>
                <w:sz w:val="18"/>
                <w:szCs w:val="18"/>
              </w:rPr>
            </w:pPr>
            <w:r w:rsidRPr="0037512F">
              <w:rPr>
                <w:bCs/>
                <w:sz w:val="18"/>
                <w:szCs w:val="18"/>
              </w:rPr>
              <w:t>70 000,00</w:t>
            </w:r>
          </w:p>
        </w:tc>
        <w:tc>
          <w:tcPr>
            <w:tcW w:w="992"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bCs/>
                <w:sz w:val="18"/>
                <w:szCs w:val="18"/>
              </w:rPr>
            </w:pPr>
            <w:r w:rsidRPr="0037512F">
              <w:rPr>
                <w:bCs/>
                <w:sz w:val="18"/>
                <w:szCs w:val="18"/>
              </w:rPr>
              <w:t>83 845,00</w:t>
            </w:r>
          </w:p>
        </w:tc>
      </w:tr>
      <w:tr w:rsidR="0037512F" w:rsidRPr="0037512F" w:rsidTr="00612142">
        <w:trPr>
          <w:trHeight w:val="291"/>
        </w:trPr>
        <w:tc>
          <w:tcPr>
            <w:tcW w:w="2980" w:type="dxa"/>
            <w:tcBorders>
              <w:top w:val="nil"/>
              <w:left w:val="single" w:sz="4" w:space="0" w:color="auto"/>
              <w:bottom w:val="single" w:sz="4" w:space="0" w:color="auto"/>
              <w:right w:val="single" w:sz="4" w:space="0" w:color="auto"/>
            </w:tcBorders>
            <w:shd w:val="clear" w:color="auto" w:fill="auto"/>
            <w:hideMark/>
          </w:tcPr>
          <w:p w:rsidR="0037512F" w:rsidRPr="0037512F" w:rsidRDefault="0037512F" w:rsidP="0037512F">
            <w:pPr>
              <w:rPr>
                <w:bCs/>
                <w:sz w:val="18"/>
                <w:szCs w:val="18"/>
              </w:rPr>
            </w:pPr>
            <w:r w:rsidRPr="0037512F">
              <w:rPr>
                <w:bCs/>
                <w:sz w:val="18"/>
                <w:szCs w:val="18"/>
              </w:rPr>
              <w:t>Муниципальная целевая программа "Благоустройство Травковского сельского поселения на 2020-2022 годы"</w:t>
            </w:r>
          </w:p>
        </w:tc>
        <w:tc>
          <w:tcPr>
            <w:tcW w:w="627"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bCs/>
                <w:sz w:val="18"/>
                <w:szCs w:val="18"/>
              </w:rPr>
            </w:pPr>
            <w:r w:rsidRPr="0037512F">
              <w:rPr>
                <w:bCs/>
                <w:sz w:val="18"/>
                <w:szCs w:val="18"/>
              </w:rPr>
              <w:t>453</w:t>
            </w:r>
          </w:p>
        </w:tc>
        <w:tc>
          <w:tcPr>
            <w:tcW w:w="439"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bCs/>
                <w:sz w:val="18"/>
                <w:szCs w:val="18"/>
              </w:rPr>
            </w:pPr>
            <w:r w:rsidRPr="0037512F">
              <w:rPr>
                <w:bCs/>
                <w:sz w:val="18"/>
                <w:szCs w:val="18"/>
              </w:rPr>
              <w:t>05</w:t>
            </w:r>
          </w:p>
        </w:tc>
        <w:tc>
          <w:tcPr>
            <w:tcW w:w="510"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bCs/>
                <w:sz w:val="18"/>
                <w:szCs w:val="18"/>
              </w:rPr>
            </w:pPr>
            <w:r w:rsidRPr="0037512F">
              <w:rPr>
                <w:bCs/>
                <w:sz w:val="18"/>
                <w:szCs w:val="18"/>
              </w:rPr>
              <w:t>03</w:t>
            </w:r>
          </w:p>
        </w:tc>
        <w:tc>
          <w:tcPr>
            <w:tcW w:w="1114"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bCs/>
                <w:sz w:val="18"/>
                <w:szCs w:val="18"/>
              </w:rPr>
            </w:pPr>
            <w:r w:rsidRPr="0037512F">
              <w:rPr>
                <w:bCs/>
                <w:sz w:val="18"/>
                <w:szCs w:val="18"/>
              </w:rPr>
              <w:t>50 0 00 27000</w:t>
            </w:r>
          </w:p>
        </w:tc>
        <w:tc>
          <w:tcPr>
            <w:tcW w:w="567"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 </w:t>
            </w:r>
          </w:p>
        </w:tc>
        <w:tc>
          <w:tcPr>
            <w:tcW w:w="993"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sz w:val="18"/>
                <w:szCs w:val="18"/>
              </w:rPr>
            </w:pPr>
            <w:r w:rsidRPr="0037512F">
              <w:rPr>
                <w:sz w:val="18"/>
                <w:szCs w:val="18"/>
              </w:rPr>
              <w:t>785 089,00</w:t>
            </w:r>
          </w:p>
        </w:tc>
        <w:tc>
          <w:tcPr>
            <w:tcW w:w="1134"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sz w:val="18"/>
                <w:szCs w:val="18"/>
              </w:rPr>
            </w:pPr>
            <w:r w:rsidRPr="0037512F">
              <w:rPr>
                <w:sz w:val="18"/>
                <w:szCs w:val="18"/>
              </w:rPr>
              <w:t>0,00</w:t>
            </w:r>
          </w:p>
        </w:tc>
        <w:tc>
          <w:tcPr>
            <w:tcW w:w="992"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sz w:val="18"/>
                <w:szCs w:val="18"/>
              </w:rPr>
            </w:pPr>
            <w:r w:rsidRPr="0037512F">
              <w:rPr>
                <w:sz w:val="18"/>
                <w:szCs w:val="18"/>
              </w:rPr>
              <w:t>0,00</w:t>
            </w:r>
          </w:p>
        </w:tc>
      </w:tr>
      <w:tr w:rsidR="0037512F" w:rsidRPr="0037512F" w:rsidTr="00612142">
        <w:trPr>
          <w:trHeight w:val="300"/>
        </w:trPr>
        <w:tc>
          <w:tcPr>
            <w:tcW w:w="2980" w:type="dxa"/>
            <w:tcBorders>
              <w:top w:val="nil"/>
              <w:left w:val="single" w:sz="4" w:space="0" w:color="auto"/>
              <w:bottom w:val="single" w:sz="4" w:space="0" w:color="auto"/>
              <w:right w:val="single" w:sz="4" w:space="0" w:color="auto"/>
            </w:tcBorders>
            <w:shd w:val="clear" w:color="auto" w:fill="auto"/>
            <w:vAlign w:val="bottom"/>
            <w:hideMark/>
          </w:tcPr>
          <w:p w:rsidR="0037512F" w:rsidRPr="0037512F" w:rsidRDefault="0037512F" w:rsidP="0037512F">
            <w:pPr>
              <w:rPr>
                <w:bCs/>
                <w:sz w:val="18"/>
                <w:szCs w:val="18"/>
              </w:rPr>
            </w:pPr>
            <w:r w:rsidRPr="0037512F">
              <w:rPr>
                <w:bCs/>
                <w:sz w:val="18"/>
                <w:szCs w:val="18"/>
              </w:rPr>
              <w:t>Уличное освещение</w:t>
            </w:r>
          </w:p>
        </w:tc>
        <w:tc>
          <w:tcPr>
            <w:tcW w:w="627"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bCs/>
                <w:sz w:val="18"/>
                <w:szCs w:val="18"/>
              </w:rPr>
            </w:pPr>
            <w:r w:rsidRPr="0037512F">
              <w:rPr>
                <w:bCs/>
                <w:sz w:val="18"/>
                <w:szCs w:val="18"/>
              </w:rPr>
              <w:t>453</w:t>
            </w:r>
          </w:p>
        </w:tc>
        <w:tc>
          <w:tcPr>
            <w:tcW w:w="439"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bCs/>
                <w:sz w:val="18"/>
                <w:szCs w:val="18"/>
              </w:rPr>
            </w:pPr>
            <w:r w:rsidRPr="0037512F">
              <w:rPr>
                <w:bCs/>
                <w:sz w:val="18"/>
                <w:szCs w:val="18"/>
              </w:rPr>
              <w:t>05</w:t>
            </w:r>
          </w:p>
        </w:tc>
        <w:tc>
          <w:tcPr>
            <w:tcW w:w="510"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bCs/>
                <w:sz w:val="18"/>
                <w:szCs w:val="18"/>
              </w:rPr>
            </w:pPr>
            <w:r w:rsidRPr="0037512F">
              <w:rPr>
                <w:bCs/>
                <w:sz w:val="18"/>
                <w:szCs w:val="18"/>
              </w:rPr>
              <w:t>03</w:t>
            </w:r>
          </w:p>
        </w:tc>
        <w:tc>
          <w:tcPr>
            <w:tcW w:w="1114"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bCs/>
                <w:sz w:val="18"/>
                <w:szCs w:val="18"/>
              </w:rPr>
            </w:pPr>
            <w:r w:rsidRPr="0037512F">
              <w:rPr>
                <w:bCs/>
                <w:sz w:val="18"/>
                <w:szCs w:val="18"/>
              </w:rPr>
              <w:t>50 0 00 27010</w:t>
            </w:r>
          </w:p>
        </w:tc>
        <w:tc>
          <w:tcPr>
            <w:tcW w:w="567"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 </w:t>
            </w:r>
          </w:p>
        </w:tc>
        <w:tc>
          <w:tcPr>
            <w:tcW w:w="993"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bCs/>
                <w:sz w:val="18"/>
                <w:szCs w:val="18"/>
              </w:rPr>
            </w:pPr>
            <w:r w:rsidRPr="0037512F">
              <w:rPr>
                <w:bCs/>
                <w:sz w:val="18"/>
                <w:szCs w:val="18"/>
              </w:rPr>
              <w:t>702 000,00</w:t>
            </w:r>
          </w:p>
        </w:tc>
        <w:tc>
          <w:tcPr>
            <w:tcW w:w="1134"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bCs/>
                <w:sz w:val="18"/>
                <w:szCs w:val="18"/>
              </w:rPr>
            </w:pPr>
            <w:r w:rsidRPr="0037512F">
              <w:rPr>
                <w:bCs/>
                <w:sz w:val="18"/>
                <w:szCs w:val="18"/>
              </w:rPr>
              <w:t>0,00</w:t>
            </w:r>
          </w:p>
        </w:tc>
        <w:tc>
          <w:tcPr>
            <w:tcW w:w="992"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bCs/>
                <w:sz w:val="18"/>
                <w:szCs w:val="18"/>
              </w:rPr>
            </w:pPr>
            <w:r w:rsidRPr="0037512F">
              <w:rPr>
                <w:bCs/>
                <w:sz w:val="18"/>
                <w:szCs w:val="18"/>
              </w:rPr>
              <w:t>0,00</w:t>
            </w:r>
          </w:p>
        </w:tc>
      </w:tr>
      <w:tr w:rsidR="0037512F" w:rsidRPr="0037512F" w:rsidTr="00612142">
        <w:trPr>
          <w:trHeight w:val="690"/>
        </w:trPr>
        <w:tc>
          <w:tcPr>
            <w:tcW w:w="2980" w:type="dxa"/>
            <w:tcBorders>
              <w:top w:val="nil"/>
              <w:left w:val="single" w:sz="4" w:space="0" w:color="auto"/>
              <w:bottom w:val="single" w:sz="4" w:space="0" w:color="auto"/>
              <w:right w:val="single" w:sz="4" w:space="0" w:color="auto"/>
            </w:tcBorders>
            <w:shd w:val="clear" w:color="auto" w:fill="auto"/>
            <w:hideMark/>
          </w:tcPr>
          <w:p w:rsidR="0037512F" w:rsidRPr="0037512F" w:rsidRDefault="0037512F" w:rsidP="0037512F">
            <w:pPr>
              <w:rPr>
                <w:bCs/>
                <w:sz w:val="18"/>
                <w:szCs w:val="18"/>
              </w:rPr>
            </w:pPr>
            <w:r w:rsidRPr="0037512F">
              <w:rPr>
                <w:bCs/>
                <w:sz w:val="18"/>
                <w:szCs w:val="18"/>
              </w:rPr>
              <w:t>Закупка товаров, работ и услуг для обеспечения  государственных (муниципальных) нужд</w:t>
            </w:r>
          </w:p>
        </w:tc>
        <w:tc>
          <w:tcPr>
            <w:tcW w:w="627"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453</w:t>
            </w:r>
          </w:p>
        </w:tc>
        <w:tc>
          <w:tcPr>
            <w:tcW w:w="439"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05</w:t>
            </w:r>
          </w:p>
        </w:tc>
        <w:tc>
          <w:tcPr>
            <w:tcW w:w="510"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03</w:t>
            </w:r>
          </w:p>
        </w:tc>
        <w:tc>
          <w:tcPr>
            <w:tcW w:w="1114"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bCs/>
                <w:sz w:val="18"/>
                <w:szCs w:val="18"/>
              </w:rPr>
            </w:pPr>
            <w:r w:rsidRPr="0037512F">
              <w:rPr>
                <w:bCs/>
                <w:sz w:val="18"/>
                <w:szCs w:val="18"/>
              </w:rPr>
              <w:t>50 0 00 27010</w:t>
            </w:r>
          </w:p>
        </w:tc>
        <w:tc>
          <w:tcPr>
            <w:tcW w:w="567"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200</w:t>
            </w:r>
          </w:p>
        </w:tc>
        <w:tc>
          <w:tcPr>
            <w:tcW w:w="993"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sz w:val="18"/>
                <w:szCs w:val="18"/>
              </w:rPr>
            </w:pPr>
            <w:r w:rsidRPr="0037512F">
              <w:rPr>
                <w:sz w:val="18"/>
                <w:szCs w:val="18"/>
              </w:rPr>
              <w:t>702 000,00</w:t>
            </w:r>
          </w:p>
        </w:tc>
        <w:tc>
          <w:tcPr>
            <w:tcW w:w="1134"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sz w:val="18"/>
                <w:szCs w:val="18"/>
              </w:rPr>
            </w:pPr>
            <w:r w:rsidRPr="0037512F">
              <w:rPr>
                <w:sz w:val="18"/>
                <w:szCs w:val="18"/>
              </w:rPr>
              <w:t>0,00</w:t>
            </w:r>
          </w:p>
        </w:tc>
        <w:tc>
          <w:tcPr>
            <w:tcW w:w="992"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sz w:val="18"/>
                <w:szCs w:val="18"/>
              </w:rPr>
            </w:pPr>
            <w:r w:rsidRPr="0037512F">
              <w:rPr>
                <w:sz w:val="18"/>
                <w:szCs w:val="18"/>
              </w:rPr>
              <w:t>0,00</w:t>
            </w:r>
          </w:p>
        </w:tc>
      </w:tr>
      <w:tr w:rsidR="0037512F" w:rsidRPr="0037512F" w:rsidTr="00612142">
        <w:trPr>
          <w:trHeight w:val="765"/>
        </w:trPr>
        <w:tc>
          <w:tcPr>
            <w:tcW w:w="2980" w:type="dxa"/>
            <w:tcBorders>
              <w:top w:val="nil"/>
              <w:left w:val="single" w:sz="4" w:space="0" w:color="auto"/>
              <w:bottom w:val="single" w:sz="4" w:space="0" w:color="auto"/>
              <w:right w:val="single" w:sz="4" w:space="0" w:color="auto"/>
            </w:tcBorders>
            <w:shd w:val="clear" w:color="auto" w:fill="auto"/>
            <w:hideMark/>
          </w:tcPr>
          <w:p w:rsidR="0037512F" w:rsidRPr="0037512F" w:rsidRDefault="0037512F" w:rsidP="0037512F">
            <w:pPr>
              <w:rPr>
                <w:bCs/>
                <w:sz w:val="18"/>
                <w:szCs w:val="18"/>
              </w:rPr>
            </w:pPr>
            <w:r w:rsidRPr="0037512F">
              <w:rPr>
                <w:bCs/>
                <w:sz w:val="18"/>
                <w:szCs w:val="18"/>
              </w:rPr>
              <w:t>Иные закупки товаров, работ и услуг для обеспечения государственных (муниципальных) нужд</w:t>
            </w:r>
          </w:p>
        </w:tc>
        <w:tc>
          <w:tcPr>
            <w:tcW w:w="627"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453</w:t>
            </w:r>
          </w:p>
        </w:tc>
        <w:tc>
          <w:tcPr>
            <w:tcW w:w="439"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05</w:t>
            </w:r>
          </w:p>
        </w:tc>
        <w:tc>
          <w:tcPr>
            <w:tcW w:w="510"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03</w:t>
            </w:r>
          </w:p>
        </w:tc>
        <w:tc>
          <w:tcPr>
            <w:tcW w:w="1114"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bCs/>
                <w:sz w:val="18"/>
                <w:szCs w:val="18"/>
              </w:rPr>
            </w:pPr>
            <w:r w:rsidRPr="0037512F">
              <w:rPr>
                <w:bCs/>
                <w:sz w:val="18"/>
                <w:szCs w:val="18"/>
              </w:rPr>
              <w:t>50 0 00 27010</w:t>
            </w:r>
          </w:p>
        </w:tc>
        <w:tc>
          <w:tcPr>
            <w:tcW w:w="567"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240</w:t>
            </w:r>
          </w:p>
        </w:tc>
        <w:tc>
          <w:tcPr>
            <w:tcW w:w="993"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sz w:val="18"/>
                <w:szCs w:val="18"/>
              </w:rPr>
            </w:pPr>
            <w:r w:rsidRPr="0037512F">
              <w:rPr>
                <w:sz w:val="18"/>
                <w:szCs w:val="18"/>
              </w:rPr>
              <w:t>702 000,00</w:t>
            </w:r>
          </w:p>
        </w:tc>
        <w:tc>
          <w:tcPr>
            <w:tcW w:w="1134"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sz w:val="18"/>
                <w:szCs w:val="18"/>
              </w:rPr>
            </w:pPr>
            <w:r w:rsidRPr="0037512F">
              <w:rPr>
                <w:sz w:val="18"/>
                <w:szCs w:val="18"/>
              </w:rPr>
              <w:t>0,00</w:t>
            </w:r>
          </w:p>
        </w:tc>
        <w:tc>
          <w:tcPr>
            <w:tcW w:w="992"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sz w:val="18"/>
                <w:szCs w:val="18"/>
              </w:rPr>
            </w:pPr>
            <w:r w:rsidRPr="0037512F">
              <w:rPr>
                <w:sz w:val="18"/>
                <w:szCs w:val="18"/>
              </w:rPr>
              <w:t>0,00</w:t>
            </w:r>
          </w:p>
        </w:tc>
      </w:tr>
      <w:tr w:rsidR="0037512F" w:rsidRPr="0037512F" w:rsidTr="00612142">
        <w:trPr>
          <w:trHeight w:val="285"/>
        </w:trPr>
        <w:tc>
          <w:tcPr>
            <w:tcW w:w="2980" w:type="dxa"/>
            <w:tcBorders>
              <w:top w:val="nil"/>
              <w:left w:val="single" w:sz="4" w:space="0" w:color="auto"/>
              <w:bottom w:val="single" w:sz="4" w:space="0" w:color="auto"/>
              <w:right w:val="single" w:sz="4" w:space="0" w:color="auto"/>
            </w:tcBorders>
            <w:shd w:val="clear" w:color="auto" w:fill="auto"/>
            <w:vAlign w:val="bottom"/>
            <w:hideMark/>
          </w:tcPr>
          <w:p w:rsidR="0037512F" w:rsidRPr="0037512F" w:rsidRDefault="0037512F" w:rsidP="0037512F">
            <w:pPr>
              <w:outlineLvl w:val="0"/>
              <w:rPr>
                <w:bCs/>
                <w:sz w:val="18"/>
                <w:szCs w:val="18"/>
              </w:rPr>
            </w:pPr>
            <w:r w:rsidRPr="0037512F">
              <w:rPr>
                <w:bCs/>
                <w:sz w:val="18"/>
                <w:szCs w:val="18"/>
              </w:rPr>
              <w:t>Озеленение</w:t>
            </w:r>
          </w:p>
        </w:tc>
        <w:tc>
          <w:tcPr>
            <w:tcW w:w="627"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outlineLvl w:val="0"/>
              <w:rPr>
                <w:bCs/>
                <w:sz w:val="18"/>
                <w:szCs w:val="18"/>
              </w:rPr>
            </w:pPr>
            <w:r w:rsidRPr="0037512F">
              <w:rPr>
                <w:bCs/>
                <w:sz w:val="18"/>
                <w:szCs w:val="18"/>
              </w:rPr>
              <w:t>453</w:t>
            </w:r>
          </w:p>
        </w:tc>
        <w:tc>
          <w:tcPr>
            <w:tcW w:w="439"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outlineLvl w:val="0"/>
              <w:rPr>
                <w:bCs/>
                <w:sz w:val="18"/>
                <w:szCs w:val="18"/>
              </w:rPr>
            </w:pPr>
            <w:r w:rsidRPr="0037512F">
              <w:rPr>
                <w:bCs/>
                <w:sz w:val="18"/>
                <w:szCs w:val="18"/>
              </w:rPr>
              <w:t>05</w:t>
            </w:r>
          </w:p>
        </w:tc>
        <w:tc>
          <w:tcPr>
            <w:tcW w:w="510"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outlineLvl w:val="0"/>
              <w:rPr>
                <w:bCs/>
                <w:sz w:val="18"/>
                <w:szCs w:val="18"/>
              </w:rPr>
            </w:pPr>
            <w:r w:rsidRPr="0037512F">
              <w:rPr>
                <w:bCs/>
                <w:sz w:val="18"/>
                <w:szCs w:val="18"/>
              </w:rPr>
              <w:t>03</w:t>
            </w:r>
          </w:p>
        </w:tc>
        <w:tc>
          <w:tcPr>
            <w:tcW w:w="1114"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outlineLvl w:val="0"/>
              <w:rPr>
                <w:bCs/>
                <w:sz w:val="18"/>
                <w:szCs w:val="18"/>
              </w:rPr>
            </w:pPr>
            <w:r w:rsidRPr="0037512F">
              <w:rPr>
                <w:bCs/>
                <w:sz w:val="18"/>
                <w:szCs w:val="18"/>
              </w:rPr>
              <w:t>50 0 00 27020</w:t>
            </w:r>
          </w:p>
        </w:tc>
        <w:tc>
          <w:tcPr>
            <w:tcW w:w="567"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outlineLvl w:val="0"/>
              <w:rPr>
                <w:bCs/>
                <w:sz w:val="18"/>
                <w:szCs w:val="18"/>
              </w:rPr>
            </w:pPr>
            <w:r w:rsidRPr="0037512F">
              <w:rPr>
                <w:bCs/>
                <w:sz w:val="18"/>
                <w:szCs w:val="18"/>
              </w:rPr>
              <w:t> </w:t>
            </w:r>
          </w:p>
        </w:tc>
        <w:tc>
          <w:tcPr>
            <w:tcW w:w="993"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outlineLvl w:val="0"/>
              <w:rPr>
                <w:bCs/>
                <w:sz w:val="18"/>
                <w:szCs w:val="18"/>
              </w:rPr>
            </w:pPr>
            <w:r w:rsidRPr="0037512F">
              <w:rPr>
                <w:bCs/>
                <w:sz w:val="18"/>
                <w:szCs w:val="18"/>
              </w:rPr>
              <w:t>1 000,00</w:t>
            </w:r>
          </w:p>
        </w:tc>
        <w:tc>
          <w:tcPr>
            <w:tcW w:w="1134"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outlineLvl w:val="0"/>
              <w:rPr>
                <w:bCs/>
                <w:sz w:val="18"/>
                <w:szCs w:val="18"/>
              </w:rPr>
            </w:pPr>
            <w:r w:rsidRPr="0037512F">
              <w:rPr>
                <w:bCs/>
                <w:sz w:val="18"/>
                <w:szCs w:val="18"/>
              </w:rPr>
              <w:t>0,00</w:t>
            </w:r>
          </w:p>
        </w:tc>
        <w:tc>
          <w:tcPr>
            <w:tcW w:w="992"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outlineLvl w:val="0"/>
              <w:rPr>
                <w:bCs/>
                <w:sz w:val="18"/>
                <w:szCs w:val="18"/>
              </w:rPr>
            </w:pPr>
            <w:r w:rsidRPr="0037512F">
              <w:rPr>
                <w:bCs/>
                <w:sz w:val="18"/>
                <w:szCs w:val="18"/>
              </w:rPr>
              <w:t>0,00</w:t>
            </w:r>
          </w:p>
        </w:tc>
      </w:tr>
      <w:tr w:rsidR="0037512F" w:rsidRPr="0037512F" w:rsidTr="00612142">
        <w:trPr>
          <w:trHeight w:val="570"/>
        </w:trPr>
        <w:tc>
          <w:tcPr>
            <w:tcW w:w="2980" w:type="dxa"/>
            <w:tcBorders>
              <w:top w:val="nil"/>
              <w:left w:val="single" w:sz="4" w:space="0" w:color="auto"/>
              <w:bottom w:val="single" w:sz="4" w:space="0" w:color="auto"/>
              <w:right w:val="single" w:sz="4" w:space="0" w:color="auto"/>
            </w:tcBorders>
            <w:shd w:val="clear" w:color="auto" w:fill="auto"/>
            <w:hideMark/>
          </w:tcPr>
          <w:p w:rsidR="0037512F" w:rsidRPr="0037512F" w:rsidRDefault="0037512F" w:rsidP="0037512F">
            <w:pPr>
              <w:outlineLvl w:val="0"/>
              <w:rPr>
                <w:bCs/>
                <w:sz w:val="18"/>
                <w:szCs w:val="18"/>
              </w:rPr>
            </w:pPr>
            <w:r w:rsidRPr="0037512F">
              <w:rPr>
                <w:bCs/>
                <w:sz w:val="18"/>
                <w:szCs w:val="18"/>
              </w:rPr>
              <w:t>Закупка товаров, работ и услуг для обеспечения  государственных (муниципальных) нужд</w:t>
            </w:r>
          </w:p>
        </w:tc>
        <w:tc>
          <w:tcPr>
            <w:tcW w:w="627"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outlineLvl w:val="0"/>
              <w:rPr>
                <w:sz w:val="18"/>
                <w:szCs w:val="18"/>
              </w:rPr>
            </w:pPr>
            <w:r w:rsidRPr="0037512F">
              <w:rPr>
                <w:sz w:val="18"/>
                <w:szCs w:val="18"/>
              </w:rPr>
              <w:t>453</w:t>
            </w:r>
          </w:p>
        </w:tc>
        <w:tc>
          <w:tcPr>
            <w:tcW w:w="439"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outlineLvl w:val="0"/>
              <w:rPr>
                <w:sz w:val="18"/>
                <w:szCs w:val="18"/>
              </w:rPr>
            </w:pPr>
            <w:r w:rsidRPr="0037512F">
              <w:rPr>
                <w:sz w:val="18"/>
                <w:szCs w:val="18"/>
              </w:rPr>
              <w:t>05</w:t>
            </w:r>
          </w:p>
        </w:tc>
        <w:tc>
          <w:tcPr>
            <w:tcW w:w="510"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outlineLvl w:val="0"/>
              <w:rPr>
                <w:sz w:val="18"/>
                <w:szCs w:val="18"/>
              </w:rPr>
            </w:pPr>
            <w:r w:rsidRPr="0037512F">
              <w:rPr>
                <w:sz w:val="18"/>
                <w:szCs w:val="18"/>
              </w:rPr>
              <w:t>03</w:t>
            </w:r>
          </w:p>
        </w:tc>
        <w:tc>
          <w:tcPr>
            <w:tcW w:w="1114"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outlineLvl w:val="0"/>
              <w:rPr>
                <w:bCs/>
                <w:sz w:val="18"/>
                <w:szCs w:val="18"/>
              </w:rPr>
            </w:pPr>
            <w:r w:rsidRPr="0037512F">
              <w:rPr>
                <w:bCs/>
                <w:sz w:val="18"/>
                <w:szCs w:val="18"/>
              </w:rPr>
              <w:t>50 0 00 27020</w:t>
            </w:r>
          </w:p>
        </w:tc>
        <w:tc>
          <w:tcPr>
            <w:tcW w:w="567"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outlineLvl w:val="0"/>
              <w:rPr>
                <w:sz w:val="18"/>
                <w:szCs w:val="18"/>
              </w:rPr>
            </w:pPr>
            <w:r w:rsidRPr="0037512F">
              <w:rPr>
                <w:sz w:val="18"/>
                <w:szCs w:val="18"/>
              </w:rPr>
              <w:t>200</w:t>
            </w:r>
          </w:p>
        </w:tc>
        <w:tc>
          <w:tcPr>
            <w:tcW w:w="993"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outlineLvl w:val="0"/>
              <w:rPr>
                <w:sz w:val="18"/>
                <w:szCs w:val="18"/>
              </w:rPr>
            </w:pPr>
            <w:r w:rsidRPr="0037512F">
              <w:rPr>
                <w:sz w:val="18"/>
                <w:szCs w:val="18"/>
              </w:rPr>
              <w:t>1 000,00</w:t>
            </w:r>
          </w:p>
        </w:tc>
        <w:tc>
          <w:tcPr>
            <w:tcW w:w="1134"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outlineLvl w:val="0"/>
              <w:rPr>
                <w:sz w:val="18"/>
                <w:szCs w:val="18"/>
              </w:rPr>
            </w:pPr>
            <w:r w:rsidRPr="0037512F">
              <w:rPr>
                <w:sz w:val="18"/>
                <w:szCs w:val="18"/>
              </w:rPr>
              <w:t>0,00</w:t>
            </w:r>
          </w:p>
        </w:tc>
        <w:tc>
          <w:tcPr>
            <w:tcW w:w="992"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outlineLvl w:val="0"/>
              <w:rPr>
                <w:sz w:val="18"/>
                <w:szCs w:val="18"/>
              </w:rPr>
            </w:pPr>
            <w:r w:rsidRPr="0037512F">
              <w:rPr>
                <w:sz w:val="18"/>
                <w:szCs w:val="18"/>
              </w:rPr>
              <w:t>0,00</w:t>
            </w:r>
          </w:p>
        </w:tc>
      </w:tr>
      <w:tr w:rsidR="0037512F" w:rsidRPr="0037512F" w:rsidTr="00612142">
        <w:trPr>
          <w:trHeight w:val="780"/>
        </w:trPr>
        <w:tc>
          <w:tcPr>
            <w:tcW w:w="2980" w:type="dxa"/>
            <w:tcBorders>
              <w:top w:val="nil"/>
              <w:left w:val="single" w:sz="4" w:space="0" w:color="auto"/>
              <w:bottom w:val="single" w:sz="4" w:space="0" w:color="auto"/>
              <w:right w:val="single" w:sz="4" w:space="0" w:color="auto"/>
            </w:tcBorders>
            <w:shd w:val="clear" w:color="auto" w:fill="auto"/>
            <w:hideMark/>
          </w:tcPr>
          <w:p w:rsidR="0037512F" w:rsidRPr="0037512F" w:rsidRDefault="0037512F" w:rsidP="0037512F">
            <w:pPr>
              <w:outlineLvl w:val="0"/>
              <w:rPr>
                <w:bCs/>
                <w:sz w:val="18"/>
                <w:szCs w:val="18"/>
              </w:rPr>
            </w:pPr>
            <w:r w:rsidRPr="0037512F">
              <w:rPr>
                <w:bCs/>
                <w:sz w:val="18"/>
                <w:szCs w:val="18"/>
              </w:rPr>
              <w:t>Иные закупки товаров, работ и услуг для обеспечения государственных (муниципальных) нужд</w:t>
            </w:r>
          </w:p>
        </w:tc>
        <w:tc>
          <w:tcPr>
            <w:tcW w:w="627"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outlineLvl w:val="0"/>
              <w:rPr>
                <w:sz w:val="18"/>
                <w:szCs w:val="18"/>
              </w:rPr>
            </w:pPr>
            <w:r w:rsidRPr="0037512F">
              <w:rPr>
                <w:sz w:val="18"/>
                <w:szCs w:val="18"/>
              </w:rPr>
              <w:t>453</w:t>
            </w:r>
          </w:p>
        </w:tc>
        <w:tc>
          <w:tcPr>
            <w:tcW w:w="439"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outlineLvl w:val="0"/>
              <w:rPr>
                <w:sz w:val="18"/>
                <w:szCs w:val="18"/>
              </w:rPr>
            </w:pPr>
            <w:r w:rsidRPr="0037512F">
              <w:rPr>
                <w:sz w:val="18"/>
                <w:szCs w:val="18"/>
              </w:rPr>
              <w:t>05</w:t>
            </w:r>
          </w:p>
        </w:tc>
        <w:tc>
          <w:tcPr>
            <w:tcW w:w="510"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outlineLvl w:val="0"/>
              <w:rPr>
                <w:sz w:val="18"/>
                <w:szCs w:val="18"/>
              </w:rPr>
            </w:pPr>
            <w:r w:rsidRPr="0037512F">
              <w:rPr>
                <w:sz w:val="18"/>
                <w:szCs w:val="18"/>
              </w:rPr>
              <w:t>03</w:t>
            </w:r>
          </w:p>
        </w:tc>
        <w:tc>
          <w:tcPr>
            <w:tcW w:w="1114"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outlineLvl w:val="0"/>
              <w:rPr>
                <w:bCs/>
                <w:sz w:val="18"/>
                <w:szCs w:val="18"/>
              </w:rPr>
            </w:pPr>
            <w:r w:rsidRPr="0037512F">
              <w:rPr>
                <w:bCs/>
                <w:sz w:val="18"/>
                <w:szCs w:val="18"/>
              </w:rPr>
              <w:t>50 0 00 27020</w:t>
            </w:r>
          </w:p>
        </w:tc>
        <w:tc>
          <w:tcPr>
            <w:tcW w:w="567"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outlineLvl w:val="0"/>
              <w:rPr>
                <w:sz w:val="18"/>
                <w:szCs w:val="18"/>
              </w:rPr>
            </w:pPr>
            <w:r w:rsidRPr="0037512F">
              <w:rPr>
                <w:sz w:val="18"/>
                <w:szCs w:val="18"/>
              </w:rPr>
              <w:t>240</w:t>
            </w:r>
          </w:p>
        </w:tc>
        <w:tc>
          <w:tcPr>
            <w:tcW w:w="993"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outlineLvl w:val="0"/>
              <w:rPr>
                <w:sz w:val="18"/>
                <w:szCs w:val="18"/>
              </w:rPr>
            </w:pPr>
            <w:r w:rsidRPr="0037512F">
              <w:rPr>
                <w:sz w:val="18"/>
                <w:szCs w:val="18"/>
              </w:rPr>
              <w:t>1 000,00</w:t>
            </w:r>
          </w:p>
        </w:tc>
        <w:tc>
          <w:tcPr>
            <w:tcW w:w="1134"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outlineLvl w:val="0"/>
              <w:rPr>
                <w:sz w:val="18"/>
                <w:szCs w:val="18"/>
              </w:rPr>
            </w:pPr>
            <w:r w:rsidRPr="0037512F">
              <w:rPr>
                <w:sz w:val="18"/>
                <w:szCs w:val="18"/>
              </w:rPr>
              <w:t>0,00</w:t>
            </w:r>
          </w:p>
        </w:tc>
        <w:tc>
          <w:tcPr>
            <w:tcW w:w="992"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outlineLvl w:val="0"/>
              <w:rPr>
                <w:sz w:val="18"/>
                <w:szCs w:val="18"/>
              </w:rPr>
            </w:pPr>
            <w:r w:rsidRPr="0037512F">
              <w:rPr>
                <w:sz w:val="18"/>
                <w:szCs w:val="18"/>
              </w:rPr>
              <w:t>0,00</w:t>
            </w:r>
          </w:p>
        </w:tc>
      </w:tr>
      <w:tr w:rsidR="0037512F" w:rsidRPr="0037512F" w:rsidTr="00612142">
        <w:trPr>
          <w:trHeight w:val="435"/>
        </w:trPr>
        <w:tc>
          <w:tcPr>
            <w:tcW w:w="2980" w:type="dxa"/>
            <w:tcBorders>
              <w:top w:val="nil"/>
              <w:left w:val="single" w:sz="4" w:space="0" w:color="auto"/>
              <w:bottom w:val="single" w:sz="4" w:space="0" w:color="auto"/>
              <w:right w:val="single" w:sz="4" w:space="0" w:color="auto"/>
            </w:tcBorders>
            <w:shd w:val="clear" w:color="auto" w:fill="auto"/>
            <w:vAlign w:val="bottom"/>
            <w:hideMark/>
          </w:tcPr>
          <w:p w:rsidR="0037512F" w:rsidRPr="0037512F" w:rsidRDefault="0037512F" w:rsidP="0037512F">
            <w:pPr>
              <w:rPr>
                <w:bCs/>
                <w:sz w:val="18"/>
                <w:szCs w:val="18"/>
              </w:rPr>
            </w:pPr>
            <w:r w:rsidRPr="0037512F">
              <w:rPr>
                <w:bCs/>
                <w:sz w:val="18"/>
                <w:szCs w:val="18"/>
              </w:rPr>
              <w:t>Организация и содержание мест захоронения</w:t>
            </w:r>
          </w:p>
        </w:tc>
        <w:tc>
          <w:tcPr>
            <w:tcW w:w="627"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bCs/>
                <w:sz w:val="18"/>
                <w:szCs w:val="18"/>
              </w:rPr>
            </w:pPr>
            <w:r w:rsidRPr="0037512F">
              <w:rPr>
                <w:bCs/>
                <w:sz w:val="18"/>
                <w:szCs w:val="18"/>
              </w:rPr>
              <w:t>453</w:t>
            </w:r>
          </w:p>
        </w:tc>
        <w:tc>
          <w:tcPr>
            <w:tcW w:w="439"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bCs/>
                <w:sz w:val="18"/>
                <w:szCs w:val="18"/>
              </w:rPr>
            </w:pPr>
            <w:r w:rsidRPr="0037512F">
              <w:rPr>
                <w:bCs/>
                <w:sz w:val="18"/>
                <w:szCs w:val="18"/>
              </w:rPr>
              <w:t>05</w:t>
            </w:r>
          </w:p>
        </w:tc>
        <w:tc>
          <w:tcPr>
            <w:tcW w:w="510"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bCs/>
                <w:sz w:val="18"/>
                <w:szCs w:val="18"/>
              </w:rPr>
            </w:pPr>
            <w:r w:rsidRPr="0037512F">
              <w:rPr>
                <w:bCs/>
                <w:sz w:val="18"/>
                <w:szCs w:val="18"/>
              </w:rPr>
              <w:t>03</w:t>
            </w:r>
          </w:p>
        </w:tc>
        <w:tc>
          <w:tcPr>
            <w:tcW w:w="1114"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bCs/>
                <w:sz w:val="18"/>
                <w:szCs w:val="18"/>
              </w:rPr>
            </w:pPr>
            <w:r w:rsidRPr="0037512F">
              <w:rPr>
                <w:bCs/>
                <w:sz w:val="18"/>
                <w:szCs w:val="18"/>
              </w:rPr>
              <w:t>50 0 00 27030</w:t>
            </w:r>
          </w:p>
        </w:tc>
        <w:tc>
          <w:tcPr>
            <w:tcW w:w="567"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 </w:t>
            </w:r>
          </w:p>
        </w:tc>
        <w:tc>
          <w:tcPr>
            <w:tcW w:w="993"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bCs/>
                <w:sz w:val="18"/>
                <w:szCs w:val="18"/>
              </w:rPr>
            </w:pPr>
            <w:r w:rsidRPr="0037512F">
              <w:rPr>
                <w:bCs/>
                <w:sz w:val="18"/>
                <w:szCs w:val="18"/>
              </w:rPr>
              <w:t>5 000,00</w:t>
            </w:r>
          </w:p>
        </w:tc>
        <w:tc>
          <w:tcPr>
            <w:tcW w:w="1134"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bCs/>
                <w:sz w:val="18"/>
                <w:szCs w:val="18"/>
              </w:rPr>
            </w:pPr>
            <w:r w:rsidRPr="0037512F">
              <w:rPr>
                <w:bCs/>
                <w:sz w:val="18"/>
                <w:szCs w:val="18"/>
              </w:rPr>
              <w:t>0,00</w:t>
            </w:r>
          </w:p>
        </w:tc>
        <w:tc>
          <w:tcPr>
            <w:tcW w:w="992"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bCs/>
                <w:sz w:val="18"/>
                <w:szCs w:val="18"/>
              </w:rPr>
            </w:pPr>
            <w:r w:rsidRPr="0037512F">
              <w:rPr>
                <w:bCs/>
                <w:sz w:val="18"/>
                <w:szCs w:val="18"/>
              </w:rPr>
              <w:t>0,00</w:t>
            </w:r>
          </w:p>
        </w:tc>
      </w:tr>
      <w:tr w:rsidR="0037512F" w:rsidRPr="0037512F" w:rsidTr="00612142">
        <w:trPr>
          <w:trHeight w:val="540"/>
        </w:trPr>
        <w:tc>
          <w:tcPr>
            <w:tcW w:w="2980" w:type="dxa"/>
            <w:tcBorders>
              <w:top w:val="nil"/>
              <w:left w:val="single" w:sz="4" w:space="0" w:color="auto"/>
              <w:bottom w:val="single" w:sz="4" w:space="0" w:color="auto"/>
              <w:right w:val="single" w:sz="4" w:space="0" w:color="auto"/>
            </w:tcBorders>
            <w:shd w:val="clear" w:color="auto" w:fill="auto"/>
            <w:hideMark/>
          </w:tcPr>
          <w:p w:rsidR="0037512F" w:rsidRPr="0037512F" w:rsidRDefault="0037512F" w:rsidP="0037512F">
            <w:pPr>
              <w:rPr>
                <w:bCs/>
                <w:sz w:val="18"/>
                <w:szCs w:val="18"/>
              </w:rPr>
            </w:pPr>
            <w:r w:rsidRPr="0037512F">
              <w:rPr>
                <w:bCs/>
                <w:sz w:val="18"/>
                <w:szCs w:val="18"/>
              </w:rPr>
              <w:t>Закупка товаров, работ и услуг для обеспечения  государственных (муниципальных) нужд</w:t>
            </w:r>
          </w:p>
        </w:tc>
        <w:tc>
          <w:tcPr>
            <w:tcW w:w="627"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453</w:t>
            </w:r>
          </w:p>
        </w:tc>
        <w:tc>
          <w:tcPr>
            <w:tcW w:w="439"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05</w:t>
            </w:r>
          </w:p>
        </w:tc>
        <w:tc>
          <w:tcPr>
            <w:tcW w:w="510"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03</w:t>
            </w:r>
          </w:p>
        </w:tc>
        <w:tc>
          <w:tcPr>
            <w:tcW w:w="1114"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50 0 00 27030</w:t>
            </w:r>
          </w:p>
        </w:tc>
        <w:tc>
          <w:tcPr>
            <w:tcW w:w="567"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200</w:t>
            </w:r>
          </w:p>
        </w:tc>
        <w:tc>
          <w:tcPr>
            <w:tcW w:w="993"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sz w:val="18"/>
                <w:szCs w:val="18"/>
              </w:rPr>
            </w:pPr>
            <w:r w:rsidRPr="0037512F">
              <w:rPr>
                <w:sz w:val="18"/>
                <w:szCs w:val="18"/>
              </w:rPr>
              <w:t>5 000,00</w:t>
            </w:r>
          </w:p>
        </w:tc>
        <w:tc>
          <w:tcPr>
            <w:tcW w:w="1134"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sz w:val="18"/>
                <w:szCs w:val="18"/>
              </w:rPr>
            </w:pPr>
            <w:r w:rsidRPr="0037512F">
              <w:rPr>
                <w:sz w:val="18"/>
                <w:szCs w:val="18"/>
              </w:rPr>
              <w:t>0,00</w:t>
            </w:r>
          </w:p>
        </w:tc>
        <w:tc>
          <w:tcPr>
            <w:tcW w:w="992"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sz w:val="18"/>
                <w:szCs w:val="18"/>
              </w:rPr>
            </w:pPr>
            <w:r w:rsidRPr="0037512F">
              <w:rPr>
                <w:sz w:val="18"/>
                <w:szCs w:val="18"/>
              </w:rPr>
              <w:t>0,00</w:t>
            </w:r>
          </w:p>
        </w:tc>
      </w:tr>
      <w:tr w:rsidR="0037512F" w:rsidRPr="0037512F" w:rsidTr="00612142">
        <w:trPr>
          <w:trHeight w:val="780"/>
        </w:trPr>
        <w:tc>
          <w:tcPr>
            <w:tcW w:w="2980" w:type="dxa"/>
            <w:tcBorders>
              <w:top w:val="nil"/>
              <w:left w:val="single" w:sz="4" w:space="0" w:color="auto"/>
              <w:bottom w:val="single" w:sz="4" w:space="0" w:color="auto"/>
              <w:right w:val="single" w:sz="4" w:space="0" w:color="auto"/>
            </w:tcBorders>
            <w:shd w:val="clear" w:color="auto" w:fill="auto"/>
            <w:hideMark/>
          </w:tcPr>
          <w:p w:rsidR="0037512F" w:rsidRPr="0037512F" w:rsidRDefault="0037512F" w:rsidP="0037512F">
            <w:pPr>
              <w:rPr>
                <w:bCs/>
                <w:sz w:val="18"/>
                <w:szCs w:val="18"/>
              </w:rPr>
            </w:pPr>
            <w:r w:rsidRPr="0037512F">
              <w:rPr>
                <w:bCs/>
                <w:sz w:val="18"/>
                <w:szCs w:val="18"/>
              </w:rPr>
              <w:t>Иные закупки товаров, работ и услуг для обеспечения государственных (муниципальных) нужд</w:t>
            </w:r>
          </w:p>
        </w:tc>
        <w:tc>
          <w:tcPr>
            <w:tcW w:w="627"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453</w:t>
            </w:r>
          </w:p>
        </w:tc>
        <w:tc>
          <w:tcPr>
            <w:tcW w:w="439"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05</w:t>
            </w:r>
          </w:p>
        </w:tc>
        <w:tc>
          <w:tcPr>
            <w:tcW w:w="510"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03</w:t>
            </w:r>
          </w:p>
        </w:tc>
        <w:tc>
          <w:tcPr>
            <w:tcW w:w="1114"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50 0 00 27030</w:t>
            </w:r>
          </w:p>
        </w:tc>
        <w:tc>
          <w:tcPr>
            <w:tcW w:w="567"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240</w:t>
            </w:r>
          </w:p>
        </w:tc>
        <w:tc>
          <w:tcPr>
            <w:tcW w:w="993"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sz w:val="18"/>
                <w:szCs w:val="18"/>
              </w:rPr>
            </w:pPr>
            <w:r w:rsidRPr="0037512F">
              <w:rPr>
                <w:sz w:val="18"/>
                <w:szCs w:val="18"/>
              </w:rPr>
              <w:t>5 000,00</w:t>
            </w:r>
          </w:p>
        </w:tc>
        <w:tc>
          <w:tcPr>
            <w:tcW w:w="1134"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sz w:val="18"/>
                <w:szCs w:val="18"/>
              </w:rPr>
            </w:pPr>
            <w:r w:rsidRPr="0037512F">
              <w:rPr>
                <w:sz w:val="18"/>
                <w:szCs w:val="18"/>
              </w:rPr>
              <w:t>0,00</w:t>
            </w:r>
          </w:p>
        </w:tc>
        <w:tc>
          <w:tcPr>
            <w:tcW w:w="992"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sz w:val="18"/>
                <w:szCs w:val="18"/>
              </w:rPr>
            </w:pPr>
            <w:r w:rsidRPr="0037512F">
              <w:rPr>
                <w:sz w:val="18"/>
                <w:szCs w:val="18"/>
              </w:rPr>
              <w:t>0,00</w:t>
            </w:r>
          </w:p>
        </w:tc>
      </w:tr>
      <w:tr w:rsidR="0037512F" w:rsidRPr="0037512F" w:rsidTr="00612142">
        <w:trPr>
          <w:trHeight w:val="390"/>
        </w:trPr>
        <w:tc>
          <w:tcPr>
            <w:tcW w:w="2980" w:type="dxa"/>
            <w:tcBorders>
              <w:top w:val="nil"/>
              <w:left w:val="single" w:sz="4" w:space="0" w:color="auto"/>
              <w:bottom w:val="single" w:sz="4" w:space="0" w:color="auto"/>
              <w:right w:val="single" w:sz="4" w:space="0" w:color="auto"/>
            </w:tcBorders>
            <w:shd w:val="clear" w:color="auto" w:fill="auto"/>
            <w:vAlign w:val="bottom"/>
            <w:hideMark/>
          </w:tcPr>
          <w:p w:rsidR="0037512F" w:rsidRPr="0037512F" w:rsidRDefault="0037512F" w:rsidP="0037512F">
            <w:pPr>
              <w:rPr>
                <w:bCs/>
                <w:sz w:val="18"/>
                <w:szCs w:val="18"/>
              </w:rPr>
            </w:pPr>
            <w:r w:rsidRPr="0037512F">
              <w:rPr>
                <w:bCs/>
                <w:sz w:val="18"/>
                <w:szCs w:val="18"/>
              </w:rPr>
              <w:t xml:space="preserve">Прочие мероприятия по благоустройству </w:t>
            </w:r>
          </w:p>
        </w:tc>
        <w:tc>
          <w:tcPr>
            <w:tcW w:w="627"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bCs/>
                <w:sz w:val="18"/>
                <w:szCs w:val="18"/>
              </w:rPr>
            </w:pPr>
            <w:r w:rsidRPr="0037512F">
              <w:rPr>
                <w:bCs/>
                <w:sz w:val="18"/>
                <w:szCs w:val="18"/>
              </w:rPr>
              <w:t>453</w:t>
            </w:r>
          </w:p>
        </w:tc>
        <w:tc>
          <w:tcPr>
            <w:tcW w:w="439"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bCs/>
                <w:sz w:val="18"/>
                <w:szCs w:val="18"/>
              </w:rPr>
            </w:pPr>
            <w:r w:rsidRPr="0037512F">
              <w:rPr>
                <w:bCs/>
                <w:sz w:val="18"/>
                <w:szCs w:val="18"/>
              </w:rPr>
              <w:t>05</w:t>
            </w:r>
          </w:p>
        </w:tc>
        <w:tc>
          <w:tcPr>
            <w:tcW w:w="510"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bCs/>
                <w:sz w:val="18"/>
                <w:szCs w:val="18"/>
              </w:rPr>
            </w:pPr>
            <w:r w:rsidRPr="0037512F">
              <w:rPr>
                <w:bCs/>
                <w:sz w:val="18"/>
                <w:szCs w:val="18"/>
              </w:rPr>
              <w:t>03</w:t>
            </w:r>
          </w:p>
        </w:tc>
        <w:tc>
          <w:tcPr>
            <w:tcW w:w="1114"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bCs/>
                <w:sz w:val="18"/>
                <w:szCs w:val="18"/>
              </w:rPr>
            </w:pPr>
            <w:r w:rsidRPr="0037512F">
              <w:rPr>
                <w:bCs/>
                <w:sz w:val="18"/>
                <w:szCs w:val="18"/>
              </w:rPr>
              <w:t>50 0 00 27040</w:t>
            </w:r>
          </w:p>
        </w:tc>
        <w:tc>
          <w:tcPr>
            <w:tcW w:w="567"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 </w:t>
            </w:r>
          </w:p>
        </w:tc>
        <w:tc>
          <w:tcPr>
            <w:tcW w:w="993"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bCs/>
                <w:sz w:val="18"/>
                <w:szCs w:val="18"/>
              </w:rPr>
            </w:pPr>
            <w:r w:rsidRPr="0037512F">
              <w:rPr>
                <w:bCs/>
                <w:sz w:val="18"/>
                <w:szCs w:val="18"/>
              </w:rPr>
              <w:t>23 089,00</w:t>
            </w:r>
          </w:p>
        </w:tc>
        <w:tc>
          <w:tcPr>
            <w:tcW w:w="1134"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bCs/>
                <w:sz w:val="18"/>
                <w:szCs w:val="18"/>
              </w:rPr>
            </w:pPr>
            <w:r w:rsidRPr="0037512F">
              <w:rPr>
                <w:bCs/>
                <w:sz w:val="18"/>
                <w:szCs w:val="18"/>
              </w:rPr>
              <w:t>0,00</w:t>
            </w:r>
          </w:p>
        </w:tc>
        <w:tc>
          <w:tcPr>
            <w:tcW w:w="992"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bCs/>
                <w:sz w:val="18"/>
                <w:szCs w:val="18"/>
              </w:rPr>
            </w:pPr>
            <w:r w:rsidRPr="0037512F">
              <w:rPr>
                <w:bCs/>
                <w:sz w:val="18"/>
                <w:szCs w:val="18"/>
              </w:rPr>
              <w:t>0,00</w:t>
            </w:r>
          </w:p>
        </w:tc>
      </w:tr>
      <w:tr w:rsidR="0037512F" w:rsidRPr="0037512F" w:rsidTr="00612142">
        <w:trPr>
          <w:trHeight w:val="540"/>
        </w:trPr>
        <w:tc>
          <w:tcPr>
            <w:tcW w:w="2980" w:type="dxa"/>
            <w:tcBorders>
              <w:top w:val="nil"/>
              <w:left w:val="single" w:sz="4" w:space="0" w:color="auto"/>
              <w:bottom w:val="single" w:sz="4" w:space="0" w:color="auto"/>
              <w:right w:val="single" w:sz="4" w:space="0" w:color="auto"/>
            </w:tcBorders>
            <w:shd w:val="clear" w:color="auto" w:fill="auto"/>
            <w:hideMark/>
          </w:tcPr>
          <w:p w:rsidR="0037512F" w:rsidRPr="0037512F" w:rsidRDefault="0037512F" w:rsidP="0037512F">
            <w:pPr>
              <w:rPr>
                <w:bCs/>
                <w:sz w:val="18"/>
                <w:szCs w:val="18"/>
              </w:rPr>
            </w:pPr>
            <w:r w:rsidRPr="0037512F">
              <w:rPr>
                <w:bCs/>
                <w:sz w:val="18"/>
                <w:szCs w:val="18"/>
              </w:rPr>
              <w:t>Закупка товаров, работ и услуг для обеспечения  государственных (муниципальных) нужд</w:t>
            </w:r>
          </w:p>
        </w:tc>
        <w:tc>
          <w:tcPr>
            <w:tcW w:w="627"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453</w:t>
            </w:r>
          </w:p>
        </w:tc>
        <w:tc>
          <w:tcPr>
            <w:tcW w:w="439"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05</w:t>
            </w:r>
          </w:p>
        </w:tc>
        <w:tc>
          <w:tcPr>
            <w:tcW w:w="510"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03</w:t>
            </w:r>
          </w:p>
        </w:tc>
        <w:tc>
          <w:tcPr>
            <w:tcW w:w="1114"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50 0 00 27040</w:t>
            </w:r>
          </w:p>
        </w:tc>
        <w:tc>
          <w:tcPr>
            <w:tcW w:w="567"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200</w:t>
            </w:r>
          </w:p>
        </w:tc>
        <w:tc>
          <w:tcPr>
            <w:tcW w:w="993"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sz w:val="18"/>
                <w:szCs w:val="18"/>
              </w:rPr>
            </w:pPr>
            <w:r w:rsidRPr="0037512F">
              <w:rPr>
                <w:sz w:val="18"/>
                <w:szCs w:val="18"/>
              </w:rPr>
              <w:t>23 089,00</w:t>
            </w:r>
          </w:p>
        </w:tc>
        <w:tc>
          <w:tcPr>
            <w:tcW w:w="1134"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sz w:val="18"/>
                <w:szCs w:val="18"/>
              </w:rPr>
            </w:pPr>
            <w:r w:rsidRPr="0037512F">
              <w:rPr>
                <w:sz w:val="18"/>
                <w:szCs w:val="18"/>
              </w:rPr>
              <w:t>0,00</w:t>
            </w:r>
          </w:p>
        </w:tc>
        <w:tc>
          <w:tcPr>
            <w:tcW w:w="992"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 </w:t>
            </w:r>
          </w:p>
        </w:tc>
      </w:tr>
      <w:tr w:rsidR="0037512F" w:rsidRPr="0037512F" w:rsidTr="00612142">
        <w:trPr>
          <w:trHeight w:val="780"/>
        </w:trPr>
        <w:tc>
          <w:tcPr>
            <w:tcW w:w="2980" w:type="dxa"/>
            <w:tcBorders>
              <w:top w:val="nil"/>
              <w:left w:val="single" w:sz="4" w:space="0" w:color="auto"/>
              <w:bottom w:val="single" w:sz="4" w:space="0" w:color="auto"/>
              <w:right w:val="single" w:sz="4" w:space="0" w:color="auto"/>
            </w:tcBorders>
            <w:shd w:val="clear" w:color="auto" w:fill="auto"/>
            <w:hideMark/>
          </w:tcPr>
          <w:p w:rsidR="0037512F" w:rsidRPr="0037512F" w:rsidRDefault="0037512F" w:rsidP="0037512F">
            <w:pPr>
              <w:rPr>
                <w:bCs/>
                <w:sz w:val="18"/>
                <w:szCs w:val="18"/>
              </w:rPr>
            </w:pPr>
            <w:r w:rsidRPr="0037512F">
              <w:rPr>
                <w:bCs/>
                <w:sz w:val="18"/>
                <w:szCs w:val="18"/>
              </w:rPr>
              <w:t>Иные закупки товаров, работ и услуг для обеспечения государственных (муниципальных) нужд</w:t>
            </w:r>
          </w:p>
        </w:tc>
        <w:tc>
          <w:tcPr>
            <w:tcW w:w="627"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453</w:t>
            </w:r>
          </w:p>
        </w:tc>
        <w:tc>
          <w:tcPr>
            <w:tcW w:w="439"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05</w:t>
            </w:r>
          </w:p>
        </w:tc>
        <w:tc>
          <w:tcPr>
            <w:tcW w:w="510"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03</w:t>
            </w:r>
          </w:p>
        </w:tc>
        <w:tc>
          <w:tcPr>
            <w:tcW w:w="1114"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50 0 00 27040</w:t>
            </w:r>
          </w:p>
        </w:tc>
        <w:tc>
          <w:tcPr>
            <w:tcW w:w="567"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240</w:t>
            </w:r>
          </w:p>
        </w:tc>
        <w:tc>
          <w:tcPr>
            <w:tcW w:w="993"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sz w:val="18"/>
                <w:szCs w:val="18"/>
              </w:rPr>
            </w:pPr>
            <w:r w:rsidRPr="0037512F">
              <w:rPr>
                <w:sz w:val="18"/>
                <w:szCs w:val="18"/>
              </w:rPr>
              <w:t>23 089,00</w:t>
            </w:r>
          </w:p>
        </w:tc>
        <w:tc>
          <w:tcPr>
            <w:tcW w:w="1134"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sz w:val="18"/>
                <w:szCs w:val="18"/>
              </w:rPr>
            </w:pPr>
            <w:r w:rsidRPr="0037512F">
              <w:rPr>
                <w:sz w:val="18"/>
                <w:szCs w:val="18"/>
              </w:rPr>
              <w:t>0,00</w:t>
            </w:r>
          </w:p>
        </w:tc>
        <w:tc>
          <w:tcPr>
            <w:tcW w:w="992"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sz w:val="18"/>
                <w:szCs w:val="18"/>
              </w:rPr>
            </w:pPr>
            <w:r w:rsidRPr="0037512F">
              <w:rPr>
                <w:sz w:val="18"/>
                <w:szCs w:val="18"/>
              </w:rPr>
              <w:t>0,00</w:t>
            </w:r>
          </w:p>
        </w:tc>
      </w:tr>
      <w:tr w:rsidR="0037512F" w:rsidRPr="0037512F" w:rsidTr="004E3F7F">
        <w:trPr>
          <w:trHeight w:val="2137"/>
        </w:trPr>
        <w:tc>
          <w:tcPr>
            <w:tcW w:w="2980" w:type="dxa"/>
            <w:tcBorders>
              <w:top w:val="nil"/>
              <w:left w:val="single" w:sz="4" w:space="0" w:color="auto"/>
              <w:bottom w:val="single" w:sz="4" w:space="0" w:color="auto"/>
              <w:right w:val="single" w:sz="4" w:space="0" w:color="auto"/>
            </w:tcBorders>
            <w:shd w:val="clear" w:color="auto" w:fill="auto"/>
            <w:vAlign w:val="bottom"/>
          </w:tcPr>
          <w:p w:rsidR="0037512F" w:rsidRPr="0037512F" w:rsidRDefault="0037512F" w:rsidP="0037512F">
            <w:pPr>
              <w:rPr>
                <w:bCs/>
                <w:sz w:val="18"/>
                <w:szCs w:val="18"/>
              </w:rPr>
            </w:pPr>
            <w:r w:rsidRPr="0037512F">
              <w:rPr>
                <w:bCs/>
                <w:sz w:val="18"/>
                <w:szCs w:val="18"/>
              </w:rPr>
              <w:t xml:space="preserve"> Прочие мероприятия в области благоустройства территории сельского поселения, в т.ч. поддержка проектов местных инициатив граждан (софинансирование):  ТОС «Плосково»  -</w:t>
            </w:r>
            <w:r w:rsidRPr="0037512F">
              <w:rPr>
                <w:color w:val="000000"/>
                <w:sz w:val="18"/>
                <w:szCs w:val="18"/>
                <w:shd w:val="clear" w:color="auto" w:fill="FFFFFF"/>
              </w:rPr>
              <w:t xml:space="preserve"> </w:t>
            </w:r>
            <w:r w:rsidRPr="0037512F">
              <w:rPr>
                <w:bCs/>
                <w:sz w:val="18"/>
                <w:szCs w:val="18"/>
              </w:rPr>
              <w:t>Обеспечение первичных мер пожарной безопасности и обустройство контейнерной площадки; ТОС «Травково»- Модернизация уличного освещения.</w:t>
            </w:r>
          </w:p>
        </w:tc>
        <w:tc>
          <w:tcPr>
            <w:tcW w:w="627" w:type="dxa"/>
            <w:tcBorders>
              <w:top w:val="nil"/>
              <w:left w:val="nil"/>
              <w:bottom w:val="single" w:sz="4" w:space="0" w:color="auto"/>
              <w:right w:val="single" w:sz="4" w:space="0" w:color="auto"/>
            </w:tcBorders>
            <w:shd w:val="clear" w:color="auto" w:fill="auto"/>
            <w:noWrap/>
            <w:vAlign w:val="bottom"/>
          </w:tcPr>
          <w:p w:rsidR="0037512F" w:rsidRPr="0037512F" w:rsidRDefault="0037512F" w:rsidP="0037512F">
            <w:pPr>
              <w:rPr>
                <w:bCs/>
                <w:sz w:val="18"/>
                <w:szCs w:val="18"/>
              </w:rPr>
            </w:pPr>
            <w:r w:rsidRPr="0037512F">
              <w:rPr>
                <w:bCs/>
                <w:sz w:val="18"/>
                <w:szCs w:val="18"/>
              </w:rPr>
              <w:t>453</w:t>
            </w:r>
          </w:p>
        </w:tc>
        <w:tc>
          <w:tcPr>
            <w:tcW w:w="439" w:type="dxa"/>
            <w:tcBorders>
              <w:top w:val="nil"/>
              <w:left w:val="nil"/>
              <w:bottom w:val="single" w:sz="4" w:space="0" w:color="auto"/>
              <w:right w:val="single" w:sz="4" w:space="0" w:color="auto"/>
            </w:tcBorders>
            <w:shd w:val="clear" w:color="auto" w:fill="auto"/>
            <w:noWrap/>
            <w:vAlign w:val="bottom"/>
          </w:tcPr>
          <w:p w:rsidR="0037512F" w:rsidRPr="0037512F" w:rsidRDefault="0037512F" w:rsidP="0037512F">
            <w:pPr>
              <w:rPr>
                <w:bCs/>
                <w:sz w:val="18"/>
                <w:szCs w:val="18"/>
              </w:rPr>
            </w:pPr>
            <w:r w:rsidRPr="0037512F">
              <w:rPr>
                <w:bCs/>
                <w:sz w:val="18"/>
                <w:szCs w:val="18"/>
              </w:rPr>
              <w:t>05</w:t>
            </w:r>
          </w:p>
        </w:tc>
        <w:tc>
          <w:tcPr>
            <w:tcW w:w="510" w:type="dxa"/>
            <w:tcBorders>
              <w:top w:val="nil"/>
              <w:left w:val="nil"/>
              <w:bottom w:val="single" w:sz="4" w:space="0" w:color="auto"/>
              <w:right w:val="single" w:sz="4" w:space="0" w:color="auto"/>
            </w:tcBorders>
            <w:shd w:val="clear" w:color="auto" w:fill="auto"/>
            <w:noWrap/>
            <w:vAlign w:val="bottom"/>
          </w:tcPr>
          <w:p w:rsidR="0037512F" w:rsidRPr="0037512F" w:rsidRDefault="0037512F" w:rsidP="0037512F">
            <w:pPr>
              <w:rPr>
                <w:bCs/>
                <w:sz w:val="18"/>
                <w:szCs w:val="18"/>
              </w:rPr>
            </w:pPr>
            <w:r w:rsidRPr="0037512F">
              <w:rPr>
                <w:bCs/>
                <w:sz w:val="18"/>
                <w:szCs w:val="18"/>
              </w:rPr>
              <w:t>03</w:t>
            </w:r>
          </w:p>
        </w:tc>
        <w:tc>
          <w:tcPr>
            <w:tcW w:w="1114" w:type="dxa"/>
            <w:tcBorders>
              <w:top w:val="nil"/>
              <w:left w:val="nil"/>
              <w:bottom w:val="single" w:sz="4" w:space="0" w:color="auto"/>
              <w:right w:val="single" w:sz="4" w:space="0" w:color="auto"/>
            </w:tcBorders>
            <w:shd w:val="clear" w:color="auto" w:fill="auto"/>
            <w:noWrap/>
            <w:vAlign w:val="bottom"/>
          </w:tcPr>
          <w:p w:rsidR="0037512F" w:rsidRPr="0037512F" w:rsidRDefault="0037512F" w:rsidP="0037512F">
            <w:pPr>
              <w:rPr>
                <w:bCs/>
                <w:sz w:val="18"/>
                <w:szCs w:val="18"/>
              </w:rPr>
            </w:pPr>
            <w:r w:rsidRPr="0037512F">
              <w:rPr>
                <w:bCs/>
                <w:sz w:val="18"/>
                <w:szCs w:val="18"/>
              </w:rPr>
              <w:t>50 0 00</w:t>
            </w:r>
            <w:r w:rsidRPr="0037512F">
              <w:rPr>
                <w:bCs/>
                <w:sz w:val="18"/>
                <w:szCs w:val="18"/>
                <w:lang w:val="en-US"/>
              </w:rPr>
              <w:t xml:space="preserve"> S2090</w:t>
            </w:r>
          </w:p>
        </w:tc>
        <w:tc>
          <w:tcPr>
            <w:tcW w:w="567" w:type="dxa"/>
            <w:tcBorders>
              <w:top w:val="nil"/>
              <w:left w:val="nil"/>
              <w:bottom w:val="single" w:sz="4" w:space="0" w:color="auto"/>
              <w:right w:val="single" w:sz="4" w:space="0" w:color="auto"/>
            </w:tcBorders>
            <w:shd w:val="clear" w:color="auto" w:fill="auto"/>
            <w:noWrap/>
            <w:vAlign w:val="bottom"/>
          </w:tcPr>
          <w:p w:rsidR="0037512F" w:rsidRPr="0037512F" w:rsidRDefault="0037512F" w:rsidP="0037512F">
            <w:pPr>
              <w:rPr>
                <w:bCs/>
                <w:sz w:val="18"/>
                <w:szCs w:val="18"/>
              </w:rPr>
            </w:pPr>
          </w:p>
        </w:tc>
        <w:tc>
          <w:tcPr>
            <w:tcW w:w="993" w:type="dxa"/>
            <w:tcBorders>
              <w:top w:val="nil"/>
              <w:left w:val="nil"/>
              <w:bottom w:val="single" w:sz="4" w:space="0" w:color="auto"/>
              <w:right w:val="single" w:sz="4" w:space="0" w:color="auto"/>
            </w:tcBorders>
            <w:shd w:val="clear" w:color="auto" w:fill="auto"/>
            <w:noWrap/>
            <w:vAlign w:val="bottom"/>
          </w:tcPr>
          <w:p w:rsidR="0037512F" w:rsidRPr="0037512F" w:rsidRDefault="0037512F" w:rsidP="0037512F">
            <w:pPr>
              <w:jc w:val="right"/>
              <w:rPr>
                <w:bCs/>
                <w:sz w:val="18"/>
                <w:szCs w:val="18"/>
              </w:rPr>
            </w:pPr>
            <w:r w:rsidRPr="0037512F">
              <w:rPr>
                <w:bCs/>
                <w:sz w:val="18"/>
                <w:szCs w:val="18"/>
                <w:lang w:val="en-US"/>
              </w:rPr>
              <w:t>5</w:t>
            </w:r>
            <w:r w:rsidRPr="0037512F">
              <w:rPr>
                <w:bCs/>
                <w:sz w:val="18"/>
                <w:szCs w:val="18"/>
              </w:rPr>
              <w:t>4</w:t>
            </w:r>
            <w:r w:rsidRPr="0037512F">
              <w:rPr>
                <w:bCs/>
                <w:sz w:val="18"/>
                <w:szCs w:val="18"/>
                <w:lang w:val="en-US"/>
              </w:rPr>
              <w:t> 000</w:t>
            </w:r>
            <w:r w:rsidRPr="0037512F">
              <w:rPr>
                <w:bCs/>
                <w:sz w:val="18"/>
                <w:szCs w:val="18"/>
              </w:rPr>
              <w:t>,00</w:t>
            </w:r>
          </w:p>
        </w:tc>
        <w:tc>
          <w:tcPr>
            <w:tcW w:w="1134" w:type="dxa"/>
            <w:tcBorders>
              <w:top w:val="nil"/>
              <w:left w:val="nil"/>
              <w:bottom w:val="single" w:sz="4" w:space="0" w:color="auto"/>
              <w:right w:val="single" w:sz="4" w:space="0" w:color="auto"/>
            </w:tcBorders>
            <w:shd w:val="clear" w:color="auto" w:fill="auto"/>
            <w:noWrap/>
            <w:vAlign w:val="bottom"/>
          </w:tcPr>
          <w:p w:rsidR="0037512F" w:rsidRPr="0037512F" w:rsidRDefault="0037512F" w:rsidP="0037512F">
            <w:pPr>
              <w:jc w:val="right"/>
              <w:rPr>
                <w:bCs/>
                <w:sz w:val="18"/>
                <w:szCs w:val="18"/>
              </w:rPr>
            </w:pPr>
            <w:r w:rsidRPr="0037512F">
              <w:rPr>
                <w:bCs/>
                <w:sz w:val="18"/>
                <w:szCs w:val="18"/>
              </w:rPr>
              <w:t>0,00</w:t>
            </w:r>
          </w:p>
        </w:tc>
        <w:tc>
          <w:tcPr>
            <w:tcW w:w="992" w:type="dxa"/>
            <w:tcBorders>
              <w:top w:val="nil"/>
              <w:left w:val="nil"/>
              <w:bottom w:val="single" w:sz="4" w:space="0" w:color="auto"/>
              <w:right w:val="single" w:sz="4" w:space="0" w:color="auto"/>
            </w:tcBorders>
            <w:shd w:val="clear" w:color="auto" w:fill="auto"/>
            <w:noWrap/>
            <w:vAlign w:val="bottom"/>
          </w:tcPr>
          <w:p w:rsidR="0037512F" w:rsidRPr="0037512F" w:rsidRDefault="0037512F" w:rsidP="0037512F">
            <w:pPr>
              <w:jc w:val="right"/>
              <w:rPr>
                <w:bCs/>
                <w:sz w:val="18"/>
                <w:szCs w:val="18"/>
              </w:rPr>
            </w:pPr>
            <w:r w:rsidRPr="0037512F">
              <w:rPr>
                <w:bCs/>
                <w:sz w:val="18"/>
                <w:szCs w:val="18"/>
              </w:rPr>
              <w:t>0,00</w:t>
            </w:r>
          </w:p>
        </w:tc>
      </w:tr>
      <w:tr w:rsidR="0037512F" w:rsidRPr="0037512F" w:rsidTr="00F83684">
        <w:trPr>
          <w:trHeight w:val="690"/>
        </w:trPr>
        <w:tc>
          <w:tcPr>
            <w:tcW w:w="2980" w:type="dxa"/>
            <w:tcBorders>
              <w:top w:val="nil"/>
              <w:left w:val="single" w:sz="4" w:space="0" w:color="auto"/>
              <w:bottom w:val="single" w:sz="4" w:space="0" w:color="auto"/>
              <w:right w:val="single" w:sz="4" w:space="0" w:color="auto"/>
            </w:tcBorders>
            <w:shd w:val="clear" w:color="auto" w:fill="auto"/>
            <w:vAlign w:val="bottom"/>
          </w:tcPr>
          <w:p w:rsidR="0037512F" w:rsidRPr="0037512F" w:rsidRDefault="0037512F" w:rsidP="0037512F">
            <w:pPr>
              <w:rPr>
                <w:bCs/>
                <w:sz w:val="18"/>
                <w:szCs w:val="18"/>
              </w:rPr>
            </w:pPr>
            <w:r w:rsidRPr="0037512F">
              <w:rPr>
                <w:bCs/>
                <w:sz w:val="18"/>
                <w:szCs w:val="18"/>
              </w:rPr>
              <w:t>Закупка товаров, работ и услуг для обеспечения  государственных (муниципальных) нужд</w:t>
            </w:r>
          </w:p>
        </w:tc>
        <w:tc>
          <w:tcPr>
            <w:tcW w:w="627" w:type="dxa"/>
            <w:tcBorders>
              <w:top w:val="nil"/>
              <w:left w:val="nil"/>
              <w:bottom w:val="single" w:sz="4" w:space="0" w:color="auto"/>
              <w:right w:val="single" w:sz="4" w:space="0" w:color="auto"/>
            </w:tcBorders>
            <w:shd w:val="clear" w:color="auto" w:fill="auto"/>
            <w:noWrap/>
            <w:vAlign w:val="bottom"/>
          </w:tcPr>
          <w:p w:rsidR="0037512F" w:rsidRPr="0037512F" w:rsidRDefault="0037512F" w:rsidP="0037512F">
            <w:pPr>
              <w:rPr>
                <w:bCs/>
                <w:sz w:val="18"/>
                <w:szCs w:val="18"/>
              </w:rPr>
            </w:pPr>
            <w:r w:rsidRPr="0037512F">
              <w:rPr>
                <w:sz w:val="18"/>
                <w:szCs w:val="18"/>
              </w:rPr>
              <w:t>453</w:t>
            </w:r>
          </w:p>
        </w:tc>
        <w:tc>
          <w:tcPr>
            <w:tcW w:w="439" w:type="dxa"/>
            <w:tcBorders>
              <w:top w:val="nil"/>
              <w:left w:val="nil"/>
              <w:bottom w:val="single" w:sz="4" w:space="0" w:color="auto"/>
              <w:right w:val="single" w:sz="4" w:space="0" w:color="auto"/>
            </w:tcBorders>
            <w:shd w:val="clear" w:color="auto" w:fill="auto"/>
            <w:noWrap/>
            <w:vAlign w:val="bottom"/>
          </w:tcPr>
          <w:p w:rsidR="0037512F" w:rsidRPr="0037512F" w:rsidRDefault="0037512F" w:rsidP="0037512F">
            <w:pPr>
              <w:rPr>
                <w:bCs/>
                <w:sz w:val="18"/>
                <w:szCs w:val="18"/>
              </w:rPr>
            </w:pPr>
            <w:r w:rsidRPr="0037512F">
              <w:rPr>
                <w:sz w:val="18"/>
                <w:szCs w:val="18"/>
              </w:rPr>
              <w:t>05</w:t>
            </w:r>
          </w:p>
        </w:tc>
        <w:tc>
          <w:tcPr>
            <w:tcW w:w="510" w:type="dxa"/>
            <w:tcBorders>
              <w:top w:val="nil"/>
              <w:left w:val="nil"/>
              <w:bottom w:val="single" w:sz="4" w:space="0" w:color="auto"/>
              <w:right w:val="single" w:sz="4" w:space="0" w:color="auto"/>
            </w:tcBorders>
            <w:shd w:val="clear" w:color="auto" w:fill="auto"/>
            <w:noWrap/>
            <w:vAlign w:val="bottom"/>
          </w:tcPr>
          <w:p w:rsidR="0037512F" w:rsidRPr="0037512F" w:rsidRDefault="0037512F" w:rsidP="0037512F">
            <w:pPr>
              <w:rPr>
                <w:bCs/>
                <w:sz w:val="18"/>
                <w:szCs w:val="18"/>
              </w:rPr>
            </w:pPr>
            <w:r w:rsidRPr="0037512F">
              <w:rPr>
                <w:sz w:val="18"/>
                <w:szCs w:val="18"/>
              </w:rPr>
              <w:t>03</w:t>
            </w:r>
          </w:p>
        </w:tc>
        <w:tc>
          <w:tcPr>
            <w:tcW w:w="1114" w:type="dxa"/>
            <w:tcBorders>
              <w:top w:val="nil"/>
              <w:left w:val="nil"/>
              <w:bottom w:val="single" w:sz="4" w:space="0" w:color="auto"/>
              <w:right w:val="single" w:sz="4" w:space="0" w:color="auto"/>
            </w:tcBorders>
            <w:shd w:val="clear" w:color="auto" w:fill="auto"/>
            <w:noWrap/>
          </w:tcPr>
          <w:p w:rsidR="0037512F" w:rsidRPr="0037512F" w:rsidRDefault="0037512F" w:rsidP="0037512F">
            <w:pPr>
              <w:rPr>
                <w:sz w:val="18"/>
                <w:szCs w:val="18"/>
              </w:rPr>
            </w:pPr>
          </w:p>
          <w:p w:rsidR="0037512F" w:rsidRPr="0037512F" w:rsidRDefault="0037512F" w:rsidP="0037512F">
            <w:pPr>
              <w:rPr>
                <w:sz w:val="18"/>
                <w:szCs w:val="18"/>
              </w:rPr>
            </w:pPr>
          </w:p>
          <w:p w:rsidR="0037512F" w:rsidRPr="0037512F" w:rsidRDefault="0037512F" w:rsidP="0037512F">
            <w:pPr>
              <w:rPr>
                <w:bCs/>
                <w:sz w:val="18"/>
                <w:szCs w:val="18"/>
              </w:rPr>
            </w:pPr>
            <w:r w:rsidRPr="0037512F">
              <w:rPr>
                <w:sz w:val="18"/>
                <w:szCs w:val="18"/>
              </w:rPr>
              <w:t>50 0 00</w:t>
            </w:r>
            <w:r w:rsidRPr="0037512F">
              <w:rPr>
                <w:sz w:val="18"/>
                <w:szCs w:val="18"/>
                <w:lang w:val="en-US"/>
              </w:rPr>
              <w:t xml:space="preserve"> S2090</w:t>
            </w:r>
          </w:p>
        </w:tc>
        <w:tc>
          <w:tcPr>
            <w:tcW w:w="567" w:type="dxa"/>
            <w:tcBorders>
              <w:top w:val="nil"/>
              <w:left w:val="nil"/>
              <w:bottom w:val="single" w:sz="4" w:space="0" w:color="auto"/>
              <w:right w:val="single" w:sz="4" w:space="0" w:color="auto"/>
            </w:tcBorders>
            <w:shd w:val="clear" w:color="auto" w:fill="auto"/>
            <w:noWrap/>
            <w:vAlign w:val="bottom"/>
          </w:tcPr>
          <w:p w:rsidR="0037512F" w:rsidRPr="0037512F" w:rsidRDefault="0037512F" w:rsidP="0037512F">
            <w:pPr>
              <w:rPr>
                <w:bCs/>
                <w:sz w:val="18"/>
                <w:szCs w:val="18"/>
              </w:rPr>
            </w:pPr>
            <w:r w:rsidRPr="0037512F">
              <w:rPr>
                <w:sz w:val="18"/>
                <w:szCs w:val="18"/>
              </w:rPr>
              <w:t>200</w:t>
            </w:r>
          </w:p>
        </w:tc>
        <w:tc>
          <w:tcPr>
            <w:tcW w:w="993" w:type="dxa"/>
            <w:tcBorders>
              <w:top w:val="nil"/>
              <w:left w:val="nil"/>
              <w:bottom w:val="single" w:sz="4" w:space="0" w:color="auto"/>
              <w:right w:val="single" w:sz="4" w:space="0" w:color="auto"/>
            </w:tcBorders>
            <w:shd w:val="clear" w:color="auto" w:fill="auto"/>
            <w:noWrap/>
            <w:vAlign w:val="bottom"/>
          </w:tcPr>
          <w:p w:rsidR="0037512F" w:rsidRPr="0037512F" w:rsidRDefault="0037512F" w:rsidP="0037512F">
            <w:pPr>
              <w:jc w:val="right"/>
              <w:rPr>
                <w:bCs/>
                <w:sz w:val="18"/>
                <w:szCs w:val="18"/>
              </w:rPr>
            </w:pPr>
            <w:r w:rsidRPr="0037512F">
              <w:rPr>
                <w:sz w:val="18"/>
                <w:szCs w:val="18"/>
              </w:rPr>
              <w:t>54 000,00</w:t>
            </w:r>
          </w:p>
        </w:tc>
        <w:tc>
          <w:tcPr>
            <w:tcW w:w="1134" w:type="dxa"/>
            <w:tcBorders>
              <w:top w:val="nil"/>
              <w:left w:val="nil"/>
              <w:bottom w:val="single" w:sz="4" w:space="0" w:color="auto"/>
              <w:right w:val="single" w:sz="4" w:space="0" w:color="auto"/>
            </w:tcBorders>
            <w:shd w:val="clear" w:color="auto" w:fill="auto"/>
            <w:noWrap/>
            <w:vAlign w:val="bottom"/>
          </w:tcPr>
          <w:p w:rsidR="0037512F" w:rsidRPr="0037512F" w:rsidRDefault="0037512F" w:rsidP="0037512F">
            <w:pPr>
              <w:jc w:val="right"/>
              <w:rPr>
                <w:bCs/>
                <w:sz w:val="18"/>
                <w:szCs w:val="18"/>
              </w:rPr>
            </w:pPr>
            <w:r w:rsidRPr="0037512F">
              <w:rPr>
                <w:sz w:val="18"/>
                <w:szCs w:val="18"/>
              </w:rPr>
              <w:t>0,00</w:t>
            </w:r>
          </w:p>
        </w:tc>
        <w:tc>
          <w:tcPr>
            <w:tcW w:w="992" w:type="dxa"/>
            <w:tcBorders>
              <w:top w:val="nil"/>
              <w:left w:val="nil"/>
              <w:bottom w:val="single" w:sz="4" w:space="0" w:color="auto"/>
              <w:right w:val="single" w:sz="4" w:space="0" w:color="auto"/>
            </w:tcBorders>
            <w:shd w:val="clear" w:color="auto" w:fill="auto"/>
            <w:noWrap/>
            <w:vAlign w:val="bottom"/>
          </w:tcPr>
          <w:p w:rsidR="0037512F" w:rsidRPr="0037512F" w:rsidRDefault="0037512F" w:rsidP="0037512F">
            <w:pPr>
              <w:jc w:val="right"/>
              <w:rPr>
                <w:bCs/>
                <w:sz w:val="18"/>
                <w:szCs w:val="18"/>
              </w:rPr>
            </w:pPr>
            <w:r w:rsidRPr="0037512F">
              <w:rPr>
                <w:sz w:val="18"/>
                <w:szCs w:val="18"/>
              </w:rPr>
              <w:t>0,00</w:t>
            </w:r>
          </w:p>
        </w:tc>
      </w:tr>
      <w:tr w:rsidR="0037512F" w:rsidRPr="0037512F" w:rsidTr="00612142">
        <w:trPr>
          <w:trHeight w:val="615"/>
        </w:trPr>
        <w:tc>
          <w:tcPr>
            <w:tcW w:w="2980" w:type="dxa"/>
            <w:tcBorders>
              <w:top w:val="nil"/>
              <w:left w:val="single" w:sz="4" w:space="0" w:color="auto"/>
              <w:bottom w:val="single" w:sz="4" w:space="0" w:color="auto"/>
              <w:right w:val="single" w:sz="4" w:space="0" w:color="auto"/>
            </w:tcBorders>
            <w:shd w:val="clear" w:color="auto" w:fill="auto"/>
            <w:vAlign w:val="bottom"/>
          </w:tcPr>
          <w:p w:rsidR="0037512F" w:rsidRPr="0037512F" w:rsidRDefault="0037512F" w:rsidP="0037512F">
            <w:pPr>
              <w:rPr>
                <w:bCs/>
                <w:sz w:val="18"/>
                <w:szCs w:val="18"/>
              </w:rPr>
            </w:pPr>
            <w:r w:rsidRPr="0037512F">
              <w:rPr>
                <w:bCs/>
                <w:sz w:val="18"/>
                <w:szCs w:val="18"/>
              </w:rPr>
              <w:t>Иные закупки товаров, работ и услуг для обеспечения государственных (муниципальных) нужд</w:t>
            </w:r>
          </w:p>
        </w:tc>
        <w:tc>
          <w:tcPr>
            <w:tcW w:w="627" w:type="dxa"/>
            <w:tcBorders>
              <w:top w:val="nil"/>
              <w:left w:val="nil"/>
              <w:bottom w:val="single" w:sz="4" w:space="0" w:color="auto"/>
              <w:right w:val="single" w:sz="4" w:space="0" w:color="auto"/>
            </w:tcBorders>
            <w:shd w:val="clear" w:color="auto" w:fill="auto"/>
            <w:noWrap/>
            <w:vAlign w:val="bottom"/>
          </w:tcPr>
          <w:p w:rsidR="0037512F" w:rsidRPr="0037512F" w:rsidRDefault="0037512F" w:rsidP="0037512F">
            <w:pPr>
              <w:rPr>
                <w:bCs/>
                <w:sz w:val="18"/>
                <w:szCs w:val="18"/>
              </w:rPr>
            </w:pPr>
            <w:r w:rsidRPr="0037512F">
              <w:rPr>
                <w:sz w:val="18"/>
                <w:szCs w:val="18"/>
              </w:rPr>
              <w:t>453</w:t>
            </w:r>
          </w:p>
        </w:tc>
        <w:tc>
          <w:tcPr>
            <w:tcW w:w="439" w:type="dxa"/>
            <w:tcBorders>
              <w:top w:val="nil"/>
              <w:left w:val="nil"/>
              <w:bottom w:val="single" w:sz="4" w:space="0" w:color="auto"/>
              <w:right w:val="single" w:sz="4" w:space="0" w:color="auto"/>
            </w:tcBorders>
            <w:shd w:val="clear" w:color="auto" w:fill="auto"/>
            <w:noWrap/>
            <w:vAlign w:val="bottom"/>
          </w:tcPr>
          <w:p w:rsidR="0037512F" w:rsidRPr="0037512F" w:rsidRDefault="0037512F" w:rsidP="0037512F">
            <w:pPr>
              <w:rPr>
                <w:bCs/>
                <w:sz w:val="18"/>
                <w:szCs w:val="18"/>
              </w:rPr>
            </w:pPr>
            <w:r w:rsidRPr="0037512F">
              <w:rPr>
                <w:sz w:val="18"/>
                <w:szCs w:val="18"/>
              </w:rPr>
              <w:t>05</w:t>
            </w:r>
          </w:p>
        </w:tc>
        <w:tc>
          <w:tcPr>
            <w:tcW w:w="510" w:type="dxa"/>
            <w:tcBorders>
              <w:top w:val="nil"/>
              <w:left w:val="nil"/>
              <w:bottom w:val="single" w:sz="4" w:space="0" w:color="auto"/>
              <w:right w:val="single" w:sz="4" w:space="0" w:color="auto"/>
            </w:tcBorders>
            <w:shd w:val="clear" w:color="auto" w:fill="auto"/>
            <w:noWrap/>
            <w:vAlign w:val="bottom"/>
          </w:tcPr>
          <w:p w:rsidR="0037512F" w:rsidRPr="0037512F" w:rsidRDefault="0037512F" w:rsidP="0037512F">
            <w:pPr>
              <w:rPr>
                <w:bCs/>
                <w:sz w:val="18"/>
                <w:szCs w:val="18"/>
              </w:rPr>
            </w:pPr>
            <w:r w:rsidRPr="0037512F">
              <w:rPr>
                <w:sz w:val="18"/>
                <w:szCs w:val="18"/>
              </w:rPr>
              <w:t>03</w:t>
            </w:r>
          </w:p>
        </w:tc>
        <w:tc>
          <w:tcPr>
            <w:tcW w:w="1114" w:type="dxa"/>
            <w:tcBorders>
              <w:top w:val="nil"/>
              <w:left w:val="nil"/>
              <w:bottom w:val="single" w:sz="4" w:space="0" w:color="auto"/>
              <w:right w:val="single" w:sz="4" w:space="0" w:color="auto"/>
            </w:tcBorders>
            <w:shd w:val="clear" w:color="auto" w:fill="auto"/>
            <w:noWrap/>
          </w:tcPr>
          <w:p w:rsidR="0037512F" w:rsidRPr="0037512F" w:rsidRDefault="0037512F" w:rsidP="0037512F">
            <w:pPr>
              <w:rPr>
                <w:sz w:val="18"/>
                <w:szCs w:val="18"/>
              </w:rPr>
            </w:pPr>
          </w:p>
          <w:p w:rsidR="0037512F" w:rsidRPr="0037512F" w:rsidRDefault="0037512F" w:rsidP="0037512F">
            <w:pPr>
              <w:rPr>
                <w:sz w:val="18"/>
                <w:szCs w:val="18"/>
              </w:rPr>
            </w:pPr>
          </w:p>
          <w:p w:rsidR="0037512F" w:rsidRPr="0037512F" w:rsidRDefault="0037512F" w:rsidP="0037512F">
            <w:pPr>
              <w:rPr>
                <w:bCs/>
                <w:sz w:val="18"/>
                <w:szCs w:val="18"/>
              </w:rPr>
            </w:pPr>
            <w:r w:rsidRPr="0037512F">
              <w:rPr>
                <w:sz w:val="18"/>
                <w:szCs w:val="18"/>
              </w:rPr>
              <w:t>50 0 00</w:t>
            </w:r>
            <w:r w:rsidRPr="0037512F">
              <w:rPr>
                <w:sz w:val="18"/>
                <w:szCs w:val="18"/>
                <w:lang w:val="en-US"/>
              </w:rPr>
              <w:t xml:space="preserve"> S2090</w:t>
            </w:r>
          </w:p>
        </w:tc>
        <w:tc>
          <w:tcPr>
            <w:tcW w:w="567" w:type="dxa"/>
            <w:tcBorders>
              <w:top w:val="nil"/>
              <w:left w:val="nil"/>
              <w:bottom w:val="single" w:sz="4" w:space="0" w:color="auto"/>
              <w:right w:val="single" w:sz="4" w:space="0" w:color="auto"/>
            </w:tcBorders>
            <w:shd w:val="clear" w:color="auto" w:fill="auto"/>
            <w:noWrap/>
            <w:vAlign w:val="bottom"/>
          </w:tcPr>
          <w:p w:rsidR="0037512F" w:rsidRPr="0037512F" w:rsidRDefault="0037512F" w:rsidP="0037512F">
            <w:pPr>
              <w:rPr>
                <w:bCs/>
                <w:sz w:val="18"/>
                <w:szCs w:val="18"/>
              </w:rPr>
            </w:pPr>
            <w:r w:rsidRPr="0037512F">
              <w:rPr>
                <w:sz w:val="18"/>
                <w:szCs w:val="18"/>
              </w:rPr>
              <w:t>240</w:t>
            </w:r>
          </w:p>
        </w:tc>
        <w:tc>
          <w:tcPr>
            <w:tcW w:w="993" w:type="dxa"/>
            <w:tcBorders>
              <w:top w:val="nil"/>
              <w:left w:val="nil"/>
              <w:bottom w:val="single" w:sz="4" w:space="0" w:color="auto"/>
              <w:right w:val="single" w:sz="4" w:space="0" w:color="auto"/>
            </w:tcBorders>
            <w:shd w:val="clear" w:color="auto" w:fill="auto"/>
            <w:noWrap/>
            <w:vAlign w:val="bottom"/>
          </w:tcPr>
          <w:p w:rsidR="0037512F" w:rsidRPr="0037512F" w:rsidRDefault="0037512F" w:rsidP="0037512F">
            <w:pPr>
              <w:jc w:val="right"/>
              <w:rPr>
                <w:bCs/>
                <w:sz w:val="18"/>
                <w:szCs w:val="18"/>
              </w:rPr>
            </w:pPr>
            <w:r w:rsidRPr="0037512F">
              <w:rPr>
                <w:sz w:val="18"/>
                <w:szCs w:val="18"/>
              </w:rPr>
              <w:t>54 000,00</w:t>
            </w:r>
          </w:p>
        </w:tc>
        <w:tc>
          <w:tcPr>
            <w:tcW w:w="1134" w:type="dxa"/>
            <w:tcBorders>
              <w:top w:val="nil"/>
              <w:left w:val="nil"/>
              <w:bottom w:val="single" w:sz="4" w:space="0" w:color="auto"/>
              <w:right w:val="single" w:sz="4" w:space="0" w:color="auto"/>
            </w:tcBorders>
            <w:shd w:val="clear" w:color="auto" w:fill="auto"/>
            <w:noWrap/>
            <w:vAlign w:val="bottom"/>
          </w:tcPr>
          <w:p w:rsidR="0037512F" w:rsidRPr="0037512F" w:rsidRDefault="0037512F" w:rsidP="0037512F">
            <w:pPr>
              <w:jc w:val="right"/>
              <w:rPr>
                <w:bCs/>
                <w:sz w:val="18"/>
                <w:szCs w:val="18"/>
              </w:rPr>
            </w:pPr>
            <w:r w:rsidRPr="0037512F">
              <w:rPr>
                <w:sz w:val="18"/>
                <w:szCs w:val="18"/>
              </w:rPr>
              <w:t>0,00</w:t>
            </w:r>
          </w:p>
        </w:tc>
        <w:tc>
          <w:tcPr>
            <w:tcW w:w="992" w:type="dxa"/>
            <w:tcBorders>
              <w:top w:val="nil"/>
              <w:left w:val="nil"/>
              <w:bottom w:val="single" w:sz="4" w:space="0" w:color="auto"/>
              <w:right w:val="single" w:sz="4" w:space="0" w:color="auto"/>
            </w:tcBorders>
            <w:shd w:val="clear" w:color="auto" w:fill="auto"/>
            <w:noWrap/>
            <w:vAlign w:val="bottom"/>
          </w:tcPr>
          <w:p w:rsidR="0037512F" w:rsidRPr="0037512F" w:rsidRDefault="0037512F" w:rsidP="0037512F">
            <w:pPr>
              <w:jc w:val="right"/>
              <w:rPr>
                <w:bCs/>
                <w:sz w:val="18"/>
                <w:szCs w:val="18"/>
              </w:rPr>
            </w:pPr>
            <w:r w:rsidRPr="0037512F">
              <w:rPr>
                <w:sz w:val="18"/>
                <w:szCs w:val="18"/>
              </w:rPr>
              <w:t>0,00</w:t>
            </w:r>
          </w:p>
        </w:tc>
      </w:tr>
      <w:tr w:rsidR="0037512F" w:rsidRPr="0037512F" w:rsidTr="00612142">
        <w:trPr>
          <w:trHeight w:val="615"/>
        </w:trPr>
        <w:tc>
          <w:tcPr>
            <w:tcW w:w="2980" w:type="dxa"/>
            <w:tcBorders>
              <w:top w:val="nil"/>
              <w:left w:val="single" w:sz="4" w:space="0" w:color="auto"/>
              <w:bottom w:val="single" w:sz="4" w:space="0" w:color="auto"/>
              <w:right w:val="single" w:sz="4" w:space="0" w:color="auto"/>
            </w:tcBorders>
            <w:shd w:val="clear" w:color="auto" w:fill="auto"/>
          </w:tcPr>
          <w:p w:rsidR="0037512F" w:rsidRPr="0037512F" w:rsidRDefault="0037512F" w:rsidP="0037512F">
            <w:pPr>
              <w:rPr>
                <w:bCs/>
                <w:sz w:val="18"/>
                <w:szCs w:val="18"/>
              </w:rPr>
            </w:pPr>
            <w:r w:rsidRPr="0037512F">
              <w:rPr>
                <w:bCs/>
                <w:sz w:val="18"/>
                <w:szCs w:val="18"/>
              </w:rPr>
              <w:t>Уничтожение борщевика Сосновского методом химической обработки за счёт иного межбюджетного трансферта</w:t>
            </w:r>
          </w:p>
        </w:tc>
        <w:tc>
          <w:tcPr>
            <w:tcW w:w="627" w:type="dxa"/>
            <w:tcBorders>
              <w:top w:val="nil"/>
              <w:left w:val="nil"/>
              <w:bottom w:val="single" w:sz="4" w:space="0" w:color="auto"/>
              <w:right w:val="single" w:sz="4" w:space="0" w:color="auto"/>
            </w:tcBorders>
            <w:shd w:val="clear" w:color="auto" w:fill="auto"/>
            <w:noWrap/>
            <w:vAlign w:val="bottom"/>
          </w:tcPr>
          <w:p w:rsidR="0037512F" w:rsidRPr="0037512F" w:rsidRDefault="0037512F" w:rsidP="0037512F">
            <w:pPr>
              <w:rPr>
                <w:bCs/>
                <w:sz w:val="18"/>
                <w:szCs w:val="18"/>
              </w:rPr>
            </w:pPr>
            <w:r w:rsidRPr="0037512F">
              <w:rPr>
                <w:bCs/>
                <w:sz w:val="18"/>
                <w:szCs w:val="18"/>
              </w:rPr>
              <w:t>453</w:t>
            </w:r>
          </w:p>
        </w:tc>
        <w:tc>
          <w:tcPr>
            <w:tcW w:w="439" w:type="dxa"/>
            <w:tcBorders>
              <w:top w:val="nil"/>
              <w:left w:val="nil"/>
              <w:bottom w:val="single" w:sz="4" w:space="0" w:color="auto"/>
              <w:right w:val="single" w:sz="4" w:space="0" w:color="auto"/>
            </w:tcBorders>
            <w:shd w:val="clear" w:color="auto" w:fill="auto"/>
            <w:noWrap/>
            <w:vAlign w:val="bottom"/>
          </w:tcPr>
          <w:p w:rsidR="0037512F" w:rsidRPr="0037512F" w:rsidRDefault="0037512F" w:rsidP="0037512F">
            <w:pPr>
              <w:rPr>
                <w:bCs/>
                <w:sz w:val="18"/>
                <w:szCs w:val="18"/>
              </w:rPr>
            </w:pPr>
            <w:r w:rsidRPr="0037512F">
              <w:rPr>
                <w:bCs/>
                <w:sz w:val="18"/>
                <w:szCs w:val="18"/>
              </w:rPr>
              <w:t>05</w:t>
            </w:r>
          </w:p>
        </w:tc>
        <w:tc>
          <w:tcPr>
            <w:tcW w:w="510" w:type="dxa"/>
            <w:tcBorders>
              <w:top w:val="nil"/>
              <w:left w:val="nil"/>
              <w:bottom w:val="single" w:sz="4" w:space="0" w:color="auto"/>
              <w:right w:val="single" w:sz="4" w:space="0" w:color="auto"/>
            </w:tcBorders>
            <w:shd w:val="clear" w:color="auto" w:fill="auto"/>
            <w:noWrap/>
            <w:vAlign w:val="bottom"/>
          </w:tcPr>
          <w:p w:rsidR="0037512F" w:rsidRPr="0037512F" w:rsidRDefault="0037512F" w:rsidP="0037512F">
            <w:pPr>
              <w:rPr>
                <w:bCs/>
                <w:sz w:val="18"/>
                <w:szCs w:val="18"/>
              </w:rPr>
            </w:pPr>
            <w:r w:rsidRPr="0037512F">
              <w:rPr>
                <w:bCs/>
                <w:sz w:val="18"/>
                <w:szCs w:val="18"/>
              </w:rPr>
              <w:t>03</w:t>
            </w:r>
          </w:p>
        </w:tc>
        <w:tc>
          <w:tcPr>
            <w:tcW w:w="1114" w:type="dxa"/>
            <w:tcBorders>
              <w:top w:val="nil"/>
              <w:left w:val="nil"/>
              <w:bottom w:val="single" w:sz="4" w:space="0" w:color="auto"/>
              <w:right w:val="single" w:sz="4" w:space="0" w:color="auto"/>
            </w:tcBorders>
            <w:shd w:val="clear" w:color="auto" w:fill="auto"/>
            <w:noWrap/>
            <w:vAlign w:val="bottom"/>
          </w:tcPr>
          <w:p w:rsidR="0037512F" w:rsidRPr="0037512F" w:rsidRDefault="0037512F" w:rsidP="0037512F">
            <w:pPr>
              <w:rPr>
                <w:bCs/>
                <w:sz w:val="18"/>
                <w:szCs w:val="18"/>
              </w:rPr>
            </w:pPr>
            <w:r w:rsidRPr="0037512F">
              <w:rPr>
                <w:bCs/>
                <w:sz w:val="18"/>
                <w:szCs w:val="18"/>
              </w:rPr>
              <w:t>50 0 00 20820</w:t>
            </w:r>
          </w:p>
        </w:tc>
        <w:tc>
          <w:tcPr>
            <w:tcW w:w="567" w:type="dxa"/>
            <w:tcBorders>
              <w:top w:val="nil"/>
              <w:left w:val="nil"/>
              <w:bottom w:val="single" w:sz="4" w:space="0" w:color="auto"/>
              <w:right w:val="single" w:sz="4" w:space="0" w:color="auto"/>
            </w:tcBorders>
            <w:shd w:val="clear" w:color="auto" w:fill="auto"/>
            <w:noWrap/>
            <w:vAlign w:val="bottom"/>
          </w:tcPr>
          <w:p w:rsidR="0037512F" w:rsidRPr="0037512F" w:rsidRDefault="0037512F" w:rsidP="0037512F">
            <w:pPr>
              <w:rPr>
                <w:bCs/>
                <w:sz w:val="18"/>
                <w:szCs w:val="18"/>
              </w:rPr>
            </w:pPr>
          </w:p>
        </w:tc>
        <w:tc>
          <w:tcPr>
            <w:tcW w:w="993" w:type="dxa"/>
            <w:tcBorders>
              <w:top w:val="nil"/>
              <w:left w:val="nil"/>
              <w:bottom w:val="single" w:sz="4" w:space="0" w:color="auto"/>
              <w:right w:val="single" w:sz="4" w:space="0" w:color="auto"/>
            </w:tcBorders>
            <w:shd w:val="clear" w:color="auto" w:fill="auto"/>
            <w:noWrap/>
            <w:vAlign w:val="bottom"/>
          </w:tcPr>
          <w:p w:rsidR="0037512F" w:rsidRPr="0037512F" w:rsidRDefault="0037512F" w:rsidP="0037512F">
            <w:pPr>
              <w:jc w:val="right"/>
              <w:rPr>
                <w:bCs/>
                <w:sz w:val="18"/>
                <w:szCs w:val="18"/>
              </w:rPr>
            </w:pPr>
            <w:r w:rsidRPr="0037512F">
              <w:rPr>
                <w:bCs/>
                <w:sz w:val="18"/>
                <w:szCs w:val="18"/>
              </w:rPr>
              <w:t>383 915,00</w:t>
            </w:r>
          </w:p>
        </w:tc>
        <w:tc>
          <w:tcPr>
            <w:tcW w:w="1134" w:type="dxa"/>
            <w:tcBorders>
              <w:top w:val="nil"/>
              <w:left w:val="nil"/>
              <w:bottom w:val="single" w:sz="4" w:space="0" w:color="auto"/>
              <w:right w:val="single" w:sz="4" w:space="0" w:color="auto"/>
            </w:tcBorders>
            <w:shd w:val="clear" w:color="auto" w:fill="auto"/>
            <w:noWrap/>
            <w:vAlign w:val="bottom"/>
          </w:tcPr>
          <w:p w:rsidR="0037512F" w:rsidRPr="0037512F" w:rsidRDefault="0037512F" w:rsidP="0037512F">
            <w:pPr>
              <w:jc w:val="right"/>
              <w:rPr>
                <w:bCs/>
                <w:sz w:val="18"/>
                <w:szCs w:val="18"/>
              </w:rPr>
            </w:pPr>
            <w:r w:rsidRPr="0037512F">
              <w:rPr>
                <w:bCs/>
                <w:sz w:val="18"/>
                <w:szCs w:val="18"/>
              </w:rPr>
              <w:t>0,00</w:t>
            </w:r>
          </w:p>
        </w:tc>
        <w:tc>
          <w:tcPr>
            <w:tcW w:w="992" w:type="dxa"/>
            <w:tcBorders>
              <w:top w:val="nil"/>
              <w:left w:val="nil"/>
              <w:bottom w:val="single" w:sz="4" w:space="0" w:color="auto"/>
              <w:right w:val="single" w:sz="4" w:space="0" w:color="auto"/>
            </w:tcBorders>
            <w:shd w:val="clear" w:color="auto" w:fill="auto"/>
            <w:noWrap/>
            <w:vAlign w:val="bottom"/>
          </w:tcPr>
          <w:p w:rsidR="0037512F" w:rsidRPr="0037512F" w:rsidRDefault="0037512F" w:rsidP="0037512F">
            <w:pPr>
              <w:jc w:val="right"/>
              <w:rPr>
                <w:bCs/>
                <w:sz w:val="18"/>
                <w:szCs w:val="18"/>
              </w:rPr>
            </w:pPr>
            <w:r w:rsidRPr="0037512F">
              <w:rPr>
                <w:bCs/>
                <w:sz w:val="18"/>
                <w:szCs w:val="18"/>
              </w:rPr>
              <w:t>0,00</w:t>
            </w:r>
          </w:p>
        </w:tc>
      </w:tr>
      <w:tr w:rsidR="0037512F" w:rsidRPr="0037512F" w:rsidTr="00612142">
        <w:trPr>
          <w:trHeight w:val="615"/>
        </w:trPr>
        <w:tc>
          <w:tcPr>
            <w:tcW w:w="2980" w:type="dxa"/>
            <w:tcBorders>
              <w:top w:val="nil"/>
              <w:left w:val="single" w:sz="4" w:space="0" w:color="auto"/>
              <w:bottom w:val="single" w:sz="4" w:space="0" w:color="auto"/>
              <w:right w:val="single" w:sz="4" w:space="0" w:color="auto"/>
            </w:tcBorders>
            <w:shd w:val="clear" w:color="auto" w:fill="auto"/>
          </w:tcPr>
          <w:p w:rsidR="0037512F" w:rsidRPr="0037512F" w:rsidRDefault="0037512F" w:rsidP="0037512F">
            <w:pPr>
              <w:rPr>
                <w:bCs/>
                <w:sz w:val="18"/>
                <w:szCs w:val="18"/>
              </w:rPr>
            </w:pPr>
            <w:r w:rsidRPr="0037512F">
              <w:rPr>
                <w:bCs/>
                <w:sz w:val="18"/>
                <w:szCs w:val="18"/>
              </w:rPr>
              <w:t>Закупка товаров, работ и услуг для обеспечения  государственных (муниципальных) нужд</w:t>
            </w:r>
          </w:p>
        </w:tc>
        <w:tc>
          <w:tcPr>
            <w:tcW w:w="627" w:type="dxa"/>
            <w:tcBorders>
              <w:top w:val="nil"/>
              <w:left w:val="nil"/>
              <w:bottom w:val="single" w:sz="4" w:space="0" w:color="auto"/>
              <w:right w:val="single" w:sz="4" w:space="0" w:color="auto"/>
            </w:tcBorders>
            <w:shd w:val="clear" w:color="auto" w:fill="auto"/>
            <w:noWrap/>
            <w:vAlign w:val="bottom"/>
          </w:tcPr>
          <w:p w:rsidR="0037512F" w:rsidRPr="0037512F" w:rsidRDefault="0037512F" w:rsidP="0037512F">
            <w:pPr>
              <w:rPr>
                <w:sz w:val="18"/>
                <w:szCs w:val="18"/>
              </w:rPr>
            </w:pPr>
            <w:r w:rsidRPr="0037512F">
              <w:rPr>
                <w:sz w:val="18"/>
                <w:szCs w:val="18"/>
              </w:rPr>
              <w:t>453</w:t>
            </w:r>
          </w:p>
        </w:tc>
        <w:tc>
          <w:tcPr>
            <w:tcW w:w="439" w:type="dxa"/>
            <w:tcBorders>
              <w:top w:val="nil"/>
              <w:left w:val="nil"/>
              <w:bottom w:val="single" w:sz="4" w:space="0" w:color="auto"/>
              <w:right w:val="single" w:sz="4" w:space="0" w:color="auto"/>
            </w:tcBorders>
            <w:shd w:val="clear" w:color="auto" w:fill="auto"/>
            <w:noWrap/>
            <w:vAlign w:val="bottom"/>
          </w:tcPr>
          <w:p w:rsidR="0037512F" w:rsidRPr="0037512F" w:rsidRDefault="0037512F" w:rsidP="0037512F">
            <w:pPr>
              <w:rPr>
                <w:sz w:val="18"/>
                <w:szCs w:val="18"/>
              </w:rPr>
            </w:pPr>
            <w:r w:rsidRPr="0037512F">
              <w:rPr>
                <w:sz w:val="18"/>
                <w:szCs w:val="18"/>
              </w:rPr>
              <w:t>05</w:t>
            </w:r>
          </w:p>
        </w:tc>
        <w:tc>
          <w:tcPr>
            <w:tcW w:w="510" w:type="dxa"/>
            <w:tcBorders>
              <w:top w:val="nil"/>
              <w:left w:val="nil"/>
              <w:bottom w:val="single" w:sz="4" w:space="0" w:color="auto"/>
              <w:right w:val="single" w:sz="4" w:space="0" w:color="auto"/>
            </w:tcBorders>
            <w:shd w:val="clear" w:color="auto" w:fill="auto"/>
            <w:noWrap/>
            <w:vAlign w:val="bottom"/>
          </w:tcPr>
          <w:p w:rsidR="0037512F" w:rsidRPr="0037512F" w:rsidRDefault="0037512F" w:rsidP="0037512F">
            <w:pPr>
              <w:rPr>
                <w:sz w:val="18"/>
                <w:szCs w:val="18"/>
              </w:rPr>
            </w:pPr>
            <w:r w:rsidRPr="0037512F">
              <w:rPr>
                <w:sz w:val="18"/>
                <w:szCs w:val="18"/>
              </w:rPr>
              <w:t>03</w:t>
            </w:r>
          </w:p>
        </w:tc>
        <w:tc>
          <w:tcPr>
            <w:tcW w:w="1114" w:type="dxa"/>
            <w:tcBorders>
              <w:top w:val="nil"/>
              <w:left w:val="nil"/>
              <w:bottom w:val="single" w:sz="4" w:space="0" w:color="auto"/>
              <w:right w:val="single" w:sz="4" w:space="0" w:color="auto"/>
            </w:tcBorders>
            <w:shd w:val="clear" w:color="auto" w:fill="auto"/>
            <w:noWrap/>
            <w:vAlign w:val="bottom"/>
          </w:tcPr>
          <w:p w:rsidR="0037512F" w:rsidRPr="0037512F" w:rsidRDefault="0037512F" w:rsidP="0037512F">
            <w:pPr>
              <w:rPr>
                <w:sz w:val="18"/>
                <w:szCs w:val="18"/>
              </w:rPr>
            </w:pPr>
            <w:r w:rsidRPr="0037512F">
              <w:rPr>
                <w:sz w:val="18"/>
                <w:szCs w:val="18"/>
              </w:rPr>
              <w:t>50 0 00 20820</w:t>
            </w:r>
          </w:p>
        </w:tc>
        <w:tc>
          <w:tcPr>
            <w:tcW w:w="567" w:type="dxa"/>
            <w:tcBorders>
              <w:top w:val="nil"/>
              <w:left w:val="nil"/>
              <w:bottom w:val="single" w:sz="4" w:space="0" w:color="auto"/>
              <w:right w:val="single" w:sz="4" w:space="0" w:color="auto"/>
            </w:tcBorders>
            <w:shd w:val="clear" w:color="auto" w:fill="auto"/>
            <w:noWrap/>
            <w:vAlign w:val="bottom"/>
          </w:tcPr>
          <w:p w:rsidR="0037512F" w:rsidRPr="0037512F" w:rsidRDefault="0037512F" w:rsidP="0037512F">
            <w:pPr>
              <w:rPr>
                <w:sz w:val="18"/>
                <w:szCs w:val="18"/>
              </w:rPr>
            </w:pPr>
            <w:r w:rsidRPr="0037512F">
              <w:rPr>
                <w:sz w:val="18"/>
                <w:szCs w:val="18"/>
              </w:rPr>
              <w:t>200</w:t>
            </w:r>
          </w:p>
        </w:tc>
        <w:tc>
          <w:tcPr>
            <w:tcW w:w="993" w:type="dxa"/>
            <w:tcBorders>
              <w:top w:val="nil"/>
              <w:left w:val="nil"/>
              <w:bottom w:val="single" w:sz="4" w:space="0" w:color="auto"/>
              <w:right w:val="single" w:sz="4" w:space="0" w:color="auto"/>
            </w:tcBorders>
            <w:shd w:val="clear" w:color="auto" w:fill="auto"/>
            <w:noWrap/>
            <w:vAlign w:val="bottom"/>
          </w:tcPr>
          <w:p w:rsidR="0037512F" w:rsidRPr="0037512F" w:rsidRDefault="0037512F" w:rsidP="0037512F">
            <w:pPr>
              <w:jc w:val="right"/>
              <w:rPr>
                <w:sz w:val="18"/>
                <w:szCs w:val="18"/>
              </w:rPr>
            </w:pPr>
            <w:r w:rsidRPr="0037512F">
              <w:rPr>
                <w:sz w:val="18"/>
                <w:szCs w:val="18"/>
              </w:rPr>
              <w:t>383 915,00</w:t>
            </w:r>
          </w:p>
        </w:tc>
        <w:tc>
          <w:tcPr>
            <w:tcW w:w="1134" w:type="dxa"/>
            <w:tcBorders>
              <w:top w:val="nil"/>
              <w:left w:val="nil"/>
              <w:bottom w:val="single" w:sz="4" w:space="0" w:color="auto"/>
              <w:right w:val="single" w:sz="4" w:space="0" w:color="auto"/>
            </w:tcBorders>
            <w:shd w:val="clear" w:color="auto" w:fill="auto"/>
            <w:noWrap/>
            <w:vAlign w:val="bottom"/>
          </w:tcPr>
          <w:p w:rsidR="0037512F" w:rsidRPr="0037512F" w:rsidRDefault="0037512F" w:rsidP="0037512F">
            <w:pPr>
              <w:jc w:val="right"/>
              <w:rPr>
                <w:sz w:val="18"/>
                <w:szCs w:val="18"/>
              </w:rPr>
            </w:pPr>
            <w:r w:rsidRPr="0037512F">
              <w:rPr>
                <w:sz w:val="18"/>
                <w:szCs w:val="18"/>
              </w:rPr>
              <w:t>0,00</w:t>
            </w:r>
          </w:p>
        </w:tc>
        <w:tc>
          <w:tcPr>
            <w:tcW w:w="992" w:type="dxa"/>
            <w:tcBorders>
              <w:top w:val="nil"/>
              <w:left w:val="nil"/>
              <w:bottom w:val="single" w:sz="4" w:space="0" w:color="auto"/>
              <w:right w:val="single" w:sz="4" w:space="0" w:color="auto"/>
            </w:tcBorders>
            <w:shd w:val="clear" w:color="auto" w:fill="auto"/>
            <w:noWrap/>
            <w:vAlign w:val="bottom"/>
          </w:tcPr>
          <w:p w:rsidR="0037512F" w:rsidRPr="0037512F" w:rsidRDefault="0037512F" w:rsidP="0037512F">
            <w:pPr>
              <w:jc w:val="right"/>
              <w:rPr>
                <w:sz w:val="18"/>
                <w:szCs w:val="18"/>
              </w:rPr>
            </w:pPr>
            <w:r w:rsidRPr="0037512F">
              <w:rPr>
                <w:sz w:val="18"/>
                <w:szCs w:val="18"/>
              </w:rPr>
              <w:t>0,00</w:t>
            </w:r>
          </w:p>
        </w:tc>
      </w:tr>
      <w:tr w:rsidR="0037512F" w:rsidRPr="0037512F" w:rsidTr="00612142">
        <w:trPr>
          <w:trHeight w:val="615"/>
        </w:trPr>
        <w:tc>
          <w:tcPr>
            <w:tcW w:w="2980" w:type="dxa"/>
            <w:tcBorders>
              <w:top w:val="nil"/>
              <w:left w:val="single" w:sz="4" w:space="0" w:color="auto"/>
              <w:bottom w:val="single" w:sz="4" w:space="0" w:color="auto"/>
              <w:right w:val="single" w:sz="4" w:space="0" w:color="auto"/>
            </w:tcBorders>
            <w:shd w:val="clear" w:color="auto" w:fill="auto"/>
          </w:tcPr>
          <w:p w:rsidR="0037512F" w:rsidRPr="0037512F" w:rsidRDefault="0037512F" w:rsidP="0037512F">
            <w:pPr>
              <w:rPr>
                <w:bCs/>
                <w:sz w:val="18"/>
                <w:szCs w:val="18"/>
              </w:rPr>
            </w:pPr>
            <w:r w:rsidRPr="0037512F">
              <w:rPr>
                <w:bCs/>
                <w:sz w:val="18"/>
                <w:szCs w:val="18"/>
              </w:rPr>
              <w:t>Иные закупки товаров, работ и услуг для обеспечения государственных (муниципальных) нужд</w:t>
            </w:r>
          </w:p>
        </w:tc>
        <w:tc>
          <w:tcPr>
            <w:tcW w:w="627" w:type="dxa"/>
            <w:tcBorders>
              <w:top w:val="nil"/>
              <w:left w:val="nil"/>
              <w:bottom w:val="single" w:sz="4" w:space="0" w:color="auto"/>
              <w:right w:val="single" w:sz="4" w:space="0" w:color="auto"/>
            </w:tcBorders>
            <w:shd w:val="clear" w:color="auto" w:fill="auto"/>
            <w:noWrap/>
            <w:vAlign w:val="bottom"/>
          </w:tcPr>
          <w:p w:rsidR="0037512F" w:rsidRPr="0037512F" w:rsidRDefault="0037512F" w:rsidP="0037512F">
            <w:pPr>
              <w:rPr>
                <w:sz w:val="18"/>
                <w:szCs w:val="18"/>
              </w:rPr>
            </w:pPr>
            <w:r w:rsidRPr="0037512F">
              <w:rPr>
                <w:sz w:val="18"/>
                <w:szCs w:val="18"/>
              </w:rPr>
              <w:t xml:space="preserve">453 </w:t>
            </w:r>
          </w:p>
        </w:tc>
        <w:tc>
          <w:tcPr>
            <w:tcW w:w="439" w:type="dxa"/>
            <w:tcBorders>
              <w:top w:val="nil"/>
              <w:left w:val="nil"/>
              <w:bottom w:val="single" w:sz="4" w:space="0" w:color="auto"/>
              <w:right w:val="single" w:sz="4" w:space="0" w:color="auto"/>
            </w:tcBorders>
            <w:shd w:val="clear" w:color="auto" w:fill="auto"/>
            <w:noWrap/>
            <w:vAlign w:val="bottom"/>
          </w:tcPr>
          <w:p w:rsidR="0037512F" w:rsidRPr="0037512F" w:rsidRDefault="0037512F" w:rsidP="0037512F">
            <w:pPr>
              <w:rPr>
                <w:sz w:val="18"/>
                <w:szCs w:val="18"/>
              </w:rPr>
            </w:pPr>
            <w:r w:rsidRPr="0037512F">
              <w:rPr>
                <w:sz w:val="18"/>
                <w:szCs w:val="18"/>
              </w:rPr>
              <w:t>05</w:t>
            </w:r>
          </w:p>
        </w:tc>
        <w:tc>
          <w:tcPr>
            <w:tcW w:w="510" w:type="dxa"/>
            <w:tcBorders>
              <w:top w:val="nil"/>
              <w:left w:val="nil"/>
              <w:bottom w:val="single" w:sz="4" w:space="0" w:color="auto"/>
              <w:right w:val="single" w:sz="4" w:space="0" w:color="auto"/>
            </w:tcBorders>
            <w:shd w:val="clear" w:color="auto" w:fill="auto"/>
            <w:noWrap/>
            <w:vAlign w:val="bottom"/>
          </w:tcPr>
          <w:p w:rsidR="0037512F" w:rsidRPr="0037512F" w:rsidRDefault="0037512F" w:rsidP="0037512F">
            <w:pPr>
              <w:rPr>
                <w:sz w:val="18"/>
                <w:szCs w:val="18"/>
              </w:rPr>
            </w:pPr>
            <w:r w:rsidRPr="0037512F">
              <w:rPr>
                <w:sz w:val="18"/>
                <w:szCs w:val="18"/>
              </w:rPr>
              <w:t>03</w:t>
            </w:r>
          </w:p>
        </w:tc>
        <w:tc>
          <w:tcPr>
            <w:tcW w:w="1114" w:type="dxa"/>
            <w:tcBorders>
              <w:top w:val="nil"/>
              <w:left w:val="nil"/>
              <w:bottom w:val="single" w:sz="4" w:space="0" w:color="auto"/>
              <w:right w:val="single" w:sz="4" w:space="0" w:color="auto"/>
            </w:tcBorders>
            <w:shd w:val="clear" w:color="auto" w:fill="auto"/>
            <w:noWrap/>
            <w:vAlign w:val="bottom"/>
          </w:tcPr>
          <w:p w:rsidR="0037512F" w:rsidRPr="0037512F" w:rsidRDefault="0037512F" w:rsidP="0037512F">
            <w:pPr>
              <w:rPr>
                <w:sz w:val="18"/>
                <w:szCs w:val="18"/>
              </w:rPr>
            </w:pPr>
            <w:r w:rsidRPr="0037512F">
              <w:rPr>
                <w:sz w:val="18"/>
                <w:szCs w:val="18"/>
              </w:rPr>
              <w:t>50 0 00 20820</w:t>
            </w:r>
          </w:p>
        </w:tc>
        <w:tc>
          <w:tcPr>
            <w:tcW w:w="567" w:type="dxa"/>
            <w:tcBorders>
              <w:top w:val="nil"/>
              <w:left w:val="nil"/>
              <w:bottom w:val="single" w:sz="4" w:space="0" w:color="auto"/>
              <w:right w:val="single" w:sz="4" w:space="0" w:color="auto"/>
            </w:tcBorders>
            <w:shd w:val="clear" w:color="auto" w:fill="auto"/>
            <w:noWrap/>
            <w:vAlign w:val="bottom"/>
          </w:tcPr>
          <w:p w:rsidR="0037512F" w:rsidRPr="0037512F" w:rsidRDefault="0037512F" w:rsidP="0037512F">
            <w:pPr>
              <w:rPr>
                <w:sz w:val="18"/>
                <w:szCs w:val="18"/>
              </w:rPr>
            </w:pPr>
            <w:r w:rsidRPr="0037512F">
              <w:rPr>
                <w:sz w:val="18"/>
                <w:szCs w:val="18"/>
              </w:rPr>
              <w:t>240</w:t>
            </w:r>
          </w:p>
        </w:tc>
        <w:tc>
          <w:tcPr>
            <w:tcW w:w="993" w:type="dxa"/>
            <w:tcBorders>
              <w:top w:val="nil"/>
              <w:left w:val="nil"/>
              <w:bottom w:val="single" w:sz="4" w:space="0" w:color="auto"/>
              <w:right w:val="single" w:sz="4" w:space="0" w:color="auto"/>
            </w:tcBorders>
            <w:shd w:val="clear" w:color="auto" w:fill="auto"/>
            <w:noWrap/>
            <w:vAlign w:val="bottom"/>
          </w:tcPr>
          <w:p w:rsidR="0037512F" w:rsidRPr="0037512F" w:rsidRDefault="0037512F" w:rsidP="0037512F">
            <w:pPr>
              <w:jc w:val="right"/>
              <w:rPr>
                <w:sz w:val="18"/>
                <w:szCs w:val="18"/>
              </w:rPr>
            </w:pPr>
            <w:r w:rsidRPr="0037512F">
              <w:rPr>
                <w:sz w:val="18"/>
                <w:szCs w:val="18"/>
              </w:rPr>
              <w:t>383 915,00</w:t>
            </w:r>
          </w:p>
        </w:tc>
        <w:tc>
          <w:tcPr>
            <w:tcW w:w="1134" w:type="dxa"/>
            <w:tcBorders>
              <w:top w:val="nil"/>
              <w:left w:val="nil"/>
              <w:bottom w:val="single" w:sz="4" w:space="0" w:color="auto"/>
              <w:right w:val="single" w:sz="4" w:space="0" w:color="auto"/>
            </w:tcBorders>
            <w:shd w:val="clear" w:color="auto" w:fill="auto"/>
            <w:noWrap/>
            <w:vAlign w:val="bottom"/>
          </w:tcPr>
          <w:p w:rsidR="0037512F" w:rsidRPr="0037512F" w:rsidRDefault="0037512F" w:rsidP="0037512F">
            <w:pPr>
              <w:jc w:val="right"/>
              <w:rPr>
                <w:sz w:val="18"/>
                <w:szCs w:val="18"/>
              </w:rPr>
            </w:pPr>
            <w:r w:rsidRPr="0037512F">
              <w:rPr>
                <w:sz w:val="18"/>
                <w:szCs w:val="18"/>
              </w:rPr>
              <w:t>0,00</w:t>
            </w:r>
          </w:p>
        </w:tc>
        <w:tc>
          <w:tcPr>
            <w:tcW w:w="992" w:type="dxa"/>
            <w:tcBorders>
              <w:top w:val="nil"/>
              <w:left w:val="nil"/>
              <w:bottom w:val="single" w:sz="4" w:space="0" w:color="auto"/>
              <w:right w:val="single" w:sz="4" w:space="0" w:color="auto"/>
            </w:tcBorders>
            <w:shd w:val="clear" w:color="auto" w:fill="auto"/>
            <w:noWrap/>
            <w:vAlign w:val="bottom"/>
          </w:tcPr>
          <w:p w:rsidR="0037512F" w:rsidRPr="0037512F" w:rsidRDefault="0037512F" w:rsidP="0037512F">
            <w:pPr>
              <w:jc w:val="right"/>
              <w:rPr>
                <w:sz w:val="18"/>
                <w:szCs w:val="18"/>
              </w:rPr>
            </w:pPr>
            <w:r w:rsidRPr="0037512F">
              <w:rPr>
                <w:sz w:val="18"/>
                <w:szCs w:val="18"/>
              </w:rPr>
              <w:t>0,00</w:t>
            </w:r>
          </w:p>
        </w:tc>
      </w:tr>
      <w:tr w:rsidR="0037512F" w:rsidRPr="0037512F" w:rsidTr="00612142">
        <w:trPr>
          <w:trHeight w:val="615"/>
        </w:trPr>
        <w:tc>
          <w:tcPr>
            <w:tcW w:w="2980" w:type="dxa"/>
            <w:tcBorders>
              <w:top w:val="nil"/>
              <w:left w:val="single" w:sz="4" w:space="0" w:color="auto"/>
              <w:bottom w:val="single" w:sz="4" w:space="0" w:color="auto"/>
              <w:right w:val="single" w:sz="4" w:space="0" w:color="auto"/>
            </w:tcBorders>
            <w:shd w:val="clear" w:color="auto" w:fill="auto"/>
            <w:hideMark/>
          </w:tcPr>
          <w:p w:rsidR="0037512F" w:rsidRPr="0037512F" w:rsidRDefault="0037512F" w:rsidP="0037512F">
            <w:pPr>
              <w:rPr>
                <w:bCs/>
                <w:sz w:val="18"/>
                <w:szCs w:val="18"/>
              </w:rPr>
            </w:pPr>
            <w:r w:rsidRPr="0037512F">
              <w:rPr>
                <w:bCs/>
                <w:sz w:val="18"/>
                <w:szCs w:val="18"/>
              </w:rPr>
              <w:t>Прочие расходы, не отнесенные к муниципальным программам Травковского сельского поселения</w:t>
            </w:r>
          </w:p>
        </w:tc>
        <w:tc>
          <w:tcPr>
            <w:tcW w:w="627"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bCs/>
                <w:sz w:val="18"/>
                <w:szCs w:val="18"/>
              </w:rPr>
            </w:pPr>
            <w:r w:rsidRPr="0037512F">
              <w:rPr>
                <w:bCs/>
                <w:sz w:val="18"/>
                <w:szCs w:val="18"/>
              </w:rPr>
              <w:t>453</w:t>
            </w:r>
          </w:p>
        </w:tc>
        <w:tc>
          <w:tcPr>
            <w:tcW w:w="439"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bCs/>
                <w:sz w:val="18"/>
                <w:szCs w:val="18"/>
              </w:rPr>
            </w:pPr>
            <w:r w:rsidRPr="0037512F">
              <w:rPr>
                <w:bCs/>
                <w:sz w:val="18"/>
                <w:szCs w:val="18"/>
              </w:rPr>
              <w:t>05</w:t>
            </w:r>
          </w:p>
        </w:tc>
        <w:tc>
          <w:tcPr>
            <w:tcW w:w="510"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bCs/>
                <w:sz w:val="18"/>
                <w:szCs w:val="18"/>
              </w:rPr>
            </w:pPr>
            <w:r w:rsidRPr="0037512F">
              <w:rPr>
                <w:bCs/>
                <w:sz w:val="18"/>
                <w:szCs w:val="18"/>
              </w:rPr>
              <w:t>03</w:t>
            </w:r>
          </w:p>
        </w:tc>
        <w:tc>
          <w:tcPr>
            <w:tcW w:w="1114"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bCs/>
                <w:sz w:val="18"/>
                <w:szCs w:val="18"/>
              </w:rPr>
            </w:pPr>
            <w:r w:rsidRPr="0037512F">
              <w:rPr>
                <w:bCs/>
                <w:sz w:val="18"/>
                <w:szCs w:val="18"/>
              </w:rPr>
              <w:t>93 0 00 00000</w:t>
            </w:r>
          </w:p>
        </w:tc>
        <w:tc>
          <w:tcPr>
            <w:tcW w:w="567"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bCs/>
                <w:sz w:val="18"/>
                <w:szCs w:val="18"/>
              </w:rPr>
            </w:pPr>
            <w:r w:rsidRPr="0037512F">
              <w:rPr>
                <w:bCs/>
                <w:sz w:val="18"/>
                <w:szCs w:val="18"/>
              </w:rPr>
              <w:t> </w:t>
            </w:r>
          </w:p>
        </w:tc>
        <w:tc>
          <w:tcPr>
            <w:tcW w:w="993"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bCs/>
                <w:sz w:val="18"/>
                <w:szCs w:val="18"/>
              </w:rPr>
            </w:pPr>
            <w:r w:rsidRPr="0037512F">
              <w:rPr>
                <w:bCs/>
                <w:sz w:val="18"/>
                <w:szCs w:val="18"/>
              </w:rPr>
              <w:t>0,00</w:t>
            </w:r>
          </w:p>
        </w:tc>
        <w:tc>
          <w:tcPr>
            <w:tcW w:w="1134"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bCs/>
                <w:sz w:val="18"/>
                <w:szCs w:val="18"/>
              </w:rPr>
            </w:pPr>
            <w:r w:rsidRPr="0037512F">
              <w:rPr>
                <w:bCs/>
                <w:sz w:val="18"/>
                <w:szCs w:val="18"/>
              </w:rPr>
              <w:t>70 000,00</w:t>
            </w:r>
          </w:p>
        </w:tc>
        <w:tc>
          <w:tcPr>
            <w:tcW w:w="992"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bCs/>
                <w:sz w:val="18"/>
                <w:szCs w:val="18"/>
              </w:rPr>
            </w:pPr>
            <w:r w:rsidRPr="0037512F">
              <w:rPr>
                <w:bCs/>
                <w:sz w:val="18"/>
                <w:szCs w:val="18"/>
              </w:rPr>
              <w:t>83845,00</w:t>
            </w:r>
          </w:p>
        </w:tc>
      </w:tr>
      <w:tr w:rsidR="0037512F" w:rsidRPr="0037512F" w:rsidTr="00612142">
        <w:trPr>
          <w:trHeight w:val="345"/>
        </w:trPr>
        <w:tc>
          <w:tcPr>
            <w:tcW w:w="2980" w:type="dxa"/>
            <w:tcBorders>
              <w:top w:val="nil"/>
              <w:left w:val="single" w:sz="4" w:space="0" w:color="auto"/>
              <w:bottom w:val="single" w:sz="4" w:space="0" w:color="auto"/>
              <w:right w:val="single" w:sz="4" w:space="0" w:color="auto"/>
            </w:tcBorders>
            <w:shd w:val="clear" w:color="auto" w:fill="auto"/>
            <w:hideMark/>
          </w:tcPr>
          <w:p w:rsidR="0037512F" w:rsidRPr="0037512F" w:rsidRDefault="0037512F" w:rsidP="0037512F">
            <w:pPr>
              <w:rPr>
                <w:bCs/>
                <w:sz w:val="18"/>
                <w:szCs w:val="18"/>
              </w:rPr>
            </w:pPr>
            <w:r w:rsidRPr="0037512F">
              <w:rPr>
                <w:bCs/>
                <w:sz w:val="18"/>
                <w:szCs w:val="18"/>
              </w:rPr>
              <w:t>Уличное освещение</w:t>
            </w:r>
          </w:p>
        </w:tc>
        <w:tc>
          <w:tcPr>
            <w:tcW w:w="627"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453</w:t>
            </w:r>
          </w:p>
        </w:tc>
        <w:tc>
          <w:tcPr>
            <w:tcW w:w="439"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05</w:t>
            </w:r>
          </w:p>
        </w:tc>
        <w:tc>
          <w:tcPr>
            <w:tcW w:w="510"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03</w:t>
            </w:r>
          </w:p>
        </w:tc>
        <w:tc>
          <w:tcPr>
            <w:tcW w:w="1114"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93 0 00 27010</w:t>
            </w:r>
          </w:p>
        </w:tc>
        <w:tc>
          <w:tcPr>
            <w:tcW w:w="567"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 </w:t>
            </w:r>
          </w:p>
        </w:tc>
        <w:tc>
          <w:tcPr>
            <w:tcW w:w="993"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sz w:val="18"/>
                <w:szCs w:val="18"/>
              </w:rPr>
            </w:pPr>
            <w:r w:rsidRPr="0037512F">
              <w:rPr>
                <w:sz w:val="18"/>
                <w:szCs w:val="18"/>
              </w:rPr>
              <w:t>0,00</w:t>
            </w:r>
          </w:p>
        </w:tc>
        <w:tc>
          <w:tcPr>
            <w:tcW w:w="1134"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sz w:val="18"/>
                <w:szCs w:val="18"/>
              </w:rPr>
            </w:pPr>
            <w:r w:rsidRPr="0037512F">
              <w:rPr>
                <w:sz w:val="18"/>
                <w:szCs w:val="18"/>
              </w:rPr>
              <w:t>62 000,00</w:t>
            </w:r>
          </w:p>
        </w:tc>
        <w:tc>
          <w:tcPr>
            <w:tcW w:w="992"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sz w:val="18"/>
                <w:szCs w:val="18"/>
              </w:rPr>
            </w:pPr>
            <w:r w:rsidRPr="0037512F">
              <w:rPr>
                <w:sz w:val="18"/>
                <w:szCs w:val="18"/>
              </w:rPr>
              <w:t>62 000,00</w:t>
            </w:r>
          </w:p>
        </w:tc>
      </w:tr>
      <w:tr w:rsidR="0037512F" w:rsidRPr="0037512F" w:rsidTr="00612142">
        <w:trPr>
          <w:trHeight w:val="660"/>
        </w:trPr>
        <w:tc>
          <w:tcPr>
            <w:tcW w:w="2980" w:type="dxa"/>
            <w:tcBorders>
              <w:top w:val="nil"/>
              <w:left w:val="single" w:sz="4" w:space="0" w:color="auto"/>
              <w:bottom w:val="single" w:sz="4" w:space="0" w:color="auto"/>
              <w:right w:val="single" w:sz="4" w:space="0" w:color="auto"/>
            </w:tcBorders>
            <w:shd w:val="clear" w:color="auto" w:fill="auto"/>
            <w:hideMark/>
          </w:tcPr>
          <w:p w:rsidR="0037512F" w:rsidRPr="0037512F" w:rsidRDefault="0037512F" w:rsidP="0037512F">
            <w:pPr>
              <w:rPr>
                <w:bCs/>
                <w:sz w:val="18"/>
                <w:szCs w:val="18"/>
              </w:rPr>
            </w:pPr>
            <w:r w:rsidRPr="0037512F">
              <w:rPr>
                <w:bCs/>
                <w:sz w:val="18"/>
                <w:szCs w:val="18"/>
              </w:rPr>
              <w:t>Закупка товаров, работ и услуг для обеспечения  государственных (муниципальных) нужд</w:t>
            </w:r>
          </w:p>
        </w:tc>
        <w:tc>
          <w:tcPr>
            <w:tcW w:w="627"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453</w:t>
            </w:r>
          </w:p>
        </w:tc>
        <w:tc>
          <w:tcPr>
            <w:tcW w:w="439"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05</w:t>
            </w:r>
          </w:p>
        </w:tc>
        <w:tc>
          <w:tcPr>
            <w:tcW w:w="510"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03</w:t>
            </w:r>
          </w:p>
        </w:tc>
        <w:tc>
          <w:tcPr>
            <w:tcW w:w="1114"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93 0 00 27010</w:t>
            </w:r>
          </w:p>
        </w:tc>
        <w:tc>
          <w:tcPr>
            <w:tcW w:w="567"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200</w:t>
            </w:r>
          </w:p>
        </w:tc>
        <w:tc>
          <w:tcPr>
            <w:tcW w:w="993"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sz w:val="18"/>
                <w:szCs w:val="18"/>
              </w:rPr>
            </w:pPr>
            <w:r w:rsidRPr="0037512F">
              <w:rPr>
                <w:sz w:val="18"/>
                <w:szCs w:val="18"/>
              </w:rPr>
              <w:t>0,00</w:t>
            </w:r>
          </w:p>
        </w:tc>
        <w:tc>
          <w:tcPr>
            <w:tcW w:w="1134"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sz w:val="18"/>
                <w:szCs w:val="18"/>
              </w:rPr>
            </w:pPr>
            <w:r w:rsidRPr="0037512F">
              <w:rPr>
                <w:sz w:val="18"/>
                <w:szCs w:val="18"/>
              </w:rPr>
              <w:t>62 000,00</w:t>
            </w:r>
          </w:p>
        </w:tc>
        <w:tc>
          <w:tcPr>
            <w:tcW w:w="992"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sz w:val="18"/>
                <w:szCs w:val="18"/>
              </w:rPr>
            </w:pPr>
            <w:r w:rsidRPr="0037512F">
              <w:rPr>
                <w:sz w:val="18"/>
                <w:szCs w:val="18"/>
              </w:rPr>
              <w:t>62 000,00</w:t>
            </w:r>
          </w:p>
        </w:tc>
      </w:tr>
      <w:tr w:rsidR="0037512F" w:rsidRPr="0037512F" w:rsidTr="00612142">
        <w:trPr>
          <w:trHeight w:val="900"/>
        </w:trPr>
        <w:tc>
          <w:tcPr>
            <w:tcW w:w="2980" w:type="dxa"/>
            <w:tcBorders>
              <w:top w:val="nil"/>
              <w:left w:val="single" w:sz="4" w:space="0" w:color="auto"/>
              <w:bottom w:val="single" w:sz="4" w:space="0" w:color="auto"/>
              <w:right w:val="single" w:sz="4" w:space="0" w:color="auto"/>
            </w:tcBorders>
            <w:shd w:val="clear" w:color="auto" w:fill="auto"/>
            <w:hideMark/>
          </w:tcPr>
          <w:p w:rsidR="0037512F" w:rsidRPr="0037512F" w:rsidRDefault="0037512F" w:rsidP="0037512F">
            <w:pPr>
              <w:rPr>
                <w:bCs/>
                <w:sz w:val="18"/>
                <w:szCs w:val="18"/>
              </w:rPr>
            </w:pPr>
            <w:r w:rsidRPr="0037512F">
              <w:rPr>
                <w:bCs/>
                <w:sz w:val="18"/>
                <w:szCs w:val="18"/>
              </w:rPr>
              <w:t>Иные закупки товаров, работ и услуг для обеспечения государственных (муниципальных) нужд</w:t>
            </w:r>
          </w:p>
        </w:tc>
        <w:tc>
          <w:tcPr>
            <w:tcW w:w="627"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453</w:t>
            </w:r>
          </w:p>
        </w:tc>
        <w:tc>
          <w:tcPr>
            <w:tcW w:w="439"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05</w:t>
            </w:r>
          </w:p>
        </w:tc>
        <w:tc>
          <w:tcPr>
            <w:tcW w:w="510"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03</w:t>
            </w:r>
          </w:p>
        </w:tc>
        <w:tc>
          <w:tcPr>
            <w:tcW w:w="1114"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93 0 00 27010</w:t>
            </w:r>
          </w:p>
        </w:tc>
        <w:tc>
          <w:tcPr>
            <w:tcW w:w="567"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240</w:t>
            </w:r>
          </w:p>
        </w:tc>
        <w:tc>
          <w:tcPr>
            <w:tcW w:w="993"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sz w:val="18"/>
                <w:szCs w:val="18"/>
              </w:rPr>
            </w:pPr>
            <w:r w:rsidRPr="0037512F">
              <w:rPr>
                <w:sz w:val="18"/>
                <w:szCs w:val="18"/>
              </w:rPr>
              <w:t>0,00</w:t>
            </w:r>
          </w:p>
        </w:tc>
        <w:tc>
          <w:tcPr>
            <w:tcW w:w="1134"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sz w:val="18"/>
                <w:szCs w:val="18"/>
              </w:rPr>
            </w:pPr>
            <w:r w:rsidRPr="0037512F">
              <w:rPr>
                <w:sz w:val="18"/>
                <w:szCs w:val="18"/>
              </w:rPr>
              <w:t>62 000,00</w:t>
            </w:r>
          </w:p>
        </w:tc>
        <w:tc>
          <w:tcPr>
            <w:tcW w:w="992"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sz w:val="18"/>
                <w:szCs w:val="18"/>
              </w:rPr>
            </w:pPr>
            <w:r w:rsidRPr="0037512F">
              <w:rPr>
                <w:sz w:val="18"/>
                <w:szCs w:val="18"/>
              </w:rPr>
              <w:t>62 000,00</w:t>
            </w:r>
          </w:p>
        </w:tc>
      </w:tr>
      <w:tr w:rsidR="0037512F" w:rsidRPr="0037512F" w:rsidTr="00612142">
        <w:trPr>
          <w:trHeight w:val="360"/>
        </w:trPr>
        <w:tc>
          <w:tcPr>
            <w:tcW w:w="2980" w:type="dxa"/>
            <w:tcBorders>
              <w:top w:val="nil"/>
              <w:left w:val="single" w:sz="4" w:space="0" w:color="auto"/>
              <w:bottom w:val="single" w:sz="4" w:space="0" w:color="auto"/>
              <w:right w:val="single" w:sz="4" w:space="0" w:color="auto"/>
            </w:tcBorders>
            <w:shd w:val="clear" w:color="auto" w:fill="auto"/>
            <w:hideMark/>
          </w:tcPr>
          <w:p w:rsidR="0037512F" w:rsidRPr="0037512F" w:rsidRDefault="0037512F" w:rsidP="0037512F">
            <w:pPr>
              <w:rPr>
                <w:bCs/>
                <w:sz w:val="18"/>
                <w:szCs w:val="18"/>
              </w:rPr>
            </w:pPr>
            <w:r w:rsidRPr="0037512F">
              <w:rPr>
                <w:bCs/>
                <w:sz w:val="18"/>
                <w:szCs w:val="18"/>
              </w:rPr>
              <w:t xml:space="preserve">Озеленение </w:t>
            </w:r>
          </w:p>
        </w:tc>
        <w:tc>
          <w:tcPr>
            <w:tcW w:w="627"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453</w:t>
            </w:r>
          </w:p>
        </w:tc>
        <w:tc>
          <w:tcPr>
            <w:tcW w:w="439"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05</w:t>
            </w:r>
          </w:p>
        </w:tc>
        <w:tc>
          <w:tcPr>
            <w:tcW w:w="510"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03</w:t>
            </w:r>
          </w:p>
        </w:tc>
        <w:tc>
          <w:tcPr>
            <w:tcW w:w="1114"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93 0 00 27020</w:t>
            </w:r>
          </w:p>
        </w:tc>
        <w:tc>
          <w:tcPr>
            <w:tcW w:w="567"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 </w:t>
            </w:r>
          </w:p>
        </w:tc>
        <w:tc>
          <w:tcPr>
            <w:tcW w:w="993"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sz w:val="18"/>
                <w:szCs w:val="18"/>
              </w:rPr>
            </w:pPr>
            <w:r w:rsidRPr="0037512F">
              <w:rPr>
                <w:sz w:val="18"/>
                <w:szCs w:val="18"/>
              </w:rPr>
              <w:t>0,00</w:t>
            </w:r>
          </w:p>
        </w:tc>
        <w:tc>
          <w:tcPr>
            <w:tcW w:w="1134"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sz w:val="18"/>
                <w:szCs w:val="18"/>
              </w:rPr>
            </w:pPr>
            <w:r w:rsidRPr="0037512F">
              <w:rPr>
                <w:sz w:val="18"/>
                <w:szCs w:val="18"/>
              </w:rPr>
              <w:t>1 000,00</w:t>
            </w:r>
          </w:p>
        </w:tc>
        <w:tc>
          <w:tcPr>
            <w:tcW w:w="992"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sz w:val="18"/>
                <w:szCs w:val="18"/>
              </w:rPr>
            </w:pPr>
            <w:r w:rsidRPr="0037512F">
              <w:rPr>
                <w:sz w:val="18"/>
                <w:szCs w:val="18"/>
              </w:rPr>
              <w:t>1 000,00</w:t>
            </w:r>
          </w:p>
        </w:tc>
      </w:tr>
      <w:tr w:rsidR="0037512F" w:rsidRPr="0037512F" w:rsidTr="00612142">
        <w:trPr>
          <w:trHeight w:val="645"/>
        </w:trPr>
        <w:tc>
          <w:tcPr>
            <w:tcW w:w="2980" w:type="dxa"/>
            <w:tcBorders>
              <w:top w:val="nil"/>
              <w:left w:val="single" w:sz="4" w:space="0" w:color="auto"/>
              <w:bottom w:val="single" w:sz="4" w:space="0" w:color="auto"/>
              <w:right w:val="single" w:sz="4" w:space="0" w:color="auto"/>
            </w:tcBorders>
            <w:shd w:val="clear" w:color="auto" w:fill="auto"/>
            <w:hideMark/>
          </w:tcPr>
          <w:p w:rsidR="0037512F" w:rsidRPr="0037512F" w:rsidRDefault="0037512F" w:rsidP="0037512F">
            <w:pPr>
              <w:rPr>
                <w:bCs/>
                <w:sz w:val="18"/>
                <w:szCs w:val="18"/>
              </w:rPr>
            </w:pPr>
            <w:r w:rsidRPr="0037512F">
              <w:rPr>
                <w:bCs/>
                <w:sz w:val="18"/>
                <w:szCs w:val="18"/>
              </w:rPr>
              <w:t>Закупка товаров, работ и услуг для обеспечения  государственных (муниципальных) нужд</w:t>
            </w:r>
          </w:p>
        </w:tc>
        <w:tc>
          <w:tcPr>
            <w:tcW w:w="627"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453</w:t>
            </w:r>
          </w:p>
        </w:tc>
        <w:tc>
          <w:tcPr>
            <w:tcW w:w="439"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05</w:t>
            </w:r>
          </w:p>
        </w:tc>
        <w:tc>
          <w:tcPr>
            <w:tcW w:w="510"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03</w:t>
            </w:r>
          </w:p>
        </w:tc>
        <w:tc>
          <w:tcPr>
            <w:tcW w:w="1114"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93 0 00 27020</w:t>
            </w:r>
          </w:p>
        </w:tc>
        <w:tc>
          <w:tcPr>
            <w:tcW w:w="567"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200</w:t>
            </w:r>
          </w:p>
        </w:tc>
        <w:tc>
          <w:tcPr>
            <w:tcW w:w="993"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sz w:val="18"/>
                <w:szCs w:val="18"/>
              </w:rPr>
            </w:pPr>
            <w:r w:rsidRPr="0037512F">
              <w:rPr>
                <w:sz w:val="18"/>
                <w:szCs w:val="18"/>
              </w:rPr>
              <w:t>0,00</w:t>
            </w:r>
          </w:p>
        </w:tc>
        <w:tc>
          <w:tcPr>
            <w:tcW w:w="1134"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sz w:val="18"/>
                <w:szCs w:val="18"/>
              </w:rPr>
            </w:pPr>
            <w:r w:rsidRPr="0037512F">
              <w:rPr>
                <w:sz w:val="18"/>
                <w:szCs w:val="18"/>
              </w:rPr>
              <w:t>1 000,00</w:t>
            </w:r>
          </w:p>
        </w:tc>
        <w:tc>
          <w:tcPr>
            <w:tcW w:w="992"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sz w:val="18"/>
                <w:szCs w:val="18"/>
              </w:rPr>
            </w:pPr>
            <w:r w:rsidRPr="0037512F">
              <w:rPr>
                <w:sz w:val="18"/>
                <w:szCs w:val="18"/>
              </w:rPr>
              <w:t>1 000,00</w:t>
            </w:r>
          </w:p>
        </w:tc>
      </w:tr>
      <w:tr w:rsidR="0037512F" w:rsidRPr="0037512F" w:rsidTr="00F83684">
        <w:trPr>
          <w:trHeight w:val="786"/>
        </w:trPr>
        <w:tc>
          <w:tcPr>
            <w:tcW w:w="2980" w:type="dxa"/>
            <w:tcBorders>
              <w:top w:val="nil"/>
              <w:left w:val="single" w:sz="4" w:space="0" w:color="auto"/>
              <w:bottom w:val="single" w:sz="4" w:space="0" w:color="auto"/>
              <w:right w:val="single" w:sz="4" w:space="0" w:color="auto"/>
            </w:tcBorders>
            <w:shd w:val="clear" w:color="auto" w:fill="auto"/>
            <w:hideMark/>
          </w:tcPr>
          <w:p w:rsidR="0037512F" w:rsidRPr="0037512F" w:rsidRDefault="0037512F" w:rsidP="0037512F">
            <w:pPr>
              <w:rPr>
                <w:bCs/>
                <w:sz w:val="18"/>
                <w:szCs w:val="18"/>
              </w:rPr>
            </w:pPr>
            <w:r w:rsidRPr="0037512F">
              <w:rPr>
                <w:bCs/>
                <w:sz w:val="18"/>
                <w:szCs w:val="18"/>
              </w:rPr>
              <w:t>Иные закупки товаров, работ и услуг для обеспечения государственных (муниципальных) нужд</w:t>
            </w:r>
          </w:p>
        </w:tc>
        <w:tc>
          <w:tcPr>
            <w:tcW w:w="627"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453</w:t>
            </w:r>
          </w:p>
        </w:tc>
        <w:tc>
          <w:tcPr>
            <w:tcW w:w="439"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05</w:t>
            </w:r>
          </w:p>
        </w:tc>
        <w:tc>
          <w:tcPr>
            <w:tcW w:w="510"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03</w:t>
            </w:r>
          </w:p>
        </w:tc>
        <w:tc>
          <w:tcPr>
            <w:tcW w:w="1114"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93 0 00 27020</w:t>
            </w:r>
          </w:p>
        </w:tc>
        <w:tc>
          <w:tcPr>
            <w:tcW w:w="567"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240</w:t>
            </w:r>
          </w:p>
        </w:tc>
        <w:tc>
          <w:tcPr>
            <w:tcW w:w="993"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sz w:val="18"/>
                <w:szCs w:val="18"/>
              </w:rPr>
            </w:pPr>
            <w:r w:rsidRPr="0037512F">
              <w:rPr>
                <w:sz w:val="18"/>
                <w:szCs w:val="18"/>
              </w:rPr>
              <w:t>0,00</w:t>
            </w:r>
          </w:p>
        </w:tc>
        <w:tc>
          <w:tcPr>
            <w:tcW w:w="1134"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sz w:val="18"/>
                <w:szCs w:val="18"/>
              </w:rPr>
            </w:pPr>
            <w:r w:rsidRPr="0037512F">
              <w:rPr>
                <w:sz w:val="18"/>
                <w:szCs w:val="18"/>
              </w:rPr>
              <w:t>1 000,00</w:t>
            </w:r>
          </w:p>
        </w:tc>
        <w:tc>
          <w:tcPr>
            <w:tcW w:w="992"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sz w:val="18"/>
                <w:szCs w:val="18"/>
              </w:rPr>
            </w:pPr>
            <w:r w:rsidRPr="0037512F">
              <w:rPr>
                <w:sz w:val="18"/>
                <w:szCs w:val="18"/>
              </w:rPr>
              <w:t>1 000,00</w:t>
            </w:r>
          </w:p>
        </w:tc>
      </w:tr>
      <w:tr w:rsidR="0037512F" w:rsidRPr="0037512F" w:rsidTr="00612142">
        <w:trPr>
          <w:trHeight w:val="390"/>
        </w:trPr>
        <w:tc>
          <w:tcPr>
            <w:tcW w:w="2980" w:type="dxa"/>
            <w:tcBorders>
              <w:top w:val="nil"/>
              <w:left w:val="single" w:sz="4" w:space="0" w:color="auto"/>
              <w:bottom w:val="single" w:sz="4" w:space="0" w:color="auto"/>
              <w:right w:val="single" w:sz="4" w:space="0" w:color="auto"/>
            </w:tcBorders>
            <w:shd w:val="clear" w:color="auto" w:fill="auto"/>
            <w:hideMark/>
          </w:tcPr>
          <w:p w:rsidR="0037512F" w:rsidRPr="0037512F" w:rsidRDefault="0037512F" w:rsidP="0037512F">
            <w:pPr>
              <w:rPr>
                <w:bCs/>
                <w:sz w:val="18"/>
                <w:szCs w:val="18"/>
              </w:rPr>
            </w:pPr>
            <w:r w:rsidRPr="0037512F">
              <w:rPr>
                <w:bCs/>
                <w:sz w:val="18"/>
                <w:szCs w:val="18"/>
              </w:rPr>
              <w:t>Организация и содержание мест захоронения</w:t>
            </w:r>
          </w:p>
        </w:tc>
        <w:tc>
          <w:tcPr>
            <w:tcW w:w="627"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453</w:t>
            </w:r>
          </w:p>
        </w:tc>
        <w:tc>
          <w:tcPr>
            <w:tcW w:w="439"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05</w:t>
            </w:r>
          </w:p>
        </w:tc>
        <w:tc>
          <w:tcPr>
            <w:tcW w:w="510"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03</w:t>
            </w:r>
          </w:p>
        </w:tc>
        <w:tc>
          <w:tcPr>
            <w:tcW w:w="1114"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93 0 00 27030</w:t>
            </w:r>
          </w:p>
        </w:tc>
        <w:tc>
          <w:tcPr>
            <w:tcW w:w="567"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 </w:t>
            </w:r>
          </w:p>
        </w:tc>
        <w:tc>
          <w:tcPr>
            <w:tcW w:w="993"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sz w:val="18"/>
                <w:szCs w:val="18"/>
              </w:rPr>
            </w:pPr>
            <w:r w:rsidRPr="0037512F">
              <w:rPr>
                <w:sz w:val="18"/>
                <w:szCs w:val="18"/>
              </w:rPr>
              <w:t>0,00</w:t>
            </w:r>
          </w:p>
        </w:tc>
        <w:tc>
          <w:tcPr>
            <w:tcW w:w="1134"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sz w:val="18"/>
                <w:szCs w:val="18"/>
              </w:rPr>
            </w:pPr>
            <w:r w:rsidRPr="0037512F">
              <w:rPr>
                <w:sz w:val="18"/>
                <w:szCs w:val="18"/>
              </w:rPr>
              <w:t>5 000,00</w:t>
            </w:r>
          </w:p>
        </w:tc>
        <w:tc>
          <w:tcPr>
            <w:tcW w:w="992"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sz w:val="18"/>
                <w:szCs w:val="18"/>
              </w:rPr>
            </w:pPr>
            <w:r w:rsidRPr="0037512F">
              <w:rPr>
                <w:sz w:val="18"/>
                <w:szCs w:val="18"/>
              </w:rPr>
              <w:t>5 000,00</w:t>
            </w:r>
          </w:p>
        </w:tc>
      </w:tr>
      <w:tr w:rsidR="0037512F" w:rsidRPr="0037512F" w:rsidTr="00612142">
        <w:trPr>
          <w:trHeight w:val="705"/>
        </w:trPr>
        <w:tc>
          <w:tcPr>
            <w:tcW w:w="2980" w:type="dxa"/>
            <w:tcBorders>
              <w:top w:val="nil"/>
              <w:left w:val="single" w:sz="4" w:space="0" w:color="auto"/>
              <w:bottom w:val="single" w:sz="4" w:space="0" w:color="auto"/>
              <w:right w:val="single" w:sz="4" w:space="0" w:color="auto"/>
            </w:tcBorders>
            <w:shd w:val="clear" w:color="auto" w:fill="auto"/>
            <w:hideMark/>
          </w:tcPr>
          <w:p w:rsidR="0037512F" w:rsidRPr="0037512F" w:rsidRDefault="0037512F" w:rsidP="0037512F">
            <w:pPr>
              <w:rPr>
                <w:bCs/>
                <w:sz w:val="18"/>
                <w:szCs w:val="18"/>
              </w:rPr>
            </w:pPr>
            <w:r w:rsidRPr="0037512F">
              <w:rPr>
                <w:bCs/>
                <w:sz w:val="18"/>
                <w:szCs w:val="18"/>
              </w:rPr>
              <w:t>Закупка товаров, работ и услуг для обеспечения  государственных (муниципальных) нужд</w:t>
            </w:r>
          </w:p>
        </w:tc>
        <w:tc>
          <w:tcPr>
            <w:tcW w:w="627"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453</w:t>
            </w:r>
          </w:p>
        </w:tc>
        <w:tc>
          <w:tcPr>
            <w:tcW w:w="439"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05</w:t>
            </w:r>
          </w:p>
        </w:tc>
        <w:tc>
          <w:tcPr>
            <w:tcW w:w="510"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03</w:t>
            </w:r>
          </w:p>
        </w:tc>
        <w:tc>
          <w:tcPr>
            <w:tcW w:w="1114"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93 0 00 27030</w:t>
            </w:r>
          </w:p>
        </w:tc>
        <w:tc>
          <w:tcPr>
            <w:tcW w:w="567"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200</w:t>
            </w:r>
          </w:p>
        </w:tc>
        <w:tc>
          <w:tcPr>
            <w:tcW w:w="993"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sz w:val="18"/>
                <w:szCs w:val="18"/>
              </w:rPr>
            </w:pPr>
            <w:r w:rsidRPr="0037512F">
              <w:rPr>
                <w:sz w:val="18"/>
                <w:szCs w:val="18"/>
              </w:rPr>
              <w:t>0,00</w:t>
            </w:r>
          </w:p>
        </w:tc>
        <w:tc>
          <w:tcPr>
            <w:tcW w:w="1134"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sz w:val="18"/>
                <w:szCs w:val="18"/>
              </w:rPr>
            </w:pPr>
            <w:r w:rsidRPr="0037512F">
              <w:rPr>
                <w:sz w:val="18"/>
                <w:szCs w:val="18"/>
              </w:rPr>
              <w:t>5 000,00</w:t>
            </w:r>
          </w:p>
        </w:tc>
        <w:tc>
          <w:tcPr>
            <w:tcW w:w="992"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sz w:val="18"/>
                <w:szCs w:val="18"/>
              </w:rPr>
            </w:pPr>
            <w:r w:rsidRPr="0037512F">
              <w:rPr>
                <w:sz w:val="18"/>
                <w:szCs w:val="18"/>
              </w:rPr>
              <w:t>5 000,00</w:t>
            </w:r>
          </w:p>
        </w:tc>
      </w:tr>
      <w:tr w:rsidR="0037512F" w:rsidRPr="0037512F" w:rsidTr="00612142">
        <w:trPr>
          <w:trHeight w:val="750"/>
        </w:trPr>
        <w:tc>
          <w:tcPr>
            <w:tcW w:w="2980" w:type="dxa"/>
            <w:tcBorders>
              <w:top w:val="nil"/>
              <w:left w:val="single" w:sz="4" w:space="0" w:color="auto"/>
              <w:bottom w:val="single" w:sz="4" w:space="0" w:color="auto"/>
              <w:right w:val="single" w:sz="4" w:space="0" w:color="auto"/>
            </w:tcBorders>
            <w:shd w:val="clear" w:color="auto" w:fill="auto"/>
            <w:hideMark/>
          </w:tcPr>
          <w:p w:rsidR="0037512F" w:rsidRPr="0037512F" w:rsidRDefault="0037512F" w:rsidP="0037512F">
            <w:pPr>
              <w:rPr>
                <w:bCs/>
                <w:sz w:val="18"/>
                <w:szCs w:val="18"/>
              </w:rPr>
            </w:pPr>
            <w:r w:rsidRPr="0037512F">
              <w:rPr>
                <w:bCs/>
                <w:sz w:val="18"/>
                <w:szCs w:val="18"/>
              </w:rPr>
              <w:t>Иные закупки товаров, работ и услуг для обеспечения государственных (муниципальных) нужд</w:t>
            </w:r>
          </w:p>
        </w:tc>
        <w:tc>
          <w:tcPr>
            <w:tcW w:w="627"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453</w:t>
            </w:r>
          </w:p>
        </w:tc>
        <w:tc>
          <w:tcPr>
            <w:tcW w:w="439"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05</w:t>
            </w:r>
          </w:p>
        </w:tc>
        <w:tc>
          <w:tcPr>
            <w:tcW w:w="510"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03</w:t>
            </w:r>
          </w:p>
        </w:tc>
        <w:tc>
          <w:tcPr>
            <w:tcW w:w="1114"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93 0 00 27030</w:t>
            </w:r>
          </w:p>
        </w:tc>
        <w:tc>
          <w:tcPr>
            <w:tcW w:w="567"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240</w:t>
            </w:r>
          </w:p>
        </w:tc>
        <w:tc>
          <w:tcPr>
            <w:tcW w:w="993"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sz w:val="18"/>
                <w:szCs w:val="18"/>
              </w:rPr>
            </w:pPr>
            <w:r w:rsidRPr="0037512F">
              <w:rPr>
                <w:sz w:val="18"/>
                <w:szCs w:val="18"/>
              </w:rPr>
              <w:t>0,00</w:t>
            </w:r>
          </w:p>
        </w:tc>
        <w:tc>
          <w:tcPr>
            <w:tcW w:w="1134"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sz w:val="18"/>
                <w:szCs w:val="18"/>
              </w:rPr>
            </w:pPr>
            <w:r w:rsidRPr="0037512F">
              <w:rPr>
                <w:sz w:val="18"/>
                <w:szCs w:val="18"/>
              </w:rPr>
              <w:t>5 000,00</w:t>
            </w:r>
          </w:p>
        </w:tc>
        <w:tc>
          <w:tcPr>
            <w:tcW w:w="992"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sz w:val="18"/>
                <w:szCs w:val="18"/>
              </w:rPr>
            </w:pPr>
            <w:r w:rsidRPr="0037512F">
              <w:rPr>
                <w:sz w:val="18"/>
                <w:szCs w:val="18"/>
              </w:rPr>
              <w:t>5 000,00</w:t>
            </w:r>
          </w:p>
        </w:tc>
      </w:tr>
      <w:tr w:rsidR="0037512F" w:rsidRPr="0037512F" w:rsidTr="00612142">
        <w:trPr>
          <w:trHeight w:val="420"/>
        </w:trPr>
        <w:tc>
          <w:tcPr>
            <w:tcW w:w="2980" w:type="dxa"/>
            <w:tcBorders>
              <w:top w:val="nil"/>
              <w:left w:val="single" w:sz="4" w:space="0" w:color="auto"/>
              <w:bottom w:val="single" w:sz="4" w:space="0" w:color="auto"/>
              <w:right w:val="single" w:sz="4" w:space="0" w:color="auto"/>
            </w:tcBorders>
            <w:shd w:val="clear" w:color="auto" w:fill="auto"/>
            <w:hideMark/>
          </w:tcPr>
          <w:p w:rsidR="0037512F" w:rsidRPr="0037512F" w:rsidRDefault="0037512F" w:rsidP="0037512F">
            <w:pPr>
              <w:rPr>
                <w:bCs/>
                <w:sz w:val="18"/>
                <w:szCs w:val="18"/>
              </w:rPr>
            </w:pPr>
            <w:r w:rsidRPr="0037512F">
              <w:rPr>
                <w:bCs/>
                <w:sz w:val="18"/>
                <w:szCs w:val="18"/>
              </w:rPr>
              <w:t xml:space="preserve">Прочие мероприятия по благоустройству </w:t>
            </w:r>
          </w:p>
        </w:tc>
        <w:tc>
          <w:tcPr>
            <w:tcW w:w="627"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453</w:t>
            </w:r>
          </w:p>
        </w:tc>
        <w:tc>
          <w:tcPr>
            <w:tcW w:w="439"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05</w:t>
            </w:r>
          </w:p>
        </w:tc>
        <w:tc>
          <w:tcPr>
            <w:tcW w:w="510"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03</w:t>
            </w:r>
          </w:p>
        </w:tc>
        <w:tc>
          <w:tcPr>
            <w:tcW w:w="1114"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93 0 00 27040</w:t>
            </w:r>
          </w:p>
        </w:tc>
        <w:tc>
          <w:tcPr>
            <w:tcW w:w="567"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 </w:t>
            </w:r>
          </w:p>
        </w:tc>
        <w:tc>
          <w:tcPr>
            <w:tcW w:w="993"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sz w:val="18"/>
                <w:szCs w:val="18"/>
              </w:rPr>
            </w:pPr>
            <w:r w:rsidRPr="0037512F">
              <w:rPr>
                <w:sz w:val="18"/>
                <w:szCs w:val="18"/>
              </w:rPr>
              <w:t>0,00</w:t>
            </w:r>
          </w:p>
        </w:tc>
        <w:tc>
          <w:tcPr>
            <w:tcW w:w="1134"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sz w:val="18"/>
                <w:szCs w:val="18"/>
              </w:rPr>
            </w:pPr>
            <w:r w:rsidRPr="0037512F">
              <w:rPr>
                <w:sz w:val="18"/>
                <w:szCs w:val="18"/>
              </w:rPr>
              <w:t>2 000,00</w:t>
            </w:r>
          </w:p>
        </w:tc>
        <w:tc>
          <w:tcPr>
            <w:tcW w:w="992"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sz w:val="18"/>
                <w:szCs w:val="18"/>
              </w:rPr>
            </w:pPr>
            <w:r w:rsidRPr="0037512F">
              <w:rPr>
                <w:sz w:val="18"/>
                <w:szCs w:val="18"/>
              </w:rPr>
              <w:t>15 845,00</w:t>
            </w:r>
          </w:p>
        </w:tc>
      </w:tr>
      <w:tr w:rsidR="0037512F" w:rsidRPr="0037512F" w:rsidTr="00612142">
        <w:trPr>
          <w:trHeight w:val="540"/>
        </w:trPr>
        <w:tc>
          <w:tcPr>
            <w:tcW w:w="2980" w:type="dxa"/>
            <w:tcBorders>
              <w:top w:val="nil"/>
              <w:left w:val="single" w:sz="4" w:space="0" w:color="auto"/>
              <w:bottom w:val="single" w:sz="4" w:space="0" w:color="auto"/>
              <w:right w:val="single" w:sz="4" w:space="0" w:color="auto"/>
            </w:tcBorders>
            <w:shd w:val="clear" w:color="auto" w:fill="auto"/>
            <w:hideMark/>
          </w:tcPr>
          <w:p w:rsidR="0037512F" w:rsidRPr="0037512F" w:rsidRDefault="0037512F" w:rsidP="0037512F">
            <w:pPr>
              <w:rPr>
                <w:bCs/>
                <w:sz w:val="18"/>
                <w:szCs w:val="18"/>
              </w:rPr>
            </w:pPr>
            <w:r w:rsidRPr="0037512F">
              <w:rPr>
                <w:bCs/>
                <w:sz w:val="18"/>
                <w:szCs w:val="18"/>
              </w:rPr>
              <w:t>Закупка товаров, работ и услуг для обеспечения  государственных (муниципальных) нужд</w:t>
            </w:r>
          </w:p>
        </w:tc>
        <w:tc>
          <w:tcPr>
            <w:tcW w:w="627"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453</w:t>
            </w:r>
          </w:p>
        </w:tc>
        <w:tc>
          <w:tcPr>
            <w:tcW w:w="439"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05</w:t>
            </w:r>
          </w:p>
        </w:tc>
        <w:tc>
          <w:tcPr>
            <w:tcW w:w="510"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03</w:t>
            </w:r>
          </w:p>
        </w:tc>
        <w:tc>
          <w:tcPr>
            <w:tcW w:w="1114"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93 0 00 27040</w:t>
            </w:r>
          </w:p>
        </w:tc>
        <w:tc>
          <w:tcPr>
            <w:tcW w:w="567"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200</w:t>
            </w:r>
          </w:p>
        </w:tc>
        <w:tc>
          <w:tcPr>
            <w:tcW w:w="993"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sz w:val="18"/>
                <w:szCs w:val="18"/>
              </w:rPr>
            </w:pPr>
            <w:r w:rsidRPr="0037512F">
              <w:rPr>
                <w:sz w:val="18"/>
                <w:szCs w:val="18"/>
              </w:rPr>
              <w:t>0,00</w:t>
            </w:r>
          </w:p>
        </w:tc>
        <w:tc>
          <w:tcPr>
            <w:tcW w:w="1134"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sz w:val="18"/>
                <w:szCs w:val="18"/>
              </w:rPr>
            </w:pPr>
            <w:r w:rsidRPr="0037512F">
              <w:rPr>
                <w:sz w:val="18"/>
                <w:szCs w:val="18"/>
              </w:rPr>
              <w:t>2 000,00</w:t>
            </w:r>
          </w:p>
        </w:tc>
        <w:tc>
          <w:tcPr>
            <w:tcW w:w="992"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sz w:val="18"/>
                <w:szCs w:val="18"/>
              </w:rPr>
            </w:pPr>
            <w:r w:rsidRPr="0037512F">
              <w:rPr>
                <w:sz w:val="18"/>
                <w:szCs w:val="18"/>
              </w:rPr>
              <w:t>15 845,00</w:t>
            </w:r>
          </w:p>
        </w:tc>
      </w:tr>
      <w:tr w:rsidR="0037512F" w:rsidRPr="0037512F" w:rsidTr="00612142">
        <w:trPr>
          <w:trHeight w:val="780"/>
        </w:trPr>
        <w:tc>
          <w:tcPr>
            <w:tcW w:w="2980" w:type="dxa"/>
            <w:tcBorders>
              <w:top w:val="nil"/>
              <w:left w:val="single" w:sz="4" w:space="0" w:color="auto"/>
              <w:bottom w:val="single" w:sz="4" w:space="0" w:color="auto"/>
              <w:right w:val="single" w:sz="4" w:space="0" w:color="auto"/>
            </w:tcBorders>
            <w:shd w:val="clear" w:color="auto" w:fill="auto"/>
            <w:hideMark/>
          </w:tcPr>
          <w:p w:rsidR="0037512F" w:rsidRPr="0037512F" w:rsidRDefault="0037512F" w:rsidP="0037512F">
            <w:pPr>
              <w:rPr>
                <w:bCs/>
                <w:sz w:val="18"/>
                <w:szCs w:val="18"/>
              </w:rPr>
            </w:pPr>
            <w:r w:rsidRPr="0037512F">
              <w:rPr>
                <w:bCs/>
                <w:sz w:val="18"/>
                <w:szCs w:val="18"/>
              </w:rPr>
              <w:t>Иные закупки товаров, работ и услуг для обеспечения государственных (муниципальных) нужд</w:t>
            </w:r>
          </w:p>
        </w:tc>
        <w:tc>
          <w:tcPr>
            <w:tcW w:w="627"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453</w:t>
            </w:r>
          </w:p>
        </w:tc>
        <w:tc>
          <w:tcPr>
            <w:tcW w:w="439"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05</w:t>
            </w:r>
          </w:p>
        </w:tc>
        <w:tc>
          <w:tcPr>
            <w:tcW w:w="510"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03</w:t>
            </w:r>
          </w:p>
        </w:tc>
        <w:tc>
          <w:tcPr>
            <w:tcW w:w="1114"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93 0 00 27040</w:t>
            </w:r>
          </w:p>
        </w:tc>
        <w:tc>
          <w:tcPr>
            <w:tcW w:w="567"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240</w:t>
            </w:r>
          </w:p>
        </w:tc>
        <w:tc>
          <w:tcPr>
            <w:tcW w:w="993"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sz w:val="18"/>
                <w:szCs w:val="18"/>
              </w:rPr>
            </w:pPr>
            <w:r w:rsidRPr="0037512F">
              <w:rPr>
                <w:sz w:val="18"/>
                <w:szCs w:val="18"/>
              </w:rPr>
              <w:t>0,00</w:t>
            </w:r>
          </w:p>
        </w:tc>
        <w:tc>
          <w:tcPr>
            <w:tcW w:w="1134"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sz w:val="18"/>
                <w:szCs w:val="18"/>
              </w:rPr>
            </w:pPr>
            <w:r w:rsidRPr="0037512F">
              <w:rPr>
                <w:sz w:val="18"/>
                <w:szCs w:val="18"/>
              </w:rPr>
              <w:t>2 000,00</w:t>
            </w:r>
          </w:p>
        </w:tc>
        <w:tc>
          <w:tcPr>
            <w:tcW w:w="992"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sz w:val="18"/>
                <w:szCs w:val="18"/>
              </w:rPr>
            </w:pPr>
            <w:r w:rsidRPr="0037512F">
              <w:rPr>
                <w:sz w:val="18"/>
                <w:szCs w:val="18"/>
              </w:rPr>
              <w:t>15 845,00</w:t>
            </w:r>
          </w:p>
        </w:tc>
      </w:tr>
      <w:tr w:rsidR="0037512F" w:rsidRPr="0037512F" w:rsidTr="00612142">
        <w:trPr>
          <w:trHeight w:val="300"/>
        </w:trPr>
        <w:tc>
          <w:tcPr>
            <w:tcW w:w="2980" w:type="dxa"/>
            <w:tcBorders>
              <w:top w:val="nil"/>
              <w:left w:val="single" w:sz="4" w:space="0" w:color="auto"/>
              <w:bottom w:val="single" w:sz="4" w:space="0" w:color="auto"/>
              <w:right w:val="single" w:sz="4" w:space="0" w:color="auto"/>
            </w:tcBorders>
            <w:shd w:val="clear" w:color="auto" w:fill="auto"/>
            <w:vAlign w:val="bottom"/>
            <w:hideMark/>
          </w:tcPr>
          <w:p w:rsidR="0037512F" w:rsidRPr="0037512F" w:rsidRDefault="0037512F" w:rsidP="0037512F">
            <w:pPr>
              <w:rPr>
                <w:bCs/>
                <w:sz w:val="18"/>
                <w:szCs w:val="18"/>
              </w:rPr>
            </w:pPr>
            <w:r w:rsidRPr="0037512F">
              <w:rPr>
                <w:bCs/>
                <w:sz w:val="18"/>
                <w:szCs w:val="18"/>
              </w:rPr>
              <w:t>Образование</w:t>
            </w:r>
          </w:p>
        </w:tc>
        <w:tc>
          <w:tcPr>
            <w:tcW w:w="627"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bCs/>
                <w:sz w:val="18"/>
                <w:szCs w:val="18"/>
              </w:rPr>
            </w:pPr>
            <w:r w:rsidRPr="0037512F">
              <w:rPr>
                <w:bCs/>
                <w:sz w:val="18"/>
                <w:szCs w:val="18"/>
              </w:rPr>
              <w:t>453</w:t>
            </w:r>
          </w:p>
        </w:tc>
        <w:tc>
          <w:tcPr>
            <w:tcW w:w="439"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bCs/>
                <w:sz w:val="18"/>
                <w:szCs w:val="18"/>
              </w:rPr>
            </w:pPr>
            <w:r w:rsidRPr="0037512F">
              <w:rPr>
                <w:bCs/>
                <w:sz w:val="18"/>
                <w:szCs w:val="18"/>
              </w:rPr>
              <w:t>07</w:t>
            </w:r>
          </w:p>
        </w:tc>
        <w:tc>
          <w:tcPr>
            <w:tcW w:w="510"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bCs/>
                <w:sz w:val="18"/>
                <w:szCs w:val="18"/>
              </w:rPr>
            </w:pPr>
            <w:r w:rsidRPr="0037512F">
              <w:rPr>
                <w:bCs/>
                <w:sz w:val="18"/>
                <w:szCs w:val="18"/>
              </w:rPr>
              <w:t>00</w:t>
            </w:r>
          </w:p>
        </w:tc>
        <w:tc>
          <w:tcPr>
            <w:tcW w:w="1114"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 </w:t>
            </w:r>
          </w:p>
        </w:tc>
        <w:tc>
          <w:tcPr>
            <w:tcW w:w="567"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 </w:t>
            </w:r>
          </w:p>
        </w:tc>
        <w:tc>
          <w:tcPr>
            <w:tcW w:w="993"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bCs/>
                <w:sz w:val="18"/>
                <w:szCs w:val="18"/>
              </w:rPr>
            </w:pPr>
            <w:r w:rsidRPr="0037512F">
              <w:rPr>
                <w:bCs/>
                <w:sz w:val="18"/>
                <w:szCs w:val="18"/>
              </w:rPr>
              <w:t>1 000,00</w:t>
            </w:r>
          </w:p>
        </w:tc>
        <w:tc>
          <w:tcPr>
            <w:tcW w:w="1134"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bCs/>
                <w:sz w:val="18"/>
                <w:szCs w:val="18"/>
              </w:rPr>
            </w:pPr>
            <w:r w:rsidRPr="0037512F">
              <w:rPr>
                <w:bCs/>
                <w:sz w:val="18"/>
                <w:szCs w:val="18"/>
              </w:rPr>
              <w:t>1 000,00</w:t>
            </w:r>
          </w:p>
        </w:tc>
        <w:tc>
          <w:tcPr>
            <w:tcW w:w="992"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bCs/>
                <w:sz w:val="18"/>
                <w:szCs w:val="18"/>
              </w:rPr>
            </w:pPr>
            <w:r w:rsidRPr="0037512F">
              <w:rPr>
                <w:bCs/>
                <w:sz w:val="18"/>
                <w:szCs w:val="18"/>
              </w:rPr>
              <w:t>1 000,00</w:t>
            </w:r>
          </w:p>
        </w:tc>
      </w:tr>
      <w:tr w:rsidR="0037512F" w:rsidRPr="0037512F" w:rsidTr="00612142">
        <w:trPr>
          <w:trHeight w:val="375"/>
        </w:trPr>
        <w:tc>
          <w:tcPr>
            <w:tcW w:w="2980" w:type="dxa"/>
            <w:tcBorders>
              <w:top w:val="nil"/>
              <w:left w:val="single" w:sz="4" w:space="0" w:color="auto"/>
              <w:bottom w:val="single" w:sz="4" w:space="0" w:color="auto"/>
              <w:right w:val="single" w:sz="4" w:space="0" w:color="auto"/>
            </w:tcBorders>
            <w:shd w:val="clear" w:color="auto" w:fill="auto"/>
            <w:vAlign w:val="bottom"/>
            <w:hideMark/>
          </w:tcPr>
          <w:p w:rsidR="0037512F" w:rsidRPr="0037512F" w:rsidRDefault="0037512F" w:rsidP="0037512F">
            <w:pPr>
              <w:rPr>
                <w:bCs/>
                <w:sz w:val="18"/>
                <w:szCs w:val="18"/>
              </w:rPr>
            </w:pPr>
            <w:r w:rsidRPr="0037512F">
              <w:rPr>
                <w:bCs/>
                <w:sz w:val="18"/>
                <w:szCs w:val="18"/>
              </w:rPr>
              <w:t>Молодежная политика</w:t>
            </w:r>
          </w:p>
        </w:tc>
        <w:tc>
          <w:tcPr>
            <w:tcW w:w="627"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bCs/>
                <w:sz w:val="18"/>
                <w:szCs w:val="18"/>
              </w:rPr>
            </w:pPr>
            <w:r w:rsidRPr="0037512F">
              <w:rPr>
                <w:bCs/>
                <w:sz w:val="18"/>
                <w:szCs w:val="18"/>
              </w:rPr>
              <w:t>453</w:t>
            </w:r>
          </w:p>
        </w:tc>
        <w:tc>
          <w:tcPr>
            <w:tcW w:w="439"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bCs/>
                <w:sz w:val="18"/>
                <w:szCs w:val="18"/>
              </w:rPr>
            </w:pPr>
            <w:r w:rsidRPr="0037512F">
              <w:rPr>
                <w:bCs/>
                <w:sz w:val="18"/>
                <w:szCs w:val="18"/>
              </w:rPr>
              <w:t>07</w:t>
            </w:r>
          </w:p>
        </w:tc>
        <w:tc>
          <w:tcPr>
            <w:tcW w:w="510"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bCs/>
                <w:sz w:val="18"/>
                <w:szCs w:val="18"/>
              </w:rPr>
            </w:pPr>
            <w:r w:rsidRPr="0037512F">
              <w:rPr>
                <w:bCs/>
                <w:sz w:val="18"/>
                <w:szCs w:val="18"/>
              </w:rPr>
              <w:t>07</w:t>
            </w:r>
          </w:p>
        </w:tc>
        <w:tc>
          <w:tcPr>
            <w:tcW w:w="1114"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 </w:t>
            </w:r>
          </w:p>
        </w:tc>
        <w:tc>
          <w:tcPr>
            <w:tcW w:w="567"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 </w:t>
            </w:r>
          </w:p>
        </w:tc>
        <w:tc>
          <w:tcPr>
            <w:tcW w:w="993"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bCs/>
                <w:sz w:val="18"/>
                <w:szCs w:val="18"/>
              </w:rPr>
            </w:pPr>
            <w:r w:rsidRPr="0037512F">
              <w:rPr>
                <w:bCs/>
                <w:sz w:val="18"/>
                <w:szCs w:val="18"/>
              </w:rPr>
              <w:t>1 000,00</w:t>
            </w:r>
          </w:p>
        </w:tc>
        <w:tc>
          <w:tcPr>
            <w:tcW w:w="1134"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bCs/>
                <w:sz w:val="18"/>
                <w:szCs w:val="18"/>
              </w:rPr>
            </w:pPr>
            <w:r w:rsidRPr="0037512F">
              <w:rPr>
                <w:bCs/>
                <w:sz w:val="18"/>
                <w:szCs w:val="18"/>
              </w:rPr>
              <w:t>1 000,00</w:t>
            </w:r>
          </w:p>
        </w:tc>
        <w:tc>
          <w:tcPr>
            <w:tcW w:w="992"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bCs/>
                <w:sz w:val="18"/>
                <w:szCs w:val="18"/>
              </w:rPr>
            </w:pPr>
            <w:r w:rsidRPr="0037512F">
              <w:rPr>
                <w:bCs/>
                <w:sz w:val="18"/>
                <w:szCs w:val="18"/>
              </w:rPr>
              <w:t>1 000,00</w:t>
            </w:r>
          </w:p>
        </w:tc>
      </w:tr>
      <w:tr w:rsidR="0037512F" w:rsidRPr="0037512F" w:rsidTr="00612142">
        <w:trPr>
          <w:trHeight w:val="1065"/>
        </w:trPr>
        <w:tc>
          <w:tcPr>
            <w:tcW w:w="2980" w:type="dxa"/>
            <w:tcBorders>
              <w:top w:val="nil"/>
              <w:left w:val="single" w:sz="4" w:space="0" w:color="auto"/>
              <w:bottom w:val="single" w:sz="4" w:space="0" w:color="auto"/>
              <w:right w:val="single" w:sz="4" w:space="0" w:color="auto"/>
            </w:tcBorders>
            <w:shd w:val="clear" w:color="auto" w:fill="auto"/>
            <w:hideMark/>
          </w:tcPr>
          <w:p w:rsidR="0037512F" w:rsidRPr="0037512F" w:rsidRDefault="0037512F" w:rsidP="0037512F">
            <w:pPr>
              <w:rPr>
                <w:bCs/>
                <w:sz w:val="18"/>
                <w:szCs w:val="18"/>
              </w:rPr>
            </w:pPr>
            <w:r w:rsidRPr="0037512F">
              <w:rPr>
                <w:bCs/>
                <w:sz w:val="18"/>
                <w:szCs w:val="18"/>
              </w:rPr>
              <w:t>Муниципальная  программа "Основные направления развития молодежной политики в Травковском сельском поселении на 2020-2022 годы"</w:t>
            </w:r>
          </w:p>
        </w:tc>
        <w:tc>
          <w:tcPr>
            <w:tcW w:w="627"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bCs/>
                <w:sz w:val="18"/>
                <w:szCs w:val="18"/>
              </w:rPr>
            </w:pPr>
            <w:r w:rsidRPr="0037512F">
              <w:rPr>
                <w:bCs/>
                <w:sz w:val="18"/>
                <w:szCs w:val="18"/>
              </w:rPr>
              <w:t>453</w:t>
            </w:r>
          </w:p>
        </w:tc>
        <w:tc>
          <w:tcPr>
            <w:tcW w:w="439"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bCs/>
                <w:sz w:val="18"/>
                <w:szCs w:val="18"/>
              </w:rPr>
            </w:pPr>
            <w:r w:rsidRPr="0037512F">
              <w:rPr>
                <w:bCs/>
                <w:sz w:val="18"/>
                <w:szCs w:val="18"/>
              </w:rPr>
              <w:t>07</w:t>
            </w:r>
          </w:p>
        </w:tc>
        <w:tc>
          <w:tcPr>
            <w:tcW w:w="510"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bCs/>
                <w:sz w:val="18"/>
                <w:szCs w:val="18"/>
              </w:rPr>
            </w:pPr>
            <w:r w:rsidRPr="0037512F">
              <w:rPr>
                <w:bCs/>
                <w:sz w:val="18"/>
                <w:szCs w:val="18"/>
              </w:rPr>
              <w:t>07</w:t>
            </w:r>
          </w:p>
        </w:tc>
        <w:tc>
          <w:tcPr>
            <w:tcW w:w="1114"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02 0 00 25000</w:t>
            </w:r>
          </w:p>
        </w:tc>
        <w:tc>
          <w:tcPr>
            <w:tcW w:w="567"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 </w:t>
            </w:r>
          </w:p>
        </w:tc>
        <w:tc>
          <w:tcPr>
            <w:tcW w:w="993"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bCs/>
                <w:sz w:val="18"/>
                <w:szCs w:val="18"/>
              </w:rPr>
            </w:pPr>
            <w:r w:rsidRPr="0037512F">
              <w:rPr>
                <w:bCs/>
                <w:sz w:val="18"/>
                <w:szCs w:val="18"/>
              </w:rPr>
              <w:t>1 000,00</w:t>
            </w:r>
          </w:p>
        </w:tc>
        <w:tc>
          <w:tcPr>
            <w:tcW w:w="1134"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bCs/>
                <w:sz w:val="18"/>
                <w:szCs w:val="18"/>
              </w:rPr>
            </w:pPr>
            <w:r w:rsidRPr="0037512F">
              <w:rPr>
                <w:bCs/>
                <w:sz w:val="18"/>
                <w:szCs w:val="18"/>
              </w:rPr>
              <w:t>0,00</w:t>
            </w:r>
          </w:p>
        </w:tc>
        <w:tc>
          <w:tcPr>
            <w:tcW w:w="992"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bCs/>
                <w:sz w:val="18"/>
                <w:szCs w:val="18"/>
              </w:rPr>
            </w:pPr>
            <w:r w:rsidRPr="0037512F">
              <w:rPr>
                <w:bCs/>
                <w:sz w:val="18"/>
                <w:szCs w:val="18"/>
              </w:rPr>
              <w:t>0,00</w:t>
            </w:r>
          </w:p>
        </w:tc>
      </w:tr>
      <w:tr w:rsidR="0037512F" w:rsidRPr="0037512F" w:rsidTr="00612142">
        <w:trPr>
          <w:trHeight w:val="630"/>
        </w:trPr>
        <w:tc>
          <w:tcPr>
            <w:tcW w:w="2980" w:type="dxa"/>
            <w:tcBorders>
              <w:top w:val="nil"/>
              <w:left w:val="single" w:sz="4" w:space="0" w:color="auto"/>
              <w:bottom w:val="single" w:sz="4" w:space="0" w:color="auto"/>
              <w:right w:val="single" w:sz="4" w:space="0" w:color="auto"/>
            </w:tcBorders>
            <w:shd w:val="clear" w:color="auto" w:fill="auto"/>
            <w:vAlign w:val="bottom"/>
            <w:hideMark/>
          </w:tcPr>
          <w:p w:rsidR="0037512F" w:rsidRPr="0037512F" w:rsidRDefault="0037512F" w:rsidP="0037512F">
            <w:pPr>
              <w:rPr>
                <w:sz w:val="18"/>
                <w:szCs w:val="18"/>
              </w:rPr>
            </w:pPr>
            <w:r w:rsidRPr="0037512F">
              <w:rPr>
                <w:sz w:val="18"/>
                <w:szCs w:val="18"/>
              </w:rPr>
              <w:t>Проведение мероприятий на территории поселения для детей и молодежи</w:t>
            </w:r>
          </w:p>
        </w:tc>
        <w:tc>
          <w:tcPr>
            <w:tcW w:w="627"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453</w:t>
            </w:r>
          </w:p>
        </w:tc>
        <w:tc>
          <w:tcPr>
            <w:tcW w:w="439"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07</w:t>
            </w:r>
          </w:p>
        </w:tc>
        <w:tc>
          <w:tcPr>
            <w:tcW w:w="510"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07</w:t>
            </w:r>
          </w:p>
        </w:tc>
        <w:tc>
          <w:tcPr>
            <w:tcW w:w="1114"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02 0 00 25010</w:t>
            </w:r>
          </w:p>
        </w:tc>
        <w:tc>
          <w:tcPr>
            <w:tcW w:w="567"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 </w:t>
            </w:r>
          </w:p>
        </w:tc>
        <w:tc>
          <w:tcPr>
            <w:tcW w:w="993"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sz w:val="18"/>
                <w:szCs w:val="18"/>
              </w:rPr>
            </w:pPr>
            <w:r w:rsidRPr="0037512F">
              <w:rPr>
                <w:sz w:val="18"/>
                <w:szCs w:val="18"/>
              </w:rPr>
              <w:t>1 000,00</w:t>
            </w:r>
          </w:p>
        </w:tc>
        <w:tc>
          <w:tcPr>
            <w:tcW w:w="1134"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sz w:val="18"/>
                <w:szCs w:val="18"/>
              </w:rPr>
            </w:pPr>
            <w:r w:rsidRPr="0037512F">
              <w:rPr>
                <w:sz w:val="18"/>
                <w:szCs w:val="18"/>
              </w:rPr>
              <w:t>0,00</w:t>
            </w:r>
          </w:p>
        </w:tc>
        <w:tc>
          <w:tcPr>
            <w:tcW w:w="992"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sz w:val="18"/>
                <w:szCs w:val="18"/>
              </w:rPr>
            </w:pPr>
            <w:r w:rsidRPr="0037512F">
              <w:rPr>
                <w:sz w:val="18"/>
                <w:szCs w:val="18"/>
              </w:rPr>
              <w:t>0,00</w:t>
            </w:r>
          </w:p>
        </w:tc>
      </w:tr>
      <w:tr w:rsidR="0037512F" w:rsidRPr="0037512F" w:rsidTr="00F83684">
        <w:trPr>
          <w:trHeight w:val="554"/>
        </w:trPr>
        <w:tc>
          <w:tcPr>
            <w:tcW w:w="2980" w:type="dxa"/>
            <w:tcBorders>
              <w:top w:val="nil"/>
              <w:left w:val="single" w:sz="4" w:space="0" w:color="auto"/>
              <w:bottom w:val="single" w:sz="4" w:space="0" w:color="auto"/>
              <w:right w:val="single" w:sz="4" w:space="0" w:color="auto"/>
            </w:tcBorders>
            <w:shd w:val="clear" w:color="auto" w:fill="auto"/>
            <w:hideMark/>
          </w:tcPr>
          <w:p w:rsidR="0037512F" w:rsidRPr="0037512F" w:rsidRDefault="0037512F" w:rsidP="0037512F">
            <w:pPr>
              <w:rPr>
                <w:bCs/>
                <w:sz w:val="18"/>
                <w:szCs w:val="18"/>
              </w:rPr>
            </w:pPr>
            <w:r w:rsidRPr="0037512F">
              <w:rPr>
                <w:bCs/>
                <w:sz w:val="18"/>
                <w:szCs w:val="18"/>
              </w:rPr>
              <w:t>Закупка товаров, работ и услуг для обеспечения  государственных (муниципальных) нужд</w:t>
            </w:r>
          </w:p>
        </w:tc>
        <w:tc>
          <w:tcPr>
            <w:tcW w:w="627"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453</w:t>
            </w:r>
          </w:p>
        </w:tc>
        <w:tc>
          <w:tcPr>
            <w:tcW w:w="439"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07</w:t>
            </w:r>
          </w:p>
        </w:tc>
        <w:tc>
          <w:tcPr>
            <w:tcW w:w="510"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07</w:t>
            </w:r>
          </w:p>
        </w:tc>
        <w:tc>
          <w:tcPr>
            <w:tcW w:w="1114"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02 0 00 25010</w:t>
            </w:r>
          </w:p>
        </w:tc>
        <w:tc>
          <w:tcPr>
            <w:tcW w:w="567"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200</w:t>
            </w:r>
          </w:p>
        </w:tc>
        <w:tc>
          <w:tcPr>
            <w:tcW w:w="993"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sz w:val="18"/>
                <w:szCs w:val="18"/>
              </w:rPr>
            </w:pPr>
            <w:r w:rsidRPr="0037512F">
              <w:rPr>
                <w:sz w:val="18"/>
                <w:szCs w:val="18"/>
              </w:rPr>
              <w:t>1 000,00</w:t>
            </w:r>
          </w:p>
        </w:tc>
        <w:tc>
          <w:tcPr>
            <w:tcW w:w="1134"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sz w:val="18"/>
                <w:szCs w:val="18"/>
              </w:rPr>
            </w:pPr>
            <w:r w:rsidRPr="0037512F">
              <w:rPr>
                <w:sz w:val="18"/>
                <w:szCs w:val="18"/>
              </w:rPr>
              <w:t>0,00</w:t>
            </w:r>
          </w:p>
        </w:tc>
        <w:tc>
          <w:tcPr>
            <w:tcW w:w="992"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sz w:val="18"/>
                <w:szCs w:val="18"/>
              </w:rPr>
            </w:pPr>
            <w:r w:rsidRPr="0037512F">
              <w:rPr>
                <w:sz w:val="18"/>
                <w:szCs w:val="18"/>
              </w:rPr>
              <w:t>0,00</w:t>
            </w:r>
          </w:p>
        </w:tc>
      </w:tr>
      <w:tr w:rsidR="0037512F" w:rsidRPr="0037512F" w:rsidTr="00612142">
        <w:trPr>
          <w:trHeight w:val="765"/>
        </w:trPr>
        <w:tc>
          <w:tcPr>
            <w:tcW w:w="2980" w:type="dxa"/>
            <w:tcBorders>
              <w:top w:val="nil"/>
              <w:left w:val="single" w:sz="4" w:space="0" w:color="auto"/>
              <w:bottom w:val="single" w:sz="4" w:space="0" w:color="auto"/>
              <w:right w:val="single" w:sz="4" w:space="0" w:color="auto"/>
            </w:tcBorders>
            <w:shd w:val="clear" w:color="auto" w:fill="auto"/>
            <w:hideMark/>
          </w:tcPr>
          <w:p w:rsidR="0037512F" w:rsidRPr="0037512F" w:rsidRDefault="0037512F" w:rsidP="0037512F">
            <w:pPr>
              <w:rPr>
                <w:bCs/>
                <w:sz w:val="18"/>
                <w:szCs w:val="18"/>
              </w:rPr>
            </w:pPr>
            <w:r w:rsidRPr="0037512F">
              <w:rPr>
                <w:bCs/>
                <w:sz w:val="18"/>
                <w:szCs w:val="18"/>
              </w:rPr>
              <w:t>Иные закупки товаров, работ и услуг для обеспечения государственных (муниципальных) нужд</w:t>
            </w:r>
          </w:p>
        </w:tc>
        <w:tc>
          <w:tcPr>
            <w:tcW w:w="627"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453</w:t>
            </w:r>
          </w:p>
        </w:tc>
        <w:tc>
          <w:tcPr>
            <w:tcW w:w="439"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07</w:t>
            </w:r>
          </w:p>
        </w:tc>
        <w:tc>
          <w:tcPr>
            <w:tcW w:w="510"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07</w:t>
            </w:r>
          </w:p>
        </w:tc>
        <w:tc>
          <w:tcPr>
            <w:tcW w:w="1114"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02 0 00 25010</w:t>
            </w:r>
          </w:p>
        </w:tc>
        <w:tc>
          <w:tcPr>
            <w:tcW w:w="567"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240</w:t>
            </w:r>
          </w:p>
        </w:tc>
        <w:tc>
          <w:tcPr>
            <w:tcW w:w="993"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sz w:val="18"/>
                <w:szCs w:val="18"/>
              </w:rPr>
            </w:pPr>
            <w:r w:rsidRPr="0037512F">
              <w:rPr>
                <w:sz w:val="18"/>
                <w:szCs w:val="18"/>
              </w:rPr>
              <w:t>1 000,00</w:t>
            </w:r>
          </w:p>
        </w:tc>
        <w:tc>
          <w:tcPr>
            <w:tcW w:w="1134"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sz w:val="18"/>
                <w:szCs w:val="18"/>
              </w:rPr>
            </w:pPr>
            <w:r w:rsidRPr="0037512F">
              <w:rPr>
                <w:sz w:val="18"/>
                <w:szCs w:val="18"/>
              </w:rPr>
              <w:t>0,00</w:t>
            </w:r>
          </w:p>
        </w:tc>
        <w:tc>
          <w:tcPr>
            <w:tcW w:w="992"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sz w:val="18"/>
                <w:szCs w:val="18"/>
              </w:rPr>
            </w:pPr>
            <w:r w:rsidRPr="0037512F">
              <w:rPr>
                <w:sz w:val="18"/>
                <w:szCs w:val="18"/>
              </w:rPr>
              <w:t>0,00</w:t>
            </w:r>
          </w:p>
        </w:tc>
      </w:tr>
      <w:tr w:rsidR="0037512F" w:rsidRPr="0037512F" w:rsidTr="00612142">
        <w:trPr>
          <w:trHeight w:val="570"/>
        </w:trPr>
        <w:tc>
          <w:tcPr>
            <w:tcW w:w="2980" w:type="dxa"/>
            <w:tcBorders>
              <w:top w:val="nil"/>
              <w:left w:val="single" w:sz="4" w:space="0" w:color="auto"/>
              <w:bottom w:val="single" w:sz="4" w:space="0" w:color="auto"/>
              <w:right w:val="single" w:sz="4" w:space="0" w:color="auto"/>
            </w:tcBorders>
            <w:shd w:val="clear" w:color="auto" w:fill="auto"/>
            <w:hideMark/>
          </w:tcPr>
          <w:p w:rsidR="0037512F" w:rsidRPr="0037512F" w:rsidRDefault="0037512F" w:rsidP="0037512F">
            <w:pPr>
              <w:rPr>
                <w:bCs/>
                <w:sz w:val="18"/>
                <w:szCs w:val="18"/>
              </w:rPr>
            </w:pPr>
            <w:r w:rsidRPr="0037512F">
              <w:rPr>
                <w:bCs/>
                <w:sz w:val="18"/>
                <w:szCs w:val="18"/>
              </w:rPr>
              <w:t>Прочие расходы, не отнесенные к муниципальным программам Травковского сельского поселения</w:t>
            </w:r>
          </w:p>
        </w:tc>
        <w:tc>
          <w:tcPr>
            <w:tcW w:w="627"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bCs/>
                <w:sz w:val="18"/>
                <w:szCs w:val="18"/>
              </w:rPr>
            </w:pPr>
            <w:r w:rsidRPr="0037512F">
              <w:rPr>
                <w:bCs/>
                <w:sz w:val="18"/>
                <w:szCs w:val="18"/>
              </w:rPr>
              <w:t>453</w:t>
            </w:r>
          </w:p>
        </w:tc>
        <w:tc>
          <w:tcPr>
            <w:tcW w:w="439"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bCs/>
                <w:sz w:val="18"/>
                <w:szCs w:val="18"/>
              </w:rPr>
            </w:pPr>
            <w:r w:rsidRPr="0037512F">
              <w:rPr>
                <w:bCs/>
                <w:sz w:val="18"/>
                <w:szCs w:val="18"/>
              </w:rPr>
              <w:t>07</w:t>
            </w:r>
          </w:p>
        </w:tc>
        <w:tc>
          <w:tcPr>
            <w:tcW w:w="510"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bCs/>
                <w:sz w:val="18"/>
                <w:szCs w:val="18"/>
              </w:rPr>
            </w:pPr>
            <w:r w:rsidRPr="0037512F">
              <w:rPr>
                <w:bCs/>
                <w:sz w:val="18"/>
                <w:szCs w:val="18"/>
              </w:rPr>
              <w:t>07</w:t>
            </w:r>
          </w:p>
        </w:tc>
        <w:tc>
          <w:tcPr>
            <w:tcW w:w="1114"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bCs/>
                <w:sz w:val="18"/>
                <w:szCs w:val="18"/>
              </w:rPr>
            </w:pPr>
            <w:r w:rsidRPr="0037512F">
              <w:rPr>
                <w:bCs/>
                <w:sz w:val="18"/>
                <w:szCs w:val="18"/>
              </w:rPr>
              <w:t>93 0 00 00000</w:t>
            </w:r>
          </w:p>
        </w:tc>
        <w:tc>
          <w:tcPr>
            <w:tcW w:w="567"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bCs/>
                <w:sz w:val="18"/>
                <w:szCs w:val="18"/>
              </w:rPr>
            </w:pPr>
            <w:r w:rsidRPr="0037512F">
              <w:rPr>
                <w:bCs/>
                <w:sz w:val="18"/>
                <w:szCs w:val="18"/>
              </w:rPr>
              <w:t> </w:t>
            </w:r>
          </w:p>
        </w:tc>
        <w:tc>
          <w:tcPr>
            <w:tcW w:w="993"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bCs/>
                <w:sz w:val="18"/>
                <w:szCs w:val="18"/>
              </w:rPr>
            </w:pPr>
            <w:r w:rsidRPr="0037512F">
              <w:rPr>
                <w:bCs/>
                <w:sz w:val="18"/>
                <w:szCs w:val="18"/>
              </w:rPr>
              <w:t>0,00</w:t>
            </w:r>
          </w:p>
        </w:tc>
        <w:tc>
          <w:tcPr>
            <w:tcW w:w="1134"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bCs/>
                <w:sz w:val="18"/>
                <w:szCs w:val="18"/>
              </w:rPr>
            </w:pPr>
            <w:r w:rsidRPr="0037512F">
              <w:rPr>
                <w:bCs/>
                <w:sz w:val="18"/>
                <w:szCs w:val="18"/>
              </w:rPr>
              <w:t>1 000,00</w:t>
            </w:r>
          </w:p>
        </w:tc>
        <w:tc>
          <w:tcPr>
            <w:tcW w:w="992"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bCs/>
                <w:sz w:val="18"/>
                <w:szCs w:val="18"/>
              </w:rPr>
            </w:pPr>
            <w:r w:rsidRPr="0037512F">
              <w:rPr>
                <w:bCs/>
                <w:sz w:val="18"/>
                <w:szCs w:val="18"/>
              </w:rPr>
              <w:t>1 000,00</w:t>
            </w:r>
          </w:p>
        </w:tc>
      </w:tr>
      <w:tr w:rsidR="0037512F" w:rsidRPr="0037512F" w:rsidTr="00612142">
        <w:trPr>
          <w:trHeight w:val="495"/>
        </w:trPr>
        <w:tc>
          <w:tcPr>
            <w:tcW w:w="2980" w:type="dxa"/>
            <w:tcBorders>
              <w:top w:val="nil"/>
              <w:left w:val="single" w:sz="4" w:space="0" w:color="auto"/>
              <w:bottom w:val="single" w:sz="4" w:space="0" w:color="auto"/>
              <w:right w:val="single" w:sz="4" w:space="0" w:color="auto"/>
            </w:tcBorders>
            <w:shd w:val="clear" w:color="auto" w:fill="auto"/>
            <w:hideMark/>
          </w:tcPr>
          <w:p w:rsidR="0037512F" w:rsidRPr="0037512F" w:rsidRDefault="0037512F" w:rsidP="0037512F">
            <w:pPr>
              <w:rPr>
                <w:bCs/>
                <w:sz w:val="18"/>
                <w:szCs w:val="18"/>
              </w:rPr>
            </w:pPr>
            <w:r w:rsidRPr="0037512F">
              <w:rPr>
                <w:bCs/>
                <w:sz w:val="18"/>
                <w:szCs w:val="18"/>
              </w:rPr>
              <w:t>Проведение мероприятий на территории поселения для детей и молодежи</w:t>
            </w:r>
          </w:p>
        </w:tc>
        <w:tc>
          <w:tcPr>
            <w:tcW w:w="627"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453</w:t>
            </w:r>
          </w:p>
        </w:tc>
        <w:tc>
          <w:tcPr>
            <w:tcW w:w="439"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07</w:t>
            </w:r>
          </w:p>
        </w:tc>
        <w:tc>
          <w:tcPr>
            <w:tcW w:w="510"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07</w:t>
            </w:r>
          </w:p>
        </w:tc>
        <w:tc>
          <w:tcPr>
            <w:tcW w:w="1114"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93 0 00 25010</w:t>
            </w:r>
          </w:p>
        </w:tc>
        <w:tc>
          <w:tcPr>
            <w:tcW w:w="567"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 </w:t>
            </w:r>
          </w:p>
        </w:tc>
        <w:tc>
          <w:tcPr>
            <w:tcW w:w="993"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sz w:val="18"/>
                <w:szCs w:val="18"/>
              </w:rPr>
            </w:pPr>
            <w:r w:rsidRPr="0037512F">
              <w:rPr>
                <w:sz w:val="18"/>
                <w:szCs w:val="18"/>
              </w:rPr>
              <w:t>0,00</w:t>
            </w:r>
          </w:p>
        </w:tc>
        <w:tc>
          <w:tcPr>
            <w:tcW w:w="1134"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sz w:val="18"/>
                <w:szCs w:val="18"/>
              </w:rPr>
            </w:pPr>
            <w:r w:rsidRPr="0037512F">
              <w:rPr>
                <w:sz w:val="18"/>
                <w:szCs w:val="18"/>
              </w:rPr>
              <w:t>1 000,00</w:t>
            </w:r>
          </w:p>
        </w:tc>
        <w:tc>
          <w:tcPr>
            <w:tcW w:w="992"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sz w:val="18"/>
                <w:szCs w:val="18"/>
              </w:rPr>
            </w:pPr>
            <w:r w:rsidRPr="0037512F">
              <w:rPr>
                <w:sz w:val="18"/>
                <w:szCs w:val="18"/>
              </w:rPr>
              <w:t>1 000,00</w:t>
            </w:r>
          </w:p>
        </w:tc>
      </w:tr>
      <w:tr w:rsidR="0037512F" w:rsidRPr="0037512F" w:rsidTr="00612142">
        <w:trPr>
          <w:trHeight w:val="525"/>
        </w:trPr>
        <w:tc>
          <w:tcPr>
            <w:tcW w:w="2980" w:type="dxa"/>
            <w:tcBorders>
              <w:top w:val="nil"/>
              <w:left w:val="single" w:sz="4" w:space="0" w:color="auto"/>
              <w:bottom w:val="single" w:sz="4" w:space="0" w:color="auto"/>
              <w:right w:val="single" w:sz="4" w:space="0" w:color="auto"/>
            </w:tcBorders>
            <w:shd w:val="clear" w:color="auto" w:fill="auto"/>
            <w:hideMark/>
          </w:tcPr>
          <w:p w:rsidR="0037512F" w:rsidRPr="0037512F" w:rsidRDefault="0037512F" w:rsidP="0037512F">
            <w:pPr>
              <w:rPr>
                <w:bCs/>
                <w:sz w:val="18"/>
                <w:szCs w:val="18"/>
              </w:rPr>
            </w:pPr>
            <w:r w:rsidRPr="0037512F">
              <w:rPr>
                <w:bCs/>
                <w:sz w:val="18"/>
                <w:szCs w:val="18"/>
              </w:rPr>
              <w:t>Закупка товаров, работ и услуг для обеспечения  государственных (муниципальных) нужд</w:t>
            </w:r>
          </w:p>
        </w:tc>
        <w:tc>
          <w:tcPr>
            <w:tcW w:w="627"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453</w:t>
            </w:r>
          </w:p>
        </w:tc>
        <w:tc>
          <w:tcPr>
            <w:tcW w:w="439"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07</w:t>
            </w:r>
          </w:p>
        </w:tc>
        <w:tc>
          <w:tcPr>
            <w:tcW w:w="510"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07</w:t>
            </w:r>
          </w:p>
        </w:tc>
        <w:tc>
          <w:tcPr>
            <w:tcW w:w="1114"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93 0 00 25010</w:t>
            </w:r>
          </w:p>
        </w:tc>
        <w:tc>
          <w:tcPr>
            <w:tcW w:w="567"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200</w:t>
            </w:r>
          </w:p>
        </w:tc>
        <w:tc>
          <w:tcPr>
            <w:tcW w:w="993"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sz w:val="18"/>
                <w:szCs w:val="18"/>
              </w:rPr>
            </w:pPr>
            <w:r w:rsidRPr="0037512F">
              <w:rPr>
                <w:sz w:val="18"/>
                <w:szCs w:val="18"/>
              </w:rPr>
              <w:t>0,00</w:t>
            </w:r>
          </w:p>
        </w:tc>
        <w:tc>
          <w:tcPr>
            <w:tcW w:w="1134"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sz w:val="18"/>
                <w:szCs w:val="18"/>
              </w:rPr>
            </w:pPr>
            <w:r w:rsidRPr="0037512F">
              <w:rPr>
                <w:sz w:val="18"/>
                <w:szCs w:val="18"/>
              </w:rPr>
              <w:t>1 000,00</w:t>
            </w:r>
          </w:p>
        </w:tc>
        <w:tc>
          <w:tcPr>
            <w:tcW w:w="992"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sz w:val="18"/>
                <w:szCs w:val="18"/>
              </w:rPr>
            </w:pPr>
            <w:r w:rsidRPr="0037512F">
              <w:rPr>
                <w:sz w:val="18"/>
                <w:szCs w:val="18"/>
              </w:rPr>
              <w:t>1 000,00</w:t>
            </w:r>
          </w:p>
        </w:tc>
      </w:tr>
      <w:tr w:rsidR="0037512F" w:rsidRPr="0037512F" w:rsidTr="00612142">
        <w:trPr>
          <w:trHeight w:val="750"/>
        </w:trPr>
        <w:tc>
          <w:tcPr>
            <w:tcW w:w="2980" w:type="dxa"/>
            <w:tcBorders>
              <w:top w:val="nil"/>
              <w:left w:val="single" w:sz="4" w:space="0" w:color="auto"/>
              <w:bottom w:val="single" w:sz="4" w:space="0" w:color="auto"/>
              <w:right w:val="single" w:sz="4" w:space="0" w:color="auto"/>
            </w:tcBorders>
            <w:shd w:val="clear" w:color="auto" w:fill="auto"/>
            <w:hideMark/>
          </w:tcPr>
          <w:p w:rsidR="0037512F" w:rsidRPr="0037512F" w:rsidRDefault="0037512F" w:rsidP="0037512F">
            <w:pPr>
              <w:rPr>
                <w:bCs/>
                <w:sz w:val="18"/>
                <w:szCs w:val="18"/>
              </w:rPr>
            </w:pPr>
            <w:r w:rsidRPr="0037512F">
              <w:rPr>
                <w:bCs/>
                <w:sz w:val="18"/>
                <w:szCs w:val="18"/>
              </w:rPr>
              <w:t>Иные закупки товаров, работ и услуг для обеспечения государственных (муниципальных) нужд</w:t>
            </w:r>
          </w:p>
        </w:tc>
        <w:tc>
          <w:tcPr>
            <w:tcW w:w="627"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453</w:t>
            </w:r>
          </w:p>
        </w:tc>
        <w:tc>
          <w:tcPr>
            <w:tcW w:w="439"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07</w:t>
            </w:r>
          </w:p>
        </w:tc>
        <w:tc>
          <w:tcPr>
            <w:tcW w:w="510"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07</w:t>
            </w:r>
          </w:p>
        </w:tc>
        <w:tc>
          <w:tcPr>
            <w:tcW w:w="1114"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93 0 00 25010</w:t>
            </w:r>
          </w:p>
        </w:tc>
        <w:tc>
          <w:tcPr>
            <w:tcW w:w="567"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240</w:t>
            </w:r>
          </w:p>
        </w:tc>
        <w:tc>
          <w:tcPr>
            <w:tcW w:w="993"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sz w:val="18"/>
                <w:szCs w:val="18"/>
              </w:rPr>
            </w:pPr>
            <w:r w:rsidRPr="0037512F">
              <w:rPr>
                <w:sz w:val="18"/>
                <w:szCs w:val="18"/>
              </w:rPr>
              <w:t>0,00</w:t>
            </w:r>
          </w:p>
        </w:tc>
        <w:tc>
          <w:tcPr>
            <w:tcW w:w="1134"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sz w:val="18"/>
                <w:szCs w:val="18"/>
              </w:rPr>
            </w:pPr>
            <w:r w:rsidRPr="0037512F">
              <w:rPr>
                <w:sz w:val="18"/>
                <w:szCs w:val="18"/>
              </w:rPr>
              <w:t>1 000,00</w:t>
            </w:r>
          </w:p>
        </w:tc>
        <w:tc>
          <w:tcPr>
            <w:tcW w:w="992"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sz w:val="18"/>
                <w:szCs w:val="18"/>
              </w:rPr>
            </w:pPr>
            <w:r w:rsidRPr="0037512F">
              <w:rPr>
                <w:sz w:val="18"/>
                <w:szCs w:val="18"/>
              </w:rPr>
              <w:t>1 000,00</w:t>
            </w:r>
          </w:p>
        </w:tc>
      </w:tr>
      <w:tr w:rsidR="0037512F" w:rsidRPr="0037512F" w:rsidTr="00612142">
        <w:trPr>
          <w:trHeight w:val="300"/>
        </w:trPr>
        <w:tc>
          <w:tcPr>
            <w:tcW w:w="2980" w:type="dxa"/>
            <w:tcBorders>
              <w:top w:val="nil"/>
              <w:left w:val="single" w:sz="4" w:space="0" w:color="auto"/>
              <w:bottom w:val="single" w:sz="4" w:space="0" w:color="auto"/>
              <w:right w:val="single" w:sz="4" w:space="0" w:color="auto"/>
            </w:tcBorders>
            <w:shd w:val="clear" w:color="auto" w:fill="auto"/>
            <w:vAlign w:val="bottom"/>
            <w:hideMark/>
          </w:tcPr>
          <w:p w:rsidR="0037512F" w:rsidRPr="0037512F" w:rsidRDefault="0037512F" w:rsidP="0037512F">
            <w:pPr>
              <w:rPr>
                <w:bCs/>
                <w:sz w:val="18"/>
                <w:szCs w:val="18"/>
              </w:rPr>
            </w:pPr>
            <w:r w:rsidRPr="0037512F">
              <w:rPr>
                <w:bCs/>
                <w:sz w:val="18"/>
                <w:szCs w:val="18"/>
              </w:rPr>
              <w:t>Культура, кинематография</w:t>
            </w:r>
          </w:p>
        </w:tc>
        <w:tc>
          <w:tcPr>
            <w:tcW w:w="627"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bCs/>
                <w:sz w:val="18"/>
                <w:szCs w:val="18"/>
              </w:rPr>
            </w:pPr>
            <w:r w:rsidRPr="0037512F">
              <w:rPr>
                <w:bCs/>
                <w:sz w:val="18"/>
                <w:szCs w:val="18"/>
              </w:rPr>
              <w:t>453</w:t>
            </w:r>
          </w:p>
        </w:tc>
        <w:tc>
          <w:tcPr>
            <w:tcW w:w="439"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bCs/>
                <w:sz w:val="18"/>
                <w:szCs w:val="18"/>
              </w:rPr>
            </w:pPr>
            <w:r w:rsidRPr="0037512F">
              <w:rPr>
                <w:bCs/>
                <w:sz w:val="18"/>
                <w:szCs w:val="18"/>
              </w:rPr>
              <w:t>08</w:t>
            </w:r>
          </w:p>
        </w:tc>
        <w:tc>
          <w:tcPr>
            <w:tcW w:w="510"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bCs/>
                <w:sz w:val="18"/>
                <w:szCs w:val="18"/>
              </w:rPr>
            </w:pPr>
            <w:r w:rsidRPr="0037512F">
              <w:rPr>
                <w:bCs/>
                <w:sz w:val="18"/>
                <w:szCs w:val="18"/>
              </w:rPr>
              <w:t>00</w:t>
            </w:r>
          </w:p>
        </w:tc>
        <w:tc>
          <w:tcPr>
            <w:tcW w:w="1114"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 </w:t>
            </w:r>
          </w:p>
        </w:tc>
        <w:tc>
          <w:tcPr>
            <w:tcW w:w="567"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 </w:t>
            </w:r>
          </w:p>
        </w:tc>
        <w:tc>
          <w:tcPr>
            <w:tcW w:w="993"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bCs/>
                <w:sz w:val="18"/>
                <w:szCs w:val="18"/>
              </w:rPr>
            </w:pPr>
            <w:r w:rsidRPr="0037512F">
              <w:rPr>
                <w:bCs/>
                <w:sz w:val="18"/>
                <w:szCs w:val="18"/>
              </w:rPr>
              <w:t>1 000,00</w:t>
            </w:r>
          </w:p>
        </w:tc>
        <w:tc>
          <w:tcPr>
            <w:tcW w:w="1134"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bCs/>
                <w:sz w:val="18"/>
                <w:szCs w:val="18"/>
              </w:rPr>
            </w:pPr>
            <w:r w:rsidRPr="0037512F">
              <w:rPr>
                <w:bCs/>
                <w:sz w:val="18"/>
                <w:szCs w:val="18"/>
              </w:rPr>
              <w:t>1 000,00</w:t>
            </w:r>
          </w:p>
        </w:tc>
        <w:tc>
          <w:tcPr>
            <w:tcW w:w="992"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bCs/>
                <w:sz w:val="18"/>
                <w:szCs w:val="18"/>
              </w:rPr>
            </w:pPr>
            <w:r w:rsidRPr="0037512F">
              <w:rPr>
                <w:bCs/>
                <w:sz w:val="18"/>
                <w:szCs w:val="18"/>
              </w:rPr>
              <w:t>1 000,00</w:t>
            </w:r>
          </w:p>
        </w:tc>
      </w:tr>
      <w:tr w:rsidR="0037512F" w:rsidRPr="0037512F" w:rsidTr="00612142">
        <w:trPr>
          <w:trHeight w:val="300"/>
        </w:trPr>
        <w:tc>
          <w:tcPr>
            <w:tcW w:w="2980" w:type="dxa"/>
            <w:tcBorders>
              <w:top w:val="nil"/>
              <w:left w:val="single" w:sz="4" w:space="0" w:color="auto"/>
              <w:bottom w:val="single" w:sz="4" w:space="0" w:color="auto"/>
              <w:right w:val="single" w:sz="4" w:space="0" w:color="auto"/>
            </w:tcBorders>
            <w:shd w:val="clear" w:color="auto" w:fill="auto"/>
            <w:vAlign w:val="bottom"/>
            <w:hideMark/>
          </w:tcPr>
          <w:p w:rsidR="0037512F" w:rsidRPr="0037512F" w:rsidRDefault="0037512F" w:rsidP="0037512F">
            <w:pPr>
              <w:rPr>
                <w:bCs/>
                <w:sz w:val="18"/>
                <w:szCs w:val="18"/>
              </w:rPr>
            </w:pPr>
            <w:r w:rsidRPr="0037512F">
              <w:rPr>
                <w:bCs/>
                <w:sz w:val="18"/>
                <w:szCs w:val="18"/>
              </w:rPr>
              <w:t>Культура</w:t>
            </w:r>
          </w:p>
        </w:tc>
        <w:tc>
          <w:tcPr>
            <w:tcW w:w="627"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bCs/>
                <w:sz w:val="18"/>
                <w:szCs w:val="18"/>
              </w:rPr>
            </w:pPr>
            <w:r w:rsidRPr="0037512F">
              <w:rPr>
                <w:bCs/>
                <w:sz w:val="18"/>
                <w:szCs w:val="18"/>
              </w:rPr>
              <w:t>453</w:t>
            </w:r>
          </w:p>
        </w:tc>
        <w:tc>
          <w:tcPr>
            <w:tcW w:w="439"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bCs/>
                <w:sz w:val="18"/>
                <w:szCs w:val="18"/>
              </w:rPr>
            </w:pPr>
            <w:r w:rsidRPr="0037512F">
              <w:rPr>
                <w:bCs/>
                <w:sz w:val="18"/>
                <w:szCs w:val="18"/>
              </w:rPr>
              <w:t>08</w:t>
            </w:r>
          </w:p>
        </w:tc>
        <w:tc>
          <w:tcPr>
            <w:tcW w:w="510"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bCs/>
                <w:sz w:val="18"/>
                <w:szCs w:val="18"/>
              </w:rPr>
            </w:pPr>
            <w:r w:rsidRPr="0037512F">
              <w:rPr>
                <w:bCs/>
                <w:sz w:val="18"/>
                <w:szCs w:val="18"/>
              </w:rPr>
              <w:t>01</w:t>
            </w:r>
          </w:p>
        </w:tc>
        <w:tc>
          <w:tcPr>
            <w:tcW w:w="1114"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 </w:t>
            </w:r>
          </w:p>
        </w:tc>
        <w:tc>
          <w:tcPr>
            <w:tcW w:w="567"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 </w:t>
            </w:r>
          </w:p>
        </w:tc>
        <w:tc>
          <w:tcPr>
            <w:tcW w:w="993"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bCs/>
                <w:sz w:val="18"/>
                <w:szCs w:val="18"/>
              </w:rPr>
            </w:pPr>
            <w:r w:rsidRPr="0037512F">
              <w:rPr>
                <w:bCs/>
                <w:sz w:val="18"/>
                <w:szCs w:val="18"/>
              </w:rPr>
              <w:t>1 000,00</w:t>
            </w:r>
          </w:p>
        </w:tc>
        <w:tc>
          <w:tcPr>
            <w:tcW w:w="1134"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bCs/>
                <w:sz w:val="18"/>
                <w:szCs w:val="18"/>
              </w:rPr>
            </w:pPr>
            <w:r w:rsidRPr="0037512F">
              <w:rPr>
                <w:bCs/>
                <w:sz w:val="18"/>
                <w:szCs w:val="18"/>
              </w:rPr>
              <w:t>1 000,00</w:t>
            </w:r>
          </w:p>
        </w:tc>
        <w:tc>
          <w:tcPr>
            <w:tcW w:w="992"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bCs/>
                <w:sz w:val="18"/>
                <w:szCs w:val="18"/>
              </w:rPr>
            </w:pPr>
            <w:r w:rsidRPr="0037512F">
              <w:rPr>
                <w:bCs/>
                <w:sz w:val="18"/>
                <w:szCs w:val="18"/>
              </w:rPr>
              <w:t>1 000,00</w:t>
            </w:r>
          </w:p>
        </w:tc>
      </w:tr>
      <w:tr w:rsidR="0037512F" w:rsidRPr="0037512F" w:rsidTr="004E3F7F">
        <w:trPr>
          <w:trHeight w:val="608"/>
        </w:trPr>
        <w:tc>
          <w:tcPr>
            <w:tcW w:w="2980" w:type="dxa"/>
            <w:tcBorders>
              <w:top w:val="nil"/>
              <w:left w:val="single" w:sz="4" w:space="0" w:color="auto"/>
              <w:bottom w:val="single" w:sz="4" w:space="0" w:color="auto"/>
              <w:right w:val="single" w:sz="4" w:space="0" w:color="auto"/>
            </w:tcBorders>
            <w:shd w:val="clear" w:color="auto" w:fill="auto"/>
            <w:hideMark/>
          </w:tcPr>
          <w:p w:rsidR="0037512F" w:rsidRPr="0037512F" w:rsidRDefault="0037512F" w:rsidP="0037512F">
            <w:pPr>
              <w:rPr>
                <w:bCs/>
                <w:sz w:val="18"/>
                <w:szCs w:val="18"/>
              </w:rPr>
            </w:pPr>
            <w:r w:rsidRPr="0037512F">
              <w:rPr>
                <w:bCs/>
                <w:sz w:val="18"/>
                <w:szCs w:val="18"/>
              </w:rPr>
              <w:t>Муниципальная  программа "Культура Травковского сельского поселения на 2020-2022  годы"</w:t>
            </w:r>
          </w:p>
        </w:tc>
        <w:tc>
          <w:tcPr>
            <w:tcW w:w="627"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bCs/>
                <w:sz w:val="18"/>
                <w:szCs w:val="18"/>
              </w:rPr>
            </w:pPr>
            <w:r w:rsidRPr="0037512F">
              <w:rPr>
                <w:bCs/>
                <w:sz w:val="18"/>
                <w:szCs w:val="18"/>
              </w:rPr>
              <w:t>453</w:t>
            </w:r>
          </w:p>
        </w:tc>
        <w:tc>
          <w:tcPr>
            <w:tcW w:w="439"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bCs/>
                <w:sz w:val="18"/>
                <w:szCs w:val="18"/>
              </w:rPr>
            </w:pPr>
            <w:r w:rsidRPr="0037512F">
              <w:rPr>
                <w:bCs/>
                <w:sz w:val="18"/>
                <w:szCs w:val="18"/>
              </w:rPr>
              <w:t>08</w:t>
            </w:r>
          </w:p>
        </w:tc>
        <w:tc>
          <w:tcPr>
            <w:tcW w:w="510"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bCs/>
                <w:sz w:val="18"/>
                <w:szCs w:val="18"/>
              </w:rPr>
            </w:pPr>
            <w:r w:rsidRPr="0037512F">
              <w:rPr>
                <w:bCs/>
                <w:sz w:val="18"/>
                <w:szCs w:val="18"/>
              </w:rPr>
              <w:t>01</w:t>
            </w:r>
          </w:p>
        </w:tc>
        <w:tc>
          <w:tcPr>
            <w:tcW w:w="1114"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03 0 00 23000</w:t>
            </w:r>
          </w:p>
        </w:tc>
        <w:tc>
          <w:tcPr>
            <w:tcW w:w="567"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 </w:t>
            </w:r>
          </w:p>
        </w:tc>
        <w:tc>
          <w:tcPr>
            <w:tcW w:w="993"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bCs/>
                <w:sz w:val="18"/>
                <w:szCs w:val="18"/>
              </w:rPr>
            </w:pPr>
            <w:r w:rsidRPr="0037512F">
              <w:rPr>
                <w:bCs/>
                <w:sz w:val="18"/>
                <w:szCs w:val="18"/>
              </w:rPr>
              <w:t>1 000,00</w:t>
            </w:r>
          </w:p>
        </w:tc>
        <w:tc>
          <w:tcPr>
            <w:tcW w:w="1134"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bCs/>
                <w:sz w:val="18"/>
                <w:szCs w:val="18"/>
              </w:rPr>
            </w:pPr>
            <w:r w:rsidRPr="0037512F">
              <w:rPr>
                <w:bCs/>
                <w:sz w:val="18"/>
                <w:szCs w:val="18"/>
              </w:rPr>
              <w:t>0,00</w:t>
            </w:r>
          </w:p>
        </w:tc>
        <w:tc>
          <w:tcPr>
            <w:tcW w:w="992"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bCs/>
                <w:sz w:val="18"/>
                <w:szCs w:val="18"/>
              </w:rPr>
            </w:pPr>
            <w:r w:rsidRPr="0037512F">
              <w:rPr>
                <w:bCs/>
                <w:sz w:val="18"/>
                <w:szCs w:val="18"/>
              </w:rPr>
              <w:t>0,00</w:t>
            </w:r>
          </w:p>
        </w:tc>
      </w:tr>
      <w:tr w:rsidR="0037512F" w:rsidRPr="0037512F" w:rsidTr="00612142">
        <w:trPr>
          <w:trHeight w:val="660"/>
        </w:trPr>
        <w:tc>
          <w:tcPr>
            <w:tcW w:w="2980" w:type="dxa"/>
            <w:tcBorders>
              <w:top w:val="nil"/>
              <w:left w:val="single" w:sz="4" w:space="0" w:color="auto"/>
              <w:bottom w:val="single" w:sz="4" w:space="0" w:color="auto"/>
              <w:right w:val="single" w:sz="4" w:space="0" w:color="auto"/>
            </w:tcBorders>
            <w:shd w:val="clear" w:color="auto" w:fill="auto"/>
            <w:hideMark/>
          </w:tcPr>
          <w:p w:rsidR="0037512F" w:rsidRPr="0037512F" w:rsidRDefault="0037512F" w:rsidP="0037512F">
            <w:pPr>
              <w:rPr>
                <w:sz w:val="18"/>
                <w:szCs w:val="18"/>
              </w:rPr>
            </w:pPr>
            <w:r w:rsidRPr="0037512F">
              <w:rPr>
                <w:sz w:val="18"/>
                <w:szCs w:val="18"/>
              </w:rPr>
              <w:t>Проведение мероприятий  в сельском поселении в области культуры</w:t>
            </w:r>
          </w:p>
        </w:tc>
        <w:tc>
          <w:tcPr>
            <w:tcW w:w="627"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453</w:t>
            </w:r>
          </w:p>
        </w:tc>
        <w:tc>
          <w:tcPr>
            <w:tcW w:w="439"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 xml:space="preserve">08 </w:t>
            </w:r>
          </w:p>
        </w:tc>
        <w:tc>
          <w:tcPr>
            <w:tcW w:w="510"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 xml:space="preserve">01 </w:t>
            </w:r>
          </w:p>
        </w:tc>
        <w:tc>
          <w:tcPr>
            <w:tcW w:w="1114"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03 0 00 23010</w:t>
            </w:r>
          </w:p>
        </w:tc>
        <w:tc>
          <w:tcPr>
            <w:tcW w:w="567"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 </w:t>
            </w:r>
          </w:p>
        </w:tc>
        <w:tc>
          <w:tcPr>
            <w:tcW w:w="993"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sz w:val="18"/>
                <w:szCs w:val="18"/>
              </w:rPr>
            </w:pPr>
            <w:r w:rsidRPr="0037512F">
              <w:rPr>
                <w:sz w:val="18"/>
                <w:szCs w:val="18"/>
              </w:rPr>
              <w:t>1 000,00</w:t>
            </w:r>
          </w:p>
        </w:tc>
        <w:tc>
          <w:tcPr>
            <w:tcW w:w="1134"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sz w:val="18"/>
                <w:szCs w:val="18"/>
              </w:rPr>
            </w:pPr>
            <w:r w:rsidRPr="0037512F">
              <w:rPr>
                <w:sz w:val="18"/>
                <w:szCs w:val="18"/>
              </w:rPr>
              <w:t>0,00</w:t>
            </w:r>
          </w:p>
        </w:tc>
        <w:tc>
          <w:tcPr>
            <w:tcW w:w="992"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sz w:val="18"/>
                <w:szCs w:val="18"/>
              </w:rPr>
            </w:pPr>
            <w:r w:rsidRPr="0037512F">
              <w:rPr>
                <w:sz w:val="18"/>
                <w:szCs w:val="18"/>
              </w:rPr>
              <w:t>0,00</w:t>
            </w:r>
          </w:p>
        </w:tc>
      </w:tr>
      <w:tr w:rsidR="0037512F" w:rsidRPr="0037512F" w:rsidTr="00612142">
        <w:trPr>
          <w:trHeight w:val="720"/>
        </w:trPr>
        <w:tc>
          <w:tcPr>
            <w:tcW w:w="2980" w:type="dxa"/>
            <w:tcBorders>
              <w:top w:val="nil"/>
              <w:left w:val="single" w:sz="4" w:space="0" w:color="auto"/>
              <w:bottom w:val="single" w:sz="4" w:space="0" w:color="auto"/>
              <w:right w:val="single" w:sz="4" w:space="0" w:color="auto"/>
            </w:tcBorders>
            <w:shd w:val="clear" w:color="auto" w:fill="auto"/>
            <w:hideMark/>
          </w:tcPr>
          <w:p w:rsidR="0037512F" w:rsidRPr="0037512F" w:rsidRDefault="0037512F" w:rsidP="0037512F">
            <w:pPr>
              <w:rPr>
                <w:bCs/>
                <w:sz w:val="18"/>
                <w:szCs w:val="18"/>
              </w:rPr>
            </w:pPr>
            <w:r w:rsidRPr="0037512F">
              <w:rPr>
                <w:bCs/>
                <w:sz w:val="18"/>
                <w:szCs w:val="18"/>
              </w:rPr>
              <w:t>Закупка товаров, работ и услуг для обеспечения  государственных (муниципальных) нужд</w:t>
            </w:r>
          </w:p>
        </w:tc>
        <w:tc>
          <w:tcPr>
            <w:tcW w:w="627"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453</w:t>
            </w:r>
          </w:p>
        </w:tc>
        <w:tc>
          <w:tcPr>
            <w:tcW w:w="439"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08</w:t>
            </w:r>
          </w:p>
        </w:tc>
        <w:tc>
          <w:tcPr>
            <w:tcW w:w="510"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01</w:t>
            </w:r>
          </w:p>
        </w:tc>
        <w:tc>
          <w:tcPr>
            <w:tcW w:w="1114"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03 0 00 23010</w:t>
            </w:r>
          </w:p>
        </w:tc>
        <w:tc>
          <w:tcPr>
            <w:tcW w:w="567"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200</w:t>
            </w:r>
          </w:p>
        </w:tc>
        <w:tc>
          <w:tcPr>
            <w:tcW w:w="993"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sz w:val="18"/>
                <w:szCs w:val="18"/>
              </w:rPr>
            </w:pPr>
            <w:r w:rsidRPr="0037512F">
              <w:rPr>
                <w:sz w:val="18"/>
                <w:szCs w:val="18"/>
              </w:rPr>
              <w:t>1 000,00</w:t>
            </w:r>
          </w:p>
        </w:tc>
        <w:tc>
          <w:tcPr>
            <w:tcW w:w="1134"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sz w:val="18"/>
                <w:szCs w:val="18"/>
              </w:rPr>
            </w:pPr>
            <w:r w:rsidRPr="0037512F">
              <w:rPr>
                <w:sz w:val="18"/>
                <w:szCs w:val="18"/>
              </w:rPr>
              <w:t>0,00</w:t>
            </w:r>
          </w:p>
        </w:tc>
        <w:tc>
          <w:tcPr>
            <w:tcW w:w="992"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sz w:val="18"/>
                <w:szCs w:val="18"/>
              </w:rPr>
            </w:pPr>
            <w:r w:rsidRPr="0037512F">
              <w:rPr>
                <w:sz w:val="18"/>
                <w:szCs w:val="18"/>
              </w:rPr>
              <w:t>0,00</w:t>
            </w:r>
          </w:p>
        </w:tc>
      </w:tr>
      <w:tr w:rsidR="0037512F" w:rsidRPr="0037512F" w:rsidTr="00612142">
        <w:trPr>
          <w:trHeight w:val="795"/>
        </w:trPr>
        <w:tc>
          <w:tcPr>
            <w:tcW w:w="2980" w:type="dxa"/>
            <w:tcBorders>
              <w:top w:val="nil"/>
              <w:left w:val="single" w:sz="4" w:space="0" w:color="auto"/>
              <w:bottom w:val="single" w:sz="4" w:space="0" w:color="auto"/>
              <w:right w:val="single" w:sz="4" w:space="0" w:color="auto"/>
            </w:tcBorders>
            <w:shd w:val="clear" w:color="auto" w:fill="auto"/>
            <w:hideMark/>
          </w:tcPr>
          <w:p w:rsidR="0037512F" w:rsidRPr="0037512F" w:rsidRDefault="0037512F" w:rsidP="0037512F">
            <w:pPr>
              <w:rPr>
                <w:bCs/>
                <w:sz w:val="18"/>
                <w:szCs w:val="18"/>
              </w:rPr>
            </w:pPr>
            <w:r w:rsidRPr="0037512F">
              <w:rPr>
                <w:bCs/>
                <w:sz w:val="18"/>
                <w:szCs w:val="18"/>
              </w:rPr>
              <w:t>Иные закупки товаров, работ и услуг для обеспечения государственных (муниципальных) нужд</w:t>
            </w:r>
          </w:p>
        </w:tc>
        <w:tc>
          <w:tcPr>
            <w:tcW w:w="627"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453</w:t>
            </w:r>
          </w:p>
        </w:tc>
        <w:tc>
          <w:tcPr>
            <w:tcW w:w="439"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08</w:t>
            </w:r>
          </w:p>
        </w:tc>
        <w:tc>
          <w:tcPr>
            <w:tcW w:w="510"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01</w:t>
            </w:r>
          </w:p>
        </w:tc>
        <w:tc>
          <w:tcPr>
            <w:tcW w:w="1114"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03 0 00 23010</w:t>
            </w:r>
          </w:p>
        </w:tc>
        <w:tc>
          <w:tcPr>
            <w:tcW w:w="567"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240</w:t>
            </w:r>
          </w:p>
        </w:tc>
        <w:tc>
          <w:tcPr>
            <w:tcW w:w="993"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sz w:val="18"/>
                <w:szCs w:val="18"/>
              </w:rPr>
            </w:pPr>
            <w:r w:rsidRPr="0037512F">
              <w:rPr>
                <w:sz w:val="18"/>
                <w:szCs w:val="18"/>
              </w:rPr>
              <w:t>1 000,00</w:t>
            </w:r>
          </w:p>
        </w:tc>
        <w:tc>
          <w:tcPr>
            <w:tcW w:w="1134"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sz w:val="18"/>
                <w:szCs w:val="18"/>
              </w:rPr>
            </w:pPr>
            <w:r w:rsidRPr="0037512F">
              <w:rPr>
                <w:sz w:val="18"/>
                <w:szCs w:val="18"/>
              </w:rPr>
              <w:t>0,00</w:t>
            </w:r>
          </w:p>
        </w:tc>
        <w:tc>
          <w:tcPr>
            <w:tcW w:w="992"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sz w:val="18"/>
                <w:szCs w:val="18"/>
              </w:rPr>
            </w:pPr>
            <w:r w:rsidRPr="0037512F">
              <w:rPr>
                <w:sz w:val="18"/>
                <w:szCs w:val="18"/>
              </w:rPr>
              <w:t>0,00</w:t>
            </w:r>
          </w:p>
        </w:tc>
      </w:tr>
      <w:tr w:rsidR="0037512F" w:rsidRPr="0037512F" w:rsidTr="00612142">
        <w:trPr>
          <w:trHeight w:val="510"/>
        </w:trPr>
        <w:tc>
          <w:tcPr>
            <w:tcW w:w="2980" w:type="dxa"/>
            <w:tcBorders>
              <w:top w:val="nil"/>
              <w:left w:val="single" w:sz="4" w:space="0" w:color="auto"/>
              <w:bottom w:val="single" w:sz="4" w:space="0" w:color="auto"/>
              <w:right w:val="single" w:sz="4" w:space="0" w:color="auto"/>
            </w:tcBorders>
            <w:shd w:val="clear" w:color="auto" w:fill="auto"/>
            <w:hideMark/>
          </w:tcPr>
          <w:p w:rsidR="0037512F" w:rsidRPr="0037512F" w:rsidRDefault="0037512F" w:rsidP="0037512F">
            <w:pPr>
              <w:rPr>
                <w:bCs/>
                <w:sz w:val="18"/>
                <w:szCs w:val="18"/>
              </w:rPr>
            </w:pPr>
            <w:r w:rsidRPr="0037512F">
              <w:rPr>
                <w:bCs/>
                <w:sz w:val="18"/>
                <w:szCs w:val="18"/>
              </w:rPr>
              <w:t>Прочие расходы, не отнесенные к муниципальным программам Травковского сельского поселения</w:t>
            </w:r>
          </w:p>
        </w:tc>
        <w:tc>
          <w:tcPr>
            <w:tcW w:w="627"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bCs/>
                <w:sz w:val="18"/>
                <w:szCs w:val="18"/>
              </w:rPr>
            </w:pPr>
            <w:r w:rsidRPr="0037512F">
              <w:rPr>
                <w:bCs/>
                <w:sz w:val="18"/>
                <w:szCs w:val="18"/>
              </w:rPr>
              <w:t>453</w:t>
            </w:r>
          </w:p>
        </w:tc>
        <w:tc>
          <w:tcPr>
            <w:tcW w:w="439"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bCs/>
                <w:sz w:val="18"/>
                <w:szCs w:val="18"/>
              </w:rPr>
            </w:pPr>
            <w:r w:rsidRPr="0037512F">
              <w:rPr>
                <w:bCs/>
                <w:sz w:val="18"/>
                <w:szCs w:val="18"/>
              </w:rPr>
              <w:t>08</w:t>
            </w:r>
          </w:p>
        </w:tc>
        <w:tc>
          <w:tcPr>
            <w:tcW w:w="510"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bCs/>
                <w:sz w:val="18"/>
                <w:szCs w:val="18"/>
              </w:rPr>
            </w:pPr>
            <w:r w:rsidRPr="0037512F">
              <w:rPr>
                <w:bCs/>
                <w:sz w:val="18"/>
                <w:szCs w:val="18"/>
              </w:rPr>
              <w:t>01</w:t>
            </w:r>
          </w:p>
        </w:tc>
        <w:tc>
          <w:tcPr>
            <w:tcW w:w="1114"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bCs/>
                <w:sz w:val="18"/>
                <w:szCs w:val="18"/>
              </w:rPr>
            </w:pPr>
            <w:r w:rsidRPr="0037512F">
              <w:rPr>
                <w:bCs/>
                <w:sz w:val="18"/>
                <w:szCs w:val="18"/>
              </w:rPr>
              <w:t>93 0 00 00000</w:t>
            </w:r>
          </w:p>
        </w:tc>
        <w:tc>
          <w:tcPr>
            <w:tcW w:w="567"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bCs/>
                <w:sz w:val="18"/>
                <w:szCs w:val="18"/>
              </w:rPr>
            </w:pPr>
            <w:r w:rsidRPr="0037512F">
              <w:rPr>
                <w:bCs/>
                <w:sz w:val="18"/>
                <w:szCs w:val="18"/>
              </w:rPr>
              <w:t> </w:t>
            </w:r>
          </w:p>
        </w:tc>
        <w:tc>
          <w:tcPr>
            <w:tcW w:w="993"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bCs/>
                <w:sz w:val="18"/>
                <w:szCs w:val="18"/>
              </w:rPr>
            </w:pPr>
            <w:r w:rsidRPr="0037512F">
              <w:rPr>
                <w:bCs/>
                <w:sz w:val="18"/>
                <w:szCs w:val="18"/>
              </w:rPr>
              <w:t>0,00</w:t>
            </w:r>
          </w:p>
        </w:tc>
        <w:tc>
          <w:tcPr>
            <w:tcW w:w="1134"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bCs/>
                <w:sz w:val="18"/>
                <w:szCs w:val="18"/>
              </w:rPr>
            </w:pPr>
            <w:r w:rsidRPr="0037512F">
              <w:rPr>
                <w:bCs/>
                <w:sz w:val="18"/>
                <w:szCs w:val="18"/>
              </w:rPr>
              <w:t>1 000,00</w:t>
            </w:r>
          </w:p>
        </w:tc>
        <w:tc>
          <w:tcPr>
            <w:tcW w:w="992"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bCs/>
                <w:sz w:val="18"/>
                <w:szCs w:val="18"/>
              </w:rPr>
            </w:pPr>
            <w:r w:rsidRPr="0037512F">
              <w:rPr>
                <w:bCs/>
                <w:sz w:val="18"/>
                <w:szCs w:val="18"/>
              </w:rPr>
              <w:t>1 000,00</w:t>
            </w:r>
          </w:p>
        </w:tc>
      </w:tr>
      <w:tr w:rsidR="0037512F" w:rsidRPr="0037512F" w:rsidTr="00612142">
        <w:trPr>
          <w:trHeight w:val="660"/>
        </w:trPr>
        <w:tc>
          <w:tcPr>
            <w:tcW w:w="2980" w:type="dxa"/>
            <w:tcBorders>
              <w:top w:val="nil"/>
              <w:left w:val="single" w:sz="4" w:space="0" w:color="auto"/>
              <w:bottom w:val="single" w:sz="4" w:space="0" w:color="auto"/>
              <w:right w:val="single" w:sz="4" w:space="0" w:color="auto"/>
            </w:tcBorders>
            <w:shd w:val="clear" w:color="auto" w:fill="auto"/>
            <w:hideMark/>
          </w:tcPr>
          <w:p w:rsidR="0037512F" w:rsidRPr="0037512F" w:rsidRDefault="0037512F" w:rsidP="0037512F">
            <w:pPr>
              <w:rPr>
                <w:bCs/>
                <w:sz w:val="18"/>
                <w:szCs w:val="18"/>
              </w:rPr>
            </w:pPr>
            <w:r w:rsidRPr="0037512F">
              <w:rPr>
                <w:bCs/>
                <w:sz w:val="18"/>
                <w:szCs w:val="18"/>
              </w:rPr>
              <w:t>Проведение мероприятий  в сельском поселении в области культуры</w:t>
            </w:r>
          </w:p>
        </w:tc>
        <w:tc>
          <w:tcPr>
            <w:tcW w:w="627"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453</w:t>
            </w:r>
          </w:p>
        </w:tc>
        <w:tc>
          <w:tcPr>
            <w:tcW w:w="439"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08</w:t>
            </w:r>
          </w:p>
        </w:tc>
        <w:tc>
          <w:tcPr>
            <w:tcW w:w="510"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01</w:t>
            </w:r>
          </w:p>
        </w:tc>
        <w:tc>
          <w:tcPr>
            <w:tcW w:w="1114"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93 0 00 23010</w:t>
            </w:r>
          </w:p>
        </w:tc>
        <w:tc>
          <w:tcPr>
            <w:tcW w:w="567"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 </w:t>
            </w:r>
          </w:p>
        </w:tc>
        <w:tc>
          <w:tcPr>
            <w:tcW w:w="993"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sz w:val="18"/>
                <w:szCs w:val="18"/>
              </w:rPr>
            </w:pPr>
            <w:r w:rsidRPr="0037512F">
              <w:rPr>
                <w:sz w:val="18"/>
                <w:szCs w:val="18"/>
              </w:rPr>
              <w:t>0,00</w:t>
            </w:r>
          </w:p>
        </w:tc>
        <w:tc>
          <w:tcPr>
            <w:tcW w:w="1134"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sz w:val="18"/>
                <w:szCs w:val="18"/>
              </w:rPr>
            </w:pPr>
            <w:r w:rsidRPr="0037512F">
              <w:rPr>
                <w:sz w:val="18"/>
                <w:szCs w:val="18"/>
              </w:rPr>
              <w:t>1 000,00</w:t>
            </w:r>
          </w:p>
        </w:tc>
        <w:tc>
          <w:tcPr>
            <w:tcW w:w="992"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sz w:val="18"/>
                <w:szCs w:val="18"/>
              </w:rPr>
            </w:pPr>
            <w:r w:rsidRPr="0037512F">
              <w:rPr>
                <w:sz w:val="18"/>
                <w:szCs w:val="18"/>
              </w:rPr>
              <w:t>1 000,00</w:t>
            </w:r>
          </w:p>
        </w:tc>
      </w:tr>
      <w:tr w:rsidR="0037512F" w:rsidRPr="0037512F" w:rsidTr="00612142">
        <w:trPr>
          <w:trHeight w:val="675"/>
        </w:trPr>
        <w:tc>
          <w:tcPr>
            <w:tcW w:w="2980" w:type="dxa"/>
            <w:tcBorders>
              <w:top w:val="nil"/>
              <w:left w:val="single" w:sz="4" w:space="0" w:color="auto"/>
              <w:bottom w:val="single" w:sz="4" w:space="0" w:color="auto"/>
              <w:right w:val="single" w:sz="4" w:space="0" w:color="auto"/>
            </w:tcBorders>
            <w:shd w:val="clear" w:color="auto" w:fill="auto"/>
            <w:hideMark/>
          </w:tcPr>
          <w:p w:rsidR="0037512F" w:rsidRPr="0037512F" w:rsidRDefault="0037512F" w:rsidP="0037512F">
            <w:pPr>
              <w:rPr>
                <w:bCs/>
                <w:sz w:val="18"/>
                <w:szCs w:val="18"/>
              </w:rPr>
            </w:pPr>
            <w:r w:rsidRPr="0037512F">
              <w:rPr>
                <w:bCs/>
                <w:sz w:val="18"/>
                <w:szCs w:val="18"/>
              </w:rPr>
              <w:t>Закупка товаров, работ и услуг для обеспечения  государственных (муниципальных) нужд</w:t>
            </w:r>
          </w:p>
        </w:tc>
        <w:tc>
          <w:tcPr>
            <w:tcW w:w="627"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453</w:t>
            </w:r>
          </w:p>
        </w:tc>
        <w:tc>
          <w:tcPr>
            <w:tcW w:w="439"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08</w:t>
            </w:r>
          </w:p>
        </w:tc>
        <w:tc>
          <w:tcPr>
            <w:tcW w:w="510"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01</w:t>
            </w:r>
          </w:p>
        </w:tc>
        <w:tc>
          <w:tcPr>
            <w:tcW w:w="1114"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93 0 00 23010</w:t>
            </w:r>
          </w:p>
        </w:tc>
        <w:tc>
          <w:tcPr>
            <w:tcW w:w="567"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200</w:t>
            </w:r>
          </w:p>
        </w:tc>
        <w:tc>
          <w:tcPr>
            <w:tcW w:w="993"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sz w:val="18"/>
                <w:szCs w:val="18"/>
              </w:rPr>
            </w:pPr>
            <w:r w:rsidRPr="0037512F">
              <w:rPr>
                <w:sz w:val="18"/>
                <w:szCs w:val="18"/>
              </w:rPr>
              <w:t>0,00</w:t>
            </w:r>
          </w:p>
        </w:tc>
        <w:tc>
          <w:tcPr>
            <w:tcW w:w="1134"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sz w:val="18"/>
                <w:szCs w:val="18"/>
              </w:rPr>
            </w:pPr>
            <w:r w:rsidRPr="0037512F">
              <w:rPr>
                <w:sz w:val="18"/>
                <w:szCs w:val="18"/>
              </w:rPr>
              <w:t>1 000,00</w:t>
            </w:r>
          </w:p>
        </w:tc>
        <w:tc>
          <w:tcPr>
            <w:tcW w:w="992"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sz w:val="18"/>
                <w:szCs w:val="18"/>
              </w:rPr>
            </w:pPr>
            <w:r w:rsidRPr="0037512F">
              <w:rPr>
                <w:sz w:val="18"/>
                <w:szCs w:val="18"/>
              </w:rPr>
              <w:t>1 000,00</w:t>
            </w:r>
          </w:p>
        </w:tc>
      </w:tr>
      <w:tr w:rsidR="0037512F" w:rsidRPr="0037512F" w:rsidTr="00612142">
        <w:trPr>
          <w:trHeight w:val="780"/>
        </w:trPr>
        <w:tc>
          <w:tcPr>
            <w:tcW w:w="2980" w:type="dxa"/>
            <w:tcBorders>
              <w:top w:val="nil"/>
              <w:left w:val="single" w:sz="4" w:space="0" w:color="auto"/>
              <w:bottom w:val="single" w:sz="4" w:space="0" w:color="auto"/>
              <w:right w:val="single" w:sz="4" w:space="0" w:color="auto"/>
            </w:tcBorders>
            <w:shd w:val="clear" w:color="auto" w:fill="auto"/>
            <w:hideMark/>
          </w:tcPr>
          <w:p w:rsidR="0037512F" w:rsidRPr="0037512F" w:rsidRDefault="0037512F" w:rsidP="0037512F">
            <w:pPr>
              <w:rPr>
                <w:bCs/>
                <w:sz w:val="18"/>
                <w:szCs w:val="18"/>
              </w:rPr>
            </w:pPr>
            <w:r w:rsidRPr="0037512F">
              <w:rPr>
                <w:bCs/>
                <w:sz w:val="18"/>
                <w:szCs w:val="18"/>
              </w:rPr>
              <w:t>Иные закупки товаров, работ и услуг для обеспечения государственных (муниципальных) нужд</w:t>
            </w:r>
          </w:p>
        </w:tc>
        <w:tc>
          <w:tcPr>
            <w:tcW w:w="627"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453</w:t>
            </w:r>
          </w:p>
        </w:tc>
        <w:tc>
          <w:tcPr>
            <w:tcW w:w="439"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08</w:t>
            </w:r>
          </w:p>
        </w:tc>
        <w:tc>
          <w:tcPr>
            <w:tcW w:w="510"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01</w:t>
            </w:r>
          </w:p>
        </w:tc>
        <w:tc>
          <w:tcPr>
            <w:tcW w:w="1114"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93 0 00 23010</w:t>
            </w:r>
          </w:p>
        </w:tc>
        <w:tc>
          <w:tcPr>
            <w:tcW w:w="567"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240</w:t>
            </w:r>
          </w:p>
        </w:tc>
        <w:tc>
          <w:tcPr>
            <w:tcW w:w="993"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sz w:val="18"/>
                <w:szCs w:val="18"/>
              </w:rPr>
            </w:pPr>
            <w:r w:rsidRPr="0037512F">
              <w:rPr>
                <w:sz w:val="18"/>
                <w:szCs w:val="18"/>
              </w:rPr>
              <w:t>0,00</w:t>
            </w:r>
          </w:p>
        </w:tc>
        <w:tc>
          <w:tcPr>
            <w:tcW w:w="1134"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sz w:val="18"/>
                <w:szCs w:val="18"/>
              </w:rPr>
            </w:pPr>
            <w:r w:rsidRPr="0037512F">
              <w:rPr>
                <w:sz w:val="18"/>
                <w:szCs w:val="18"/>
              </w:rPr>
              <w:t>1 000,00</w:t>
            </w:r>
          </w:p>
        </w:tc>
        <w:tc>
          <w:tcPr>
            <w:tcW w:w="992"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sz w:val="18"/>
                <w:szCs w:val="18"/>
              </w:rPr>
            </w:pPr>
            <w:r w:rsidRPr="0037512F">
              <w:rPr>
                <w:sz w:val="18"/>
                <w:szCs w:val="18"/>
              </w:rPr>
              <w:t>1 000,00</w:t>
            </w:r>
          </w:p>
        </w:tc>
      </w:tr>
      <w:tr w:rsidR="0037512F" w:rsidRPr="0037512F" w:rsidTr="00612142">
        <w:trPr>
          <w:trHeight w:val="345"/>
        </w:trPr>
        <w:tc>
          <w:tcPr>
            <w:tcW w:w="2980" w:type="dxa"/>
            <w:tcBorders>
              <w:top w:val="nil"/>
              <w:left w:val="single" w:sz="4" w:space="0" w:color="auto"/>
              <w:bottom w:val="single" w:sz="4" w:space="0" w:color="auto"/>
              <w:right w:val="single" w:sz="4" w:space="0" w:color="auto"/>
            </w:tcBorders>
            <w:shd w:val="clear" w:color="auto" w:fill="auto"/>
            <w:hideMark/>
          </w:tcPr>
          <w:p w:rsidR="0037512F" w:rsidRPr="0037512F" w:rsidRDefault="0037512F" w:rsidP="0037512F">
            <w:pPr>
              <w:rPr>
                <w:bCs/>
                <w:sz w:val="18"/>
                <w:szCs w:val="18"/>
              </w:rPr>
            </w:pPr>
            <w:r w:rsidRPr="0037512F">
              <w:rPr>
                <w:bCs/>
                <w:sz w:val="18"/>
                <w:szCs w:val="18"/>
              </w:rPr>
              <w:t>Социальная политика</w:t>
            </w:r>
          </w:p>
        </w:tc>
        <w:tc>
          <w:tcPr>
            <w:tcW w:w="627"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bCs/>
                <w:sz w:val="18"/>
                <w:szCs w:val="18"/>
              </w:rPr>
            </w:pPr>
            <w:r w:rsidRPr="0037512F">
              <w:rPr>
                <w:bCs/>
                <w:sz w:val="18"/>
                <w:szCs w:val="18"/>
              </w:rPr>
              <w:t>453</w:t>
            </w:r>
          </w:p>
        </w:tc>
        <w:tc>
          <w:tcPr>
            <w:tcW w:w="439"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bCs/>
                <w:sz w:val="18"/>
                <w:szCs w:val="18"/>
              </w:rPr>
            </w:pPr>
            <w:r w:rsidRPr="0037512F">
              <w:rPr>
                <w:bCs/>
                <w:sz w:val="18"/>
                <w:szCs w:val="18"/>
              </w:rPr>
              <w:t>10</w:t>
            </w:r>
          </w:p>
        </w:tc>
        <w:tc>
          <w:tcPr>
            <w:tcW w:w="510"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bCs/>
                <w:sz w:val="18"/>
                <w:szCs w:val="18"/>
              </w:rPr>
            </w:pPr>
            <w:r w:rsidRPr="0037512F">
              <w:rPr>
                <w:bCs/>
                <w:sz w:val="18"/>
                <w:szCs w:val="18"/>
              </w:rPr>
              <w:t>00</w:t>
            </w:r>
          </w:p>
        </w:tc>
        <w:tc>
          <w:tcPr>
            <w:tcW w:w="1114"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 </w:t>
            </w:r>
          </w:p>
        </w:tc>
        <w:tc>
          <w:tcPr>
            <w:tcW w:w="567"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 </w:t>
            </w:r>
          </w:p>
        </w:tc>
        <w:tc>
          <w:tcPr>
            <w:tcW w:w="993"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bCs/>
                <w:sz w:val="18"/>
                <w:szCs w:val="18"/>
              </w:rPr>
            </w:pPr>
            <w:r w:rsidRPr="0037512F">
              <w:rPr>
                <w:bCs/>
                <w:sz w:val="18"/>
                <w:szCs w:val="18"/>
              </w:rPr>
              <w:t>287 300,00</w:t>
            </w:r>
          </w:p>
        </w:tc>
        <w:tc>
          <w:tcPr>
            <w:tcW w:w="1134"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bCs/>
                <w:sz w:val="18"/>
                <w:szCs w:val="18"/>
              </w:rPr>
            </w:pPr>
            <w:r w:rsidRPr="0037512F">
              <w:rPr>
                <w:bCs/>
                <w:sz w:val="18"/>
                <w:szCs w:val="18"/>
              </w:rPr>
              <w:t>296 100,00</w:t>
            </w:r>
          </w:p>
        </w:tc>
        <w:tc>
          <w:tcPr>
            <w:tcW w:w="992"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bCs/>
                <w:sz w:val="18"/>
                <w:szCs w:val="18"/>
              </w:rPr>
            </w:pPr>
            <w:r w:rsidRPr="0037512F">
              <w:rPr>
                <w:bCs/>
                <w:sz w:val="18"/>
                <w:szCs w:val="18"/>
              </w:rPr>
              <w:t>296 100,00</w:t>
            </w:r>
          </w:p>
        </w:tc>
      </w:tr>
      <w:tr w:rsidR="0037512F" w:rsidRPr="0037512F" w:rsidTr="004E3F7F">
        <w:trPr>
          <w:trHeight w:val="153"/>
        </w:trPr>
        <w:tc>
          <w:tcPr>
            <w:tcW w:w="2980" w:type="dxa"/>
            <w:tcBorders>
              <w:top w:val="nil"/>
              <w:left w:val="single" w:sz="4" w:space="0" w:color="auto"/>
              <w:bottom w:val="single" w:sz="4" w:space="0" w:color="auto"/>
              <w:right w:val="single" w:sz="4" w:space="0" w:color="auto"/>
            </w:tcBorders>
            <w:shd w:val="clear" w:color="auto" w:fill="auto"/>
            <w:hideMark/>
          </w:tcPr>
          <w:p w:rsidR="0037512F" w:rsidRPr="0037512F" w:rsidRDefault="0037512F" w:rsidP="0037512F">
            <w:pPr>
              <w:rPr>
                <w:bCs/>
                <w:sz w:val="18"/>
                <w:szCs w:val="18"/>
              </w:rPr>
            </w:pPr>
            <w:r w:rsidRPr="0037512F">
              <w:rPr>
                <w:bCs/>
                <w:sz w:val="18"/>
                <w:szCs w:val="18"/>
              </w:rPr>
              <w:t>Пенсионное обеспечение</w:t>
            </w:r>
          </w:p>
        </w:tc>
        <w:tc>
          <w:tcPr>
            <w:tcW w:w="627"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bCs/>
                <w:sz w:val="18"/>
                <w:szCs w:val="18"/>
              </w:rPr>
            </w:pPr>
            <w:r w:rsidRPr="0037512F">
              <w:rPr>
                <w:bCs/>
                <w:sz w:val="18"/>
                <w:szCs w:val="18"/>
              </w:rPr>
              <w:t>453</w:t>
            </w:r>
          </w:p>
        </w:tc>
        <w:tc>
          <w:tcPr>
            <w:tcW w:w="439"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bCs/>
                <w:sz w:val="18"/>
                <w:szCs w:val="18"/>
              </w:rPr>
            </w:pPr>
            <w:r w:rsidRPr="0037512F">
              <w:rPr>
                <w:bCs/>
                <w:sz w:val="18"/>
                <w:szCs w:val="18"/>
              </w:rPr>
              <w:t>10</w:t>
            </w:r>
          </w:p>
        </w:tc>
        <w:tc>
          <w:tcPr>
            <w:tcW w:w="510"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bCs/>
                <w:sz w:val="18"/>
                <w:szCs w:val="18"/>
              </w:rPr>
            </w:pPr>
            <w:r w:rsidRPr="0037512F">
              <w:rPr>
                <w:bCs/>
                <w:sz w:val="18"/>
                <w:szCs w:val="18"/>
              </w:rPr>
              <w:t>01</w:t>
            </w:r>
          </w:p>
        </w:tc>
        <w:tc>
          <w:tcPr>
            <w:tcW w:w="1114"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 </w:t>
            </w:r>
          </w:p>
        </w:tc>
        <w:tc>
          <w:tcPr>
            <w:tcW w:w="567"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 </w:t>
            </w:r>
          </w:p>
        </w:tc>
        <w:tc>
          <w:tcPr>
            <w:tcW w:w="993"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bCs/>
                <w:sz w:val="18"/>
                <w:szCs w:val="18"/>
              </w:rPr>
            </w:pPr>
            <w:r w:rsidRPr="0037512F">
              <w:rPr>
                <w:bCs/>
                <w:sz w:val="18"/>
                <w:szCs w:val="18"/>
              </w:rPr>
              <w:t>287 300,00</w:t>
            </w:r>
          </w:p>
        </w:tc>
        <w:tc>
          <w:tcPr>
            <w:tcW w:w="1134"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bCs/>
                <w:sz w:val="18"/>
                <w:szCs w:val="18"/>
              </w:rPr>
            </w:pPr>
            <w:r w:rsidRPr="0037512F">
              <w:rPr>
                <w:bCs/>
                <w:sz w:val="18"/>
                <w:szCs w:val="18"/>
              </w:rPr>
              <w:t>296 100,00</w:t>
            </w:r>
          </w:p>
        </w:tc>
        <w:tc>
          <w:tcPr>
            <w:tcW w:w="992"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bCs/>
                <w:sz w:val="18"/>
                <w:szCs w:val="18"/>
              </w:rPr>
            </w:pPr>
            <w:r w:rsidRPr="0037512F">
              <w:rPr>
                <w:bCs/>
                <w:sz w:val="18"/>
                <w:szCs w:val="18"/>
              </w:rPr>
              <w:t>296 100,00</w:t>
            </w:r>
          </w:p>
        </w:tc>
      </w:tr>
      <w:tr w:rsidR="0037512F" w:rsidRPr="0037512F" w:rsidTr="00612142">
        <w:trPr>
          <w:trHeight w:val="645"/>
        </w:trPr>
        <w:tc>
          <w:tcPr>
            <w:tcW w:w="2980" w:type="dxa"/>
            <w:tcBorders>
              <w:top w:val="nil"/>
              <w:left w:val="single" w:sz="4" w:space="0" w:color="auto"/>
              <w:bottom w:val="single" w:sz="4" w:space="0" w:color="auto"/>
              <w:right w:val="single" w:sz="4" w:space="0" w:color="auto"/>
            </w:tcBorders>
            <w:shd w:val="clear" w:color="auto" w:fill="auto"/>
            <w:hideMark/>
          </w:tcPr>
          <w:p w:rsidR="0037512F" w:rsidRPr="0037512F" w:rsidRDefault="0037512F" w:rsidP="0037512F">
            <w:pPr>
              <w:rPr>
                <w:sz w:val="18"/>
                <w:szCs w:val="18"/>
              </w:rPr>
            </w:pPr>
            <w:r w:rsidRPr="0037512F">
              <w:rPr>
                <w:sz w:val="18"/>
                <w:szCs w:val="18"/>
              </w:rPr>
              <w:t>Доплаты к пенсиям государственных служащих субъектов РФ и муниципальным служащим</w:t>
            </w:r>
          </w:p>
        </w:tc>
        <w:tc>
          <w:tcPr>
            <w:tcW w:w="627"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453</w:t>
            </w:r>
          </w:p>
        </w:tc>
        <w:tc>
          <w:tcPr>
            <w:tcW w:w="439"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10</w:t>
            </w:r>
          </w:p>
        </w:tc>
        <w:tc>
          <w:tcPr>
            <w:tcW w:w="510"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01</w:t>
            </w:r>
          </w:p>
        </w:tc>
        <w:tc>
          <w:tcPr>
            <w:tcW w:w="1114"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93 9 00 99980</w:t>
            </w:r>
          </w:p>
        </w:tc>
        <w:tc>
          <w:tcPr>
            <w:tcW w:w="567"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000</w:t>
            </w:r>
          </w:p>
        </w:tc>
        <w:tc>
          <w:tcPr>
            <w:tcW w:w="993"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sz w:val="18"/>
                <w:szCs w:val="18"/>
              </w:rPr>
            </w:pPr>
            <w:r w:rsidRPr="0037512F">
              <w:rPr>
                <w:sz w:val="18"/>
                <w:szCs w:val="18"/>
              </w:rPr>
              <w:t>287 300,00</w:t>
            </w:r>
          </w:p>
        </w:tc>
        <w:tc>
          <w:tcPr>
            <w:tcW w:w="1134"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sz w:val="18"/>
                <w:szCs w:val="18"/>
              </w:rPr>
            </w:pPr>
            <w:r w:rsidRPr="0037512F">
              <w:rPr>
                <w:sz w:val="18"/>
                <w:szCs w:val="18"/>
              </w:rPr>
              <w:t>296 100,00</w:t>
            </w:r>
          </w:p>
        </w:tc>
        <w:tc>
          <w:tcPr>
            <w:tcW w:w="992"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sz w:val="18"/>
                <w:szCs w:val="18"/>
              </w:rPr>
            </w:pPr>
            <w:r w:rsidRPr="0037512F">
              <w:rPr>
                <w:sz w:val="18"/>
                <w:szCs w:val="18"/>
              </w:rPr>
              <w:t>296 100,00</w:t>
            </w:r>
          </w:p>
        </w:tc>
      </w:tr>
      <w:tr w:rsidR="0037512F" w:rsidRPr="0037512F" w:rsidTr="00612142">
        <w:trPr>
          <w:trHeight w:val="315"/>
        </w:trPr>
        <w:tc>
          <w:tcPr>
            <w:tcW w:w="2980" w:type="dxa"/>
            <w:tcBorders>
              <w:top w:val="nil"/>
              <w:left w:val="single" w:sz="4" w:space="0" w:color="auto"/>
              <w:bottom w:val="single" w:sz="4" w:space="0" w:color="auto"/>
              <w:right w:val="single" w:sz="4" w:space="0" w:color="auto"/>
            </w:tcBorders>
            <w:shd w:val="clear" w:color="auto" w:fill="auto"/>
            <w:hideMark/>
          </w:tcPr>
          <w:p w:rsidR="0037512F" w:rsidRPr="0037512F" w:rsidRDefault="0037512F" w:rsidP="0037512F">
            <w:pPr>
              <w:rPr>
                <w:sz w:val="18"/>
                <w:szCs w:val="18"/>
              </w:rPr>
            </w:pPr>
            <w:r w:rsidRPr="0037512F">
              <w:rPr>
                <w:sz w:val="18"/>
                <w:szCs w:val="18"/>
              </w:rPr>
              <w:t>Социальное обеспечение и иные выплаты населению</w:t>
            </w:r>
          </w:p>
        </w:tc>
        <w:tc>
          <w:tcPr>
            <w:tcW w:w="627"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453</w:t>
            </w:r>
          </w:p>
        </w:tc>
        <w:tc>
          <w:tcPr>
            <w:tcW w:w="439"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10</w:t>
            </w:r>
          </w:p>
        </w:tc>
        <w:tc>
          <w:tcPr>
            <w:tcW w:w="510"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01</w:t>
            </w:r>
          </w:p>
        </w:tc>
        <w:tc>
          <w:tcPr>
            <w:tcW w:w="1114"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93 9 00 99980</w:t>
            </w:r>
          </w:p>
        </w:tc>
        <w:tc>
          <w:tcPr>
            <w:tcW w:w="567"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300</w:t>
            </w:r>
          </w:p>
        </w:tc>
        <w:tc>
          <w:tcPr>
            <w:tcW w:w="993"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sz w:val="18"/>
                <w:szCs w:val="18"/>
              </w:rPr>
            </w:pPr>
            <w:r w:rsidRPr="0037512F">
              <w:rPr>
                <w:sz w:val="18"/>
                <w:szCs w:val="18"/>
              </w:rPr>
              <w:t>287 300,00</w:t>
            </w:r>
          </w:p>
        </w:tc>
        <w:tc>
          <w:tcPr>
            <w:tcW w:w="1134"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sz w:val="18"/>
                <w:szCs w:val="18"/>
              </w:rPr>
            </w:pPr>
            <w:r w:rsidRPr="0037512F">
              <w:rPr>
                <w:sz w:val="18"/>
                <w:szCs w:val="18"/>
              </w:rPr>
              <w:t>296 100,00</w:t>
            </w:r>
          </w:p>
        </w:tc>
        <w:tc>
          <w:tcPr>
            <w:tcW w:w="992"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sz w:val="18"/>
                <w:szCs w:val="18"/>
              </w:rPr>
            </w:pPr>
            <w:r w:rsidRPr="0037512F">
              <w:rPr>
                <w:sz w:val="18"/>
                <w:szCs w:val="18"/>
              </w:rPr>
              <w:t>296 100,00</w:t>
            </w:r>
          </w:p>
        </w:tc>
      </w:tr>
      <w:tr w:rsidR="0037512F" w:rsidRPr="0037512F" w:rsidTr="00612142">
        <w:trPr>
          <w:trHeight w:val="480"/>
        </w:trPr>
        <w:tc>
          <w:tcPr>
            <w:tcW w:w="2980" w:type="dxa"/>
            <w:tcBorders>
              <w:top w:val="nil"/>
              <w:left w:val="single" w:sz="4" w:space="0" w:color="auto"/>
              <w:bottom w:val="single" w:sz="4" w:space="0" w:color="auto"/>
              <w:right w:val="single" w:sz="4" w:space="0" w:color="auto"/>
            </w:tcBorders>
            <w:shd w:val="clear" w:color="auto" w:fill="auto"/>
            <w:hideMark/>
          </w:tcPr>
          <w:p w:rsidR="0037512F" w:rsidRPr="0037512F" w:rsidRDefault="0037512F" w:rsidP="0037512F">
            <w:pPr>
              <w:rPr>
                <w:sz w:val="18"/>
                <w:szCs w:val="18"/>
              </w:rPr>
            </w:pPr>
            <w:r w:rsidRPr="0037512F">
              <w:rPr>
                <w:sz w:val="18"/>
                <w:szCs w:val="18"/>
              </w:rPr>
              <w:t>Публичные нормативные социальные выплаты гражданам</w:t>
            </w:r>
          </w:p>
        </w:tc>
        <w:tc>
          <w:tcPr>
            <w:tcW w:w="627"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453</w:t>
            </w:r>
          </w:p>
        </w:tc>
        <w:tc>
          <w:tcPr>
            <w:tcW w:w="439"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10</w:t>
            </w:r>
          </w:p>
        </w:tc>
        <w:tc>
          <w:tcPr>
            <w:tcW w:w="510"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01</w:t>
            </w:r>
          </w:p>
        </w:tc>
        <w:tc>
          <w:tcPr>
            <w:tcW w:w="1114"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93 9 00 99980</w:t>
            </w:r>
          </w:p>
        </w:tc>
        <w:tc>
          <w:tcPr>
            <w:tcW w:w="567"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310</w:t>
            </w:r>
          </w:p>
        </w:tc>
        <w:tc>
          <w:tcPr>
            <w:tcW w:w="993"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sz w:val="18"/>
                <w:szCs w:val="18"/>
              </w:rPr>
            </w:pPr>
            <w:r w:rsidRPr="0037512F">
              <w:rPr>
                <w:sz w:val="18"/>
                <w:szCs w:val="18"/>
              </w:rPr>
              <w:t>287 300,00</w:t>
            </w:r>
          </w:p>
        </w:tc>
        <w:tc>
          <w:tcPr>
            <w:tcW w:w="1134"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sz w:val="18"/>
                <w:szCs w:val="18"/>
              </w:rPr>
            </w:pPr>
            <w:r w:rsidRPr="0037512F">
              <w:rPr>
                <w:sz w:val="18"/>
                <w:szCs w:val="18"/>
              </w:rPr>
              <w:t>296 100,00</w:t>
            </w:r>
          </w:p>
        </w:tc>
        <w:tc>
          <w:tcPr>
            <w:tcW w:w="992"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sz w:val="18"/>
                <w:szCs w:val="18"/>
              </w:rPr>
            </w:pPr>
            <w:r w:rsidRPr="0037512F">
              <w:rPr>
                <w:sz w:val="18"/>
                <w:szCs w:val="18"/>
              </w:rPr>
              <w:t>296 100,00</w:t>
            </w:r>
          </w:p>
        </w:tc>
      </w:tr>
      <w:tr w:rsidR="0037512F" w:rsidRPr="0037512F" w:rsidTr="00612142">
        <w:trPr>
          <w:trHeight w:val="300"/>
        </w:trPr>
        <w:tc>
          <w:tcPr>
            <w:tcW w:w="2980" w:type="dxa"/>
            <w:tcBorders>
              <w:top w:val="nil"/>
              <w:left w:val="single" w:sz="4" w:space="0" w:color="auto"/>
              <w:bottom w:val="single" w:sz="4" w:space="0" w:color="auto"/>
              <w:right w:val="single" w:sz="4" w:space="0" w:color="auto"/>
            </w:tcBorders>
            <w:shd w:val="clear" w:color="auto" w:fill="auto"/>
            <w:hideMark/>
          </w:tcPr>
          <w:p w:rsidR="0037512F" w:rsidRPr="0037512F" w:rsidRDefault="0037512F" w:rsidP="0037512F">
            <w:pPr>
              <w:rPr>
                <w:bCs/>
                <w:sz w:val="18"/>
                <w:szCs w:val="18"/>
              </w:rPr>
            </w:pPr>
            <w:r w:rsidRPr="0037512F">
              <w:rPr>
                <w:bCs/>
                <w:sz w:val="18"/>
                <w:szCs w:val="18"/>
              </w:rPr>
              <w:t>Физическая культура и спорт</w:t>
            </w:r>
          </w:p>
        </w:tc>
        <w:tc>
          <w:tcPr>
            <w:tcW w:w="627"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bCs/>
                <w:sz w:val="18"/>
                <w:szCs w:val="18"/>
              </w:rPr>
            </w:pPr>
            <w:r w:rsidRPr="0037512F">
              <w:rPr>
                <w:bCs/>
                <w:sz w:val="18"/>
                <w:szCs w:val="18"/>
              </w:rPr>
              <w:t>453</w:t>
            </w:r>
          </w:p>
        </w:tc>
        <w:tc>
          <w:tcPr>
            <w:tcW w:w="439"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bCs/>
                <w:sz w:val="18"/>
                <w:szCs w:val="18"/>
              </w:rPr>
            </w:pPr>
            <w:r w:rsidRPr="0037512F">
              <w:rPr>
                <w:bCs/>
                <w:sz w:val="18"/>
                <w:szCs w:val="18"/>
              </w:rPr>
              <w:t>11</w:t>
            </w:r>
          </w:p>
        </w:tc>
        <w:tc>
          <w:tcPr>
            <w:tcW w:w="510"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bCs/>
                <w:sz w:val="18"/>
                <w:szCs w:val="18"/>
              </w:rPr>
            </w:pPr>
            <w:r w:rsidRPr="0037512F">
              <w:rPr>
                <w:bCs/>
                <w:sz w:val="18"/>
                <w:szCs w:val="18"/>
              </w:rPr>
              <w:t>00</w:t>
            </w:r>
          </w:p>
        </w:tc>
        <w:tc>
          <w:tcPr>
            <w:tcW w:w="1114"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 </w:t>
            </w:r>
          </w:p>
        </w:tc>
        <w:tc>
          <w:tcPr>
            <w:tcW w:w="567"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 </w:t>
            </w:r>
          </w:p>
        </w:tc>
        <w:tc>
          <w:tcPr>
            <w:tcW w:w="993"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bCs/>
                <w:sz w:val="18"/>
                <w:szCs w:val="18"/>
              </w:rPr>
            </w:pPr>
            <w:r w:rsidRPr="0037512F">
              <w:rPr>
                <w:bCs/>
                <w:sz w:val="18"/>
                <w:szCs w:val="18"/>
              </w:rPr>
              <w:t>1 000,00</w:t>
            </w:r>
          </w:p>
        </w:tc>
        <w:tc>
          <w:tcPr>
            <w:tcW w:w="1134"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bCs/>
                <w:sz w:val="18"/>
                <w:szCs w:val="18"/>
              </w:rPr>
            </w:pPr>
            <w:r w:rsidRPr="0037512F">
              <w:rPr>
                <w:bCs/>
                <w:sz w:val="18"/>
                <w:szCs w:val="18"/>
              </w:rPr>
              <w:t>1 000,00</w:t>
            </w:r>
          </w:p>
        </w:tc>
        <w:tc>
          <w:tcPr>
            <w:tcW w:w="992"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bCs/>
                <w:sz w:val="18"/>
                <w:szCs w:val="18"/>
              </w:rPr>
            </w:pPr>
            <w:r w:rsidRPr="0037512F">
              <w:rPr>
                <w:bCs/>
                <w:sz w:val="18"/>
                <w:szCs w:val="18"/>
              </w:rPr>
              <w:t>1 000,00</w:t>
            </w:r>
          </w:p>
        </w:tc>
      </w:tr>
      <w:tr w:rsidR="0037512F" w:rsidRPr="0037512F" w:rsidTr="00612142">
        <w:trPr>
          <w:trHeight w:val="300"/>
        </w:trPr>
        <w:tc>
          <w:tcPr>
            <w:tcW w:w="2980" w:type="dxa"/>
            <w:tcBorders>
              <w:top w:val="nil"/>
              <w:left w:val="single" w:sz="4" w:space="0" w:color="auto"/>
              <w:bottom w:val="single" w:sz="4" w:space="0" w:color="auto"/>
              <w:right w:val="single" w:sz="4" w:space="0" w:color="auto"/>
            </w:tcBorders>
            <w:shd w:val="clear" w:color="auto" w:fill="auto"/>
            <w:hideMark/>
          </w:tcPr>
          <w:p w:rsidR="0037512F" w:rsidRPr="0037512F" w:rsidRDefault="0037512F" w:rsidP="0037512F">
            <w:pPr>
              <w:rPr>
                <w:bCs/>
                <w:sz w:val="18"/>
                <w:szCs w:val="18"/>
              </w:rPr>
            </w:pPr>
            <w:r w:rsidRPr="0037512F">
              <w:rPr>
                <w:bCs/>
                <w:sz w:val="18"/>
                <w:szCs w:val="18"/>
              </w:rPr>
              <w:t xml:space="preserve">Физическая культура </w:t>
            </w:r>
          </w:p>
        </w:tc>
        <w:tc>
          <w:tcPr>
            <w:tcW w:w="627"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bCs/>
                <w:sz w:val="18"/>
                <w:szCs w:val="18"/>
              </w:rPr>
            </w:pPr>
            <w:r w:rsidRPr="0037512F">
              <w:rPr>
                <w:bCs/>
                <w:sz w:val="18"/>
                <w:szCs w:val="18"/>
              </w:rPr>
              <w:t>453</w:t>
            </w:r>
          </w:p>
        </w:tc>
        <w:tc>
          <w:tcPr>
            <w:tcW w:w="439"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bCs/>
                <w:sz w:val="18"/>
                <w:szCs w:val="18"/>
              </w:rPr>
            </w:pPr>
            <w:r w:rsidRPr="0037512F">
              <w:rPr>
                <w:bCs/>
                <w:sz w:val="18"/>
                <w:szCs w:val="18"/>
              </w:rPr>
              <w:t>11</w:t>
            </w:r>
          </w:p>
        </w:tc>
        <w:tc>
          <w:tcPr>
            <w:tcW w:w="510"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bCs/>
                <w:sz w:val="18"/>
                <w:szCs w:val="18"/>
              </w:rPr>
            </w:pPr>
            <w:r w:rsidRPr="0037512F">
              <w:rPr>
                <w:bCs/>
                <w:sz w:val="18"/>
                <w:szCs w:val="18"/>
              </w:rPr>
              <w:t>01</w:t>
            </w:r>
          </w:p>
        </w:tc>
        <w:tc>
          <w:tcPr>
            <w:tcW w:w="1114"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 </w:t>
            </w:r>
          </w:p>
        </w:tc>
        <w:tc>
          <w:tcPr>
            <w:tcW w:w="567"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 </w:t>
            </w:r>
          </w:p>
        </w:tc>
        <w:tc>
          <w:tcPr>
            <w:tcW w:w="993"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bCs/>
                <w:sz w:val="18"/>
                <w:szCs w:val="18"/>
              </w:rPr>
            </w:pPr>
            <w:r w:rsidRPr="0037512F">
              <w:rPr>
                <w:bCs/>
                <w:sz w:val="18"/>
                <w:szCs w:val="18"/>
              </w:rPr>
              <w:t>1 000,00</w:t>
            </w:r>
          </w:p>
        </w:tc>
        <w:tc>
          <w:tcPr>
            <w:tcW w:w="1134"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bCs/>
                <w:sz w:val="18"/>
                <w:szCs w:val="18"/>
              </w:rPr>
            </w:pPr>
            <w:r w:rsidRPr="0037512F">
              <w:rPr>
                <w:bCs/>
                <w:sz w:val="18"/>
                <w:szCs w:val="18"/>
              </w:rPr>
              <w:t>1 000,00</w:t>
            </w:r>
          </w:p>
        </w:tc>
        <w:tc>
          <w:tcPr>
            <w:tcW w:w="992"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bCs/>
                <w:sz w:val="18"/>
                <w:szCs w:val="18"/>
              </w:rPr>
            </w:pPr>
            <w:r w:rsidRPr="0037512F">
              <w:rPr>
                <w:bCs/>
                <w:sz w:val="18"/>
                <w:szCs w:val="18"/>
              </w:rPr>
              <w:t>1 000,00</w:t>
            </w:r>
          </w:p>
        </w:tc>
      </w:tr>
      <w:tr w:rsidR="0037512F" w:rsidRPr="0037512F" w:rsidTr="00612142">
        <w:trPr>
          <w:trHeight w:val="795"/>
        </w:trPr>
        <w:tc>
          <w:tcPr>
            <w:tcW w:w="2980" w:type="dxa"/>
            <w:tcBorders>
              <w:top w:val="nil"/>
              <w:left w:val="single" w:sz="4" w:space="0" w:color="auto"/>
              <w:bottom w:val="single" w:sz="4" w:space="0" w:color="auto"/>
              <w:right w:val="single" w:sz="4" w:space="0" w:color="auto"/>
            </w:tcBorders>
            <w:shd w:val="clear" w:color="auto" w:fill="auto"/>
            <w:hideMark/>
          </w:tcPr>
          <w:p w:rsidR="0037512F" w:rsidRPr="0037512F" w:rsidRDefault="0037512F" w:rsidP="0037512F">
            <w:pPr>
              <w:rPr>
                <w:bCs/>
                <w:sz w:val="18"/>
                <w:szCs w:val="18"/>
              </w:rPr>
            </w:pPr>
            <w:r w:rsidRPr="0037512F">
              <w:rPr>
                <w:bCs/>
                <w:sz w:val="18"/>
                <w:szCs w:val="18"/>
              </w:rPr>
              <w:t>Муниципальная  программа " Развитие физической культуры и спорта в Травковском сельском поселении на 2020-2022 годы"</w:t>
            </w:r>
          </w:p>
        </w:tc>
        <w:tc>
          <w:tcPr>
            <w:tcW w:w="627"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bCs/>
                <w:sz w:val="18"/>
                <w:szCs w:val="18"/>
              </w:rPr>
            </w:pPr>
            <w:r w:rsidRPr="0037512F">
              <w:rPr>
                <w:bCs/>
                <w:sz w:val="18"/>
                <w:szCs w:val="18"/>
              </w:rPr>
              <w:t>453</w:t>
            </w:r>
          </w:p>
        </w:tc>
        <w:tc>
          <w:tcPr>
            <w:tcW w:w="439"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bCs/>
                <w:sz w:val="18"/>
                <w:szCs w:val="18"/>
              </w:rPr>
            </w:pPr>
            <w:r w:rsidRPr="0037512F">
              <w:rPr>
                <w:bCs/>
                <w:sz w:val="18"/>
                <w:szCs w:val="18"/>
              </w:rPr>
              <w:t>11</w:t>
            </w:r>
          </w:p>
        </w:tc>
        <w:tc>
          <w:tcPr>
            <w:tcW w:w="510"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bCs/>
                <w:sz w:val="18"/>
                <w:szCs w:val="18"/>
              </w:rPr>
            </w:pPr>
            <w:r w:rsidRPr="0037512F">
              <w:rPr>
                <w:bCs/>
                <w:sz w:val="18"/>
                <w:szCs w:val="18"/>
              </w:rPr>
              <w:t>01</w:t>
            </w:r>
          </w:p>
        </w:tc>
        <w:tc>
          <w:tcPr>
            <w:tcW w:w="1114"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bCs/>
                <w:sz w:val="18"/>
                <w:szCs w:val="18"/>
              </w:rPr>
            </w:pPr>
            <w:r w:rsidRPr="0037512F">
              <w:rPr>
                <w:bCs/>
                <w:sz w:val="18"/>
                <w:szCs w:val="18"/>
              </w:rPr>
              <w:t>05 0 00 24000</w:t>
            </w:r>
          </w:p>
        </w:tc>
        <w:tc>
          <w:tcPr>
            <w:tcW w:w="567"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 </w:t>
            </w:r>
          </w:p>
        </w:tc>
        <w:tc>
          <w:tcPr>
            <w:tcW w:w="993"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bCs/>
                <w:sz w:val="18"/>
                <w:szCs w:val="18"/>
              </w:rPr>
            </w:pPr>
            <w:r w:rsidRPr="0037512F">
              <w:rPr>
                <w:bCs/>
                <w:sz w:val="18"/>
                <w:szCs w:val="18"/>
              </w:rPr>
              <w:t>1 000,00</w:t>
            </w:r>
          </w:p>
        </w:tc>
        <w:tc>
          <w:tcPr>
            <w:tcW w:w="1134"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bCs/>
                <w:sz w:val="18"/>
                <w:szCs w:val="18"/>
              </w:rPr>
            </w:pPr>
            <w:r w:rsidRPr="0037512F">
              <w:rPr>
                <w:bCs/>
                <w:sz w:val="18"/>
                <w:szCs w:val="18"/>
              </w:rPr>
              <w:t>0,00</w:t>
            </w:r>
          </w:p>
        </w:tc>
        <w:tc>
          <w:tcPr>
            <w:tcW w:w="992"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bCs/>
                <w:sz w:val="18"/>
                <w:szCs w:val="18"/>
              </w:rPr>
            </w:pPr>
            <w:r w:rsidRPr="0037512F">
              <w:rPr>
                <w:bCs/>
                <w:sz w:val="18"/>
                <w:szCs w:val="18"/>
              </w:rPr>
              <w:t>0,00</w:t>
            </w:r>
          </w:p>
        </w:tc>
      </w:tr>
      <w:tr w:rsidR="0037512F" w:rsidRPr="0037512F" w:rsidTr="00612142">
        <w:trPr>
          <w:trHeight w:val="705"/>
        </w:trPr>
        <w:tc>
          <w:tcPr>
            <w:tcW w:w="2980" w:type="dxa"/>
            <w:tcBorders>
              <w:top w:val="nil"/>
              <w:left w:val="single" w:sz="4" w:space="0" w:color="auto"/>
              <w:bottom w:val="single" w:sz="4" w:space="0" w:color="auto"/>
              <w:right w:val="single" w:sz="4" w:space="0" w:color="auto"/>
            </w:tcBorders>
            <w:shd w:val="clear" w:color="auto" w:fill="auto"/>
            <w:vAlign w:val="bottom"/>
            <w:hideMark/>
          </w:tcPr>
          <w:p w:rsidR="0037512F" w:rsidRPr="0037512F" w:rsidRDefault="0037512F" w:rsidP="0037512F">
            <w:pPr>
              <w:rPr>
                <w:sz w:val="18"/>
                <w:szCs w:val="18"/>
              </w:rPr>
            </w:pPr>
            <w:r w:rsidRPr="0037512F">
              <w:rPr>
                <w:sz w:val="18"/>
                <w:szCs w:val="18"/>
              </w:rPr>
              <w:t>Проведение спортивных мероприятий на территории поселения</w:t>
            </w:r>
          </w:p>
        </w:tc>
        <w:tc>
          <w:tcPr>
            <w:tcW w:w="627"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453</w:t>
            </w:r>
          </w:p>
        </w:tc>
        <w:tc>
          <w:tcPr>
            <w:tcW w:w="439"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11</w:t>
            </w:r>
          </w:p>
        </w:tc>
        <w:tc>
          <w:tcPr>
            <w:tcW w:w="510"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01</w:t>
            </w:r>
          </w:p>
        </w:tc>
        <w:tc>
          <w:tcPr>
            <w:tcW w:w="1114"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05  0 00 24010</w:t>
            </w:r>
          </w:p>
        </w:tc>
        <w:tc>
          <w:tcPr>
            <w:tcW w:w="567"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 </w:t>
            </w:r>
          </w:p>
        </w:tc>
        <w:tc>
          <w:tcPr>
            <w:tcW w:w="993"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sz w:val="18"/>
                <w:szCs w:val="18"/>
              </w:rPr>
            </w:pPr>
            <w:r w:rsidRPr="0037512F">
              <w:rPr>
                <w:sz w:val="18"/>
                <w:szCs w:val="18"/>
              </w:rPr>
              <w:t>1 000,00</w:t>
            </w:r>
          </w:p>
        </w:tc>
        <w:tc>
          <w:tcPr>
            <w:tcW w:w="1134"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sz w:val="18"/>
                <w:szCs w:val="18"/>
              </w:rPr>
            </w:pPr>
            <w:r w:rsidRPr="0037512F">
              <w:rPr>
                <w:sz w:val="18"/>
                <w:szCs w:val="18"/>
              </w:rPr>
              <w:t>0,00</w:t>
            </w:r>
          </w:p>
        </w:tc>
        <w:tc>
          <w:tcPr>
            <w:tcW w:w="992"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sz w:val="18"/>
                <w:szCs w:val="18"/>
              </w:rPr>
            </w:pPr>
            <w:r w:rsidRPr="0037512F">
              <w:rPr>
                <w:sz w:val="18"/>
                <w:szCs w:val="18"/>
              </w:rPr>
              <w:t>0,00</w:t>
            </w:r>
          </w:p>
        </w:tc>
      </w:tr>
      <w:tr w:rsidR="0037512F" w:rsidRPr="0037512F" w:rsidTr="00612142">
        <w:trPr>
          <w:trHeight w:val="735"/>
        </w:trPr>
        <w:tc>
          <w:tcPr>
            <w:tcW w:w="2980" w:type="dxa"/>
            <w:tcBorders>
              <w:top w:val="nil"/>
              <w:left w:val="single" w:sz="4" w:space="0" w:color="auto"/>
              <w:bottom w:val="single" w:sz="4" w:space="0" w:color="auto"/>
              <w:right w:val="single" w:sz="4" w:space="0" w:color="auto"/>
            </w:tcBorders>
            <w:shd w:val="clear" w:color="auto" w:fill="auto"/>
            <w:hideMark/>
          </w:tcPr>
          <w:p w:rsidR="0037512F" w:rsidRPr="0037512F" w:rsidRDefault="0037512F" w:rsidP="0037512F">
            <w:pPr>
              <w:rPr>
                <w:bCs/>
                <w:sz w:val="18"/>
                <w:szCs w:val="18"/>
              </w:rPr>
            </w:pPr>
            <w:r w:rsidRPr="0037512F">
              <w:rPr>
                <w:bCs/>
                <w:sz w:val="18"/>
                <w:szCs w:val="18"/>
              </w:rPr>
              <w:t>Закупка товаров, работ и услуг для обеспечения  государственных (муниципальных) нужд</w:t>
            </w:r>
          </w:p>
        </w:tc>
        <w:tc>
          <w:tcPr>
            <w:tcW w:w="627"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453</w:t>
            </w:r>
          </w:p>
        </w:tc>
        <w:tc>
          <w:tcPr>
            <w:tcW w:w="439"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11</w:t>
            </w:r>
          </w:p>
        </w:tc>
        <w:tc>
          <w:tcPr>
            <w:tcW w:w="510"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01</w:t>
            </w:r>
          </w:p>
        </w:tc>
        <w:tc>
          <w:tcPr>
            <w:tcW w:w="1114"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05  0 00 24010</w:t>
            </w:r>
          </w:p>
        </w:tc>
        <w:tc>
          <w:tcPr>
            <w:tcW w:w="567"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200</w:t>
            </w:r>
          </w:p>
        </w:tc>
        <w:tc>
          <w:tcPr>
            <w:tcW w:w="993"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sz w:val="18"/>
                <w:szCs w:val="18"/>
              </w:rPr>
            </w:pPr>
            <w:r w:rsidRPr="0037512F">
              <w:rPr>
                <w:sz w:val="18"/>
                <w:szCs w:val="18"/>
              </w:rPr>
              <w:t>1 000,00</w:t>
            </w:r>
          </w:p>
        </w:tc>
        <w:tc>
          <w:tcPr>
            <w:tcW w:w="1134"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sz w:val="18"/>
                <w:szCs w:val="18"/>
              </w:rPr>
            </w:pPr>
            <w:r w:rsidRPr="0037512F">
              <w:rPr>
                <w:sz w:val="18"/>
                <w:szCs w:val="18"/>
              </w:rPr>
              <w:t>0,00</w:t>
            </w:r>
          </w:p>
        </w:tc>
        <w:tc>
          <w:tcPr>
            <w:tcW w:w="992"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sz w:val="18"/>
                <w:szCs w:val="18"/>
              </w:rPr>
            </w:pPr>
            <w:r w:rsidRPr="0037512F">
              <w:rPr>
                <w:sz w:val="18"/>
                <w:szCs w:val="18"/>
              </w:rPr>
              <w:t>0,00</w:t>
            </w:r>
          </w:p>
        </w:tc>
      </w:tr>
      <w:tr w:rsidR="0037512F" w:rsidRPr="0037512F" w:rsidTr="00612142">
        <w:trPr>
          <w:trHeight w:val="930"/>
        </w:trPr>
        <w:tc>
          <w:tcPr>
            <w:tcW w:w="2980" w:type="dxa"/>
            <w:tcBorders>
              <w:top w:val="nil"/>
              <w:left w:val="single" w:sz="4" w:space="0" w:color="auto"/>
              <w:bottom w:val="single" w:sz="4" w:space="0" w:color="auto"/>
              <w:right w:val="single" w:sz="4" w:space="0" w:color="auto"/>
            </w:tcBorders>
            <w:shd w:val="clear" w:color="auto" w:fill="auto"/>
            <w:hideMark/>
          </w:tcPr>
          <w:p w:rsidR="0037512F" w:rsidRPr="0037512F" w:rsidRDefault="0037512F" w:rsidP="0037512F">
            <w:pPr>
              <w:rPr>
                <w:bCs/>
                <w:sz w:val="18"/>
                <w:szCs w:val="18"/>
              </w:rPr>
            </w:pPr>
            <w:r w:rsidRPr="0037512F">
              <w:rPr>
                <w:bCs/>
                <w:sz w:val="18"/>
                <w:szCs w:val="18"/>
              </w:rPr>
              <w:t>Иные закупки товаров, работ и услуг для обеспечения государственных (муниципальных) нужд</w:t>
            </w:r>
          </w:p>
        </w:tc>
        <w:tc>
          <w:tcPr>
            <w:tcW w:w="627"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453</w:t>
            </w:r>
          </w:p>
        </w:tc>
        <w:tc>
          <w:tcPr>
            <w:tcW w:w="439"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11</w:t>
            </w:r>
          </w:p>
        </w:tc>
        <w:tc>
          <w:tcPr>
            <w:tcW w:w="510"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01</w:t>
            </w:r>
          </w:p>
        </w:tc>
        <w:tc>
          <w:tcPr>
            <w:tcW w:w="1114"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05  0 00 24010</w:t>
            </w:r>
          </w:p>
        </w:tc>
        <w:tc>
          <w:tcPr>
            <w:tcW w:w="567"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240</w:t>
            </w:r>
          </w:p>
        </w:tc>
        <w:tc>
          <w:tcPr>
            <w:tcW w:w="993"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sz w:val="18"/>
                <w:szCs w:val="18"/>
              </w:rPr>
            </w:pPr>
            <w:r w:rsidRPr="0037512F">
              <w:rPr>
                <w:sz w:val="18"/>
                <w:szCs w:val="18"/>
              </w:rPr>
              <w:t>1 000,00</w:t>
            </w:r>
          </w:p>
        </w:tc>
        <w:tc>
          <w:tcPr>
            <w:tcW w:w="1134"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sz w:val="18"/>
                <w:szCs w:val="18"/>
              </w:rPr>
            </w:pPr>
            <w:r w:rsidRPr="0037512F">
              <w:rPr>
                <w:sz w:val="18"/>
                <w:szCs w:val="18"/>
              </w:rPr>
              <w:t>0,00</w:t>
            </w:r>
          </w:p>
        </w:tc>
        <w:tc>
          <w:tcPr>
            <w:tcW w:w="992"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sz w:val="18"/>
                <w:szCs w:val="18"/>
              </w:rPr>
            </w:pPr>
            <w:r w:rsidRPr="0037512F">
              <w:rPr>
                <w:sz w:val="18"/>
                <w:szCs w:val="18"/>
              </w:rPr>
              <w:t>0,00</w:t>
            </w:r>
          </w:p>
        </w:tc>
      </w:tr>
      <w:tr w:rsidR="0037512F" w:rsidRPr="0037512F" w:rsidTr="00612142">
        <w:trPr>
          <w:trHeight w:val="540"/>
        </w:trPr>
        <w:tc>
          <w:tcPr>
            <w:tcW w:w="2980" w:type="dxa"/>
            <w:tcBorders>
              <w:top w:val="nil"/>
              <w:left w:val="single" w:sz="4" w:space="0" w:color="auto"/>
              <w:bottom w:val="single" w:sz="4" w:space="0" w:color="auto"/>
              <w:right w:val="single" w:sz="4" w:space="0" w:color="auto"/>
            </w:tcBorders>
            <w:shd w:val="clear" w:color="auto" w:fill="auto"/>
            <w:hideMark/>
          </w:tcPr>
          <w:p w:rsidR="0037512F" w:rsidRPr="0037512F" w:rsidRDefault="0037512F" w:rsidP="0037512F">
            <w:pPr>
              <w:rPr>
                <w:bCs/>
                <w:sz w:val="18"/>
                <w:szCs w:val="18"/>
              </w:rPr>
            </w:pPr>
            <w:r w:rsidRPr="0037512F">
              <w:rPr>
                <w:bCs/>
                <w:sz w:val="18"/>
                <w:szCs w:val="18"/>
              </w:rPr>
              <w:t>Прочие расходы, не отнесенные к муниципальным программам Травковского сельского поселения</w:t>
            </w:r>
          </w:p>
        </w:tc>
        <w:tc>
          <w:tcPr>
            <w:tcW w:w="627"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bCs/>
                <w:sz w:val="18"/>
                <w:szCs w:val="18"/>
              </w:rPr>
            </w:pPr>
            <w:r w:rsidRPr="0037512F">
              <w:rPr>
                <w:bCs/>
                <w:sz w:val="18"/>
                <w:szCs w:val="18"/>
              </w:rPr>
              <w:t>453</w:t>
            </w:r>
          </w:p>
        </w:tc>
        <w:tc>
          <w:tcPr>
            <w:tcW w:w="439"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bCs/>
                <w:sz w:val="18"/>
                <w:szCs w:val="18"/>
              </w:rPr>
            </w:pPr>
            <w:r w:rsidRPr="0037512F">
              <w:rPr>
                <w:bCs/>
                <w:sz w:val="18"/>
                <w:szCs w:val="18"/>
              </w:rPr>
              <w:t>11</w:t>
            </w:r>
          </w:p>
        </w:tc>
        <w:tc>
          <w:tcPr>
            <w:tcW w:w="510"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bCs/>
                <w:sz w:val="18"/>
                <w:szCs w:val="18"/>
              </w:rPr>
            </w:pPr>
            <w:r w:rsidRPr="0037512F">
              <w:rPr>
                <w:bCs/>
                <w:sz w:val="18"/>
                <w:szCs w:val="18"/>
              </w:rPr>
              <w:t>01</w:t>
            </w:r>
          </w:p>
        </w:tc>
        <w:tc>
          <w:tcPr>
            <w:tcW w:w="1114"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bCs/>
                <w:sz w:val="18"/>
                <w:szCs w:val="18"/>
              </w:rPr>
            </w:pPr>
            <w:r w:rsidRPr="0037512F">
              <w:rPr>
                <w:bCs/>
                <w:sz w:val="18"/>
                <w:szCs w:val="18"/>
              </w:rPr>
              <w:t>93 0 00 00000</w:t>
            </w:r>
          </w:p>
        </w:tc>
        <w:tc>
          <w:tcPr>
            <w:tcW w:w="567"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bCs/>
                <w:sz w:val="18"/>
                <w:szCs w:val="18"/>
              </w:rPr>
            </w:pPr>
            <w:r w:rsidRPr="0037512F">
              <w:rPr>
                <w:bCs/>
                <w:sz w:val="18"/>
                <w:szCs w:val="18"/>
              </w:rPr>
              <w:t> </w:t>
            </w:r>
          </w:p>
        </w:tc>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37512F" w:rsidRPr="0037512F" w:rsidRDefault="0037512F" w:rsidP="0037512F">
            <w:pPr>
              <w:jc w:val="right"/>
              <w:rPr>
                <w:bCs/>
                <w:sz w:val="18"/>
                <w:szCs w:val="18"/>
              </w:rPr>
            </w:pPr>
            <w:r w:rsidRPr="0037512F">
              <w:rPr>
                <w:bCs/>
                <w:sz w:val="18"/>
                <w:szCs w:val="18"/>
              </w:rPr>
              <w:t>0,00</w:t>
            </w:r>
          </w:p>
        </w:tc>
        <w:tc>
          <w:tcPr>
            <w:tcW w:w="1134"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bCs/>
                <w:sz w:val="18"/>
                <w:szCs w:val="18"/>
              </w:rPr>
            </w:pPr>
            <w:r w:rsidRPr="0037512F">
              <w:rPr>
                <w:bCs/>
                <w:sz w:val="18"/>
                <w:szCs w:val="18"/>
              </w:rPr>
              <w:t>1 000,00</w:t>
            </w:r>
          </w:p>
        </w:tc>
        <w:tc>
          <w:tcPr>
            <w:tcW w:w="992"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bCs/>
                <w:sz w:val="18"/>
                <w:szCs w:val="18"/>
              </w:rPr>
            </w:pPr>
            <w:r w:rsidRPr="0037512F">
              <w:rPr>
                <w:bCs/>
                <w:sz w:val="18"/>
                <w:szCs w:val="18"/>
              </w:rPr>
              <w:t>1 000,00</w:t>
            </w:r>
          </w:p>
        </w:tc>
      </w:tr>
      <w:tr w:rsidR="0037512F" w:rsidRPr="0037512F" w:rsidTr="00612142">
        <w:trPr>
          <w:trHeight w:val="540"/>
        </w:trPr>
        <w:tc>
          <w:tcPr>
            <w:tcW w:w="2980" w:type="dxa"/>
            <w:tcBorders>
              <w:top w:val="nil"/>
              <w:left w:val="single" w:sz="4" w:space="0" w:color="auto"/>
              <w:bottom w:val="single" w:sz="4" w:space="0" w:color="auto"/>
              <w:right w:val="single" w:sz="4" w:space="0" w:color="auto"/>
            </w:tcBorders>
            <w:shd w:val="clear" w:color="auto" w:fill="auto"/>
            <w:hideMark/>
          </w:tcPr>
          <w:p w:rsidR="0037512F" w:rsidRPr="0037512F" w:rsidRDefault="0037512F" w:rsidP="0037512F">
            <w:pPr>
              <w:rPr>
                <w:bCs/>
                <w:sz w:val="18"/>
                <w:szCs w:val="18"/>
              </w:rPr>
            </w:pPr>
            <w:r w:rsidRPr="0037512F">
              <w:rPr>
                <w:bCs/>
                <w:sz w:val="18"/>
                <w:szCs w:val="18"/>
              </w:rPr>
              <w:t>Проведение спортивных мероприятий на территории поселения</w:t>
            </w:r>
          </w:p>
        </w:tc>
        <w:tc>
          <w:tcPr>
            <w:tcW w:w="627"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453</w:t>
            </w:r>
          </w:p>
        </w:tc>
        <w:tc>
          <w:tcPr>
            <w:tcW w:w="439"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11</w:t>
            </w:r>
          </w:p>
        </w:tc>
        <w:tc>
          <w:tcPr>
            <w:tcW w:w="510"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01</w:t>
            </w:r>
          </w:p>
        </w:tc>
        <w:tc>
          <w:tcPr>
            <w:tcW w:w="1114"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93 0 00 24010</w:t>
            </w:r>
          </w:p>
        </w:tc>
        <w:tc>
          <w:tcPr>
            <w:tcW w:w="567"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 </w:t>
            </w:r>
          </w:p>
        </w:tc>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37512F" w:rsidRPr="0037512F" w:rsidRDefault="0037512F" w:rsidP="0037512F">
            <w:pPr>
              <w:jc w:val="right"/>
              <w:rPr>
                <w:sz w:val="18"/>
                <w:szCs w:val="18"/>
              </w:rPr>
            </w:pPr>
            <w:r w:rsidRPr="0037512F">
              <w:rPr>
                <w:sz w:val="18"/>
                <w:szCs w:val="18"/>
              </w:rPr>
              <w:t>0,00</w:t>
            </w:r>
          </w:p>
        </w:tc>
        <w:tc>
          <w:tcPr>
            <w:tcW w:w="1134"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sz w:val="18"/>
                <w:szCs w:val="18"/>
              </w:rPr>
            </w:pPr>
            <w:r w:rsidRPr="0037512F">
              <w:rPr>
                <w:sz w:val="18"/>
                <w:szCs w:val="18"/>
              </w:rPr>
              <w:t>1 000,00</w:t>
            </w:r>
          </w:p>
        </w:tc>
        <w:tc>
          <w:tcPr>
            <w:tcW w:w="992"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sz w:val="18"/>
                <w:szCs w:val="18"/>
              </w:rPr>
            </w:pPr>
            <w:r w:rsidRPr="0037512F">
              <w:rPr>
                <w:sz w:val="18"/>
                <w:szCs w:val="18"/>
              </w:rPr>
              <w:t>1 000,00</w:t>
            </w:r>
          </w:p>
        </w:tc>
      </w:tr>
      <w:tr w:rsidR="0037512F" w:rsidRPr="0037512F" w:rsidTr="00612142">
        <w:trPr>
          <w:trHeight w:val="570"/>
        </w:trPr>
        <w:tc>
          <w:tcPr>
            <w:tcW w:w="2980" w:type="dxa"/>
            <w:tcBorders>
              <w:top w:val="nil"/>
              <w:left w:val="single" w:sz="4" w:space="0" w:color="auto"/>
              <w:bottom w:val="single" w:sz="4" w:space="0" w:color="auto"/>
              <w:right w:val="single" w:sz="4" w:space="0" w:color="auto"/>
            </w:tcBorders>
            <w:shd w:val="clear" w:color="auto" w:fill="auto"/>
            <w:hideMark/>
          </w:tcPr>
          <w:p w:rsidR="0037512F" w:rsidRPr="0037512F" w:rsidRDefault="0037512F" w:rsidP="0037512F">
            <w:pPr>
              <w:rPr>
                <w:bCs/>
                <w:sz w:val="18"/>
                <w:szCs w:val="18"/>
              </w:rPr>
            </w:pPr>
            <w:r w:rsidRPr="0037512F">
              <w:rPr>
                <w:bCs/>
                <w:sz w:val="18"/>
                <w:szCs w:val="18"/>
              </w:rPr>
              <w:t>Закупка товаров, работ и услуг для обеспечения  государственных (муниципальных) нужд</w:t>
            </w:r>
          </w:p>
        </w:tc>
        <w:tc>
          <w:tcPr>
            <w:tcW w:w="627"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453</w:t>
            </w:r>
          </w:p>
        </w:tc>
        <w:tc>
          <w:tcPr>
            <w:tcW w:w="439"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11</w:t>
            </w:r>
          </w:p>
        </w:tc>
        <w:tc>
          <w:tcPr>
            <w:tcW w:w="510"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01</w:t>
            </w:r>
          </w:p>
        </w:tc>
        <w:tc>
          <w:tcPr>
            <w:tcW w:w="1114"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93 0 00 24010</w:t>
            </w:r>
          </w:p>
        </w:tc>
        <w:tc>
          <w:tcPr>
            <w:tcW w:w="567"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200</w:t>
            </w:r>
          </w:p>
        </w:tc>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37512F" w:rsidRPr="0037512F" w:rsidRDefault="0037512F" w:rsidP="0037512F">
            <w:pPr>
              <w:jc w:val="right"/>
              <w:rPr>
                <w:sz w:val="18"/>
                <w:szCs w:val="18"/>
              </w:rPr>
            </w:pPr>
            <w:r w:rsidRPr="0037512F">
              <w:rPr>
                <w:sz w:val="18"/>
                <w:szCs w:val="18"/>
              </w:rPr>
              <w:t>0,00</w:t>
            </w:r>
          </w:p>
        </w:tc>
        <w:tc>
          <w:tcPr>
            <w:tcW w:w="1134"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sz w:val="18"/>
                <w:szCs w:val="18"/>
              </w:rPr>
            </w:pPr>
            <w:r w:rsidRPr="0037512F">
              <w:rPr>
                <w:sz w:val="18"/>
                <w:szCs w:val="18"/>
              </w:rPr>
              <w:t>1 000,00</w:t>
            </w:r>
          </w:p>
        </w:tc>
        <w:tc>
          <w:tcPr>
            <w:tcW w:w="992"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sz w:val="18"/>
                <w:szCs w:val="18"/>
              </w:rPr>
            </w:pPr>
            <w:r w:rsidRPr="0037512F">
              <w:rPr>
                <w:sz w:val="18"/>
                <w:szCs w:val="18"/>
              </w:rPr>
              <w:t>1 000,00</w:t>
            </w:r>
          </w:p>
        </w:tc>
      </w:tr>
      <w:tr w:rsidR="0037512F" w:rsidRPr="0037512F" w:rsidTr="00612142">
        <w:trPr>
          <w:trHeight w:val="750"/>
        </w:trPr>
        <w:tc>
          <w:tcPr>
            <w:tcW w:w="2980" w:type="dxa"/>
            <w:tcBorders>
              <w:top w:val="nil"/>
              <w:left w:val="single" w:sz="4" w:space="0" w:color="auto"/>
              <w:bottom w:val="single" w:sz="4" w:space="0" w:color="auto"/>
              <w:right w:val="single" w:sz="4" w:space="0" w:color="auto"/>
            </w:tcBorders>
            <w:shd w:val="clear" w:color="auto" w:fill="auto"/>
            <w:hideMark/>
          </w:tcPr>
          <w:p w:rsidR="0037512F" w:rsidRPr="0037512F" w:rsidRDefault="0037512F" w:rsidP="0037512F">
            <w:pPr>
              <w:rPr>
                <w:bCs/>
                <w:sz w:val="18"/>
                <w:szCs w:val="18"/>
              </w:rPr>
            </w:pPr>
            <w:r w:rsidRPr="0037512F">
              <w:rPr>
                <w:bCs/>
                <w:sz w:val="18"/>
                <w:szCs w:val="18"/>
              </w:rPr>
              <w:t>Иные закупки товаров, работ и услуг для обеспечения государственных (муниципальных) нужд</w:t>
            </w:r>
          </w:p>
        </w:tc>
        <w:tc>
          <w:tcPr>
            <w:tcW w:w="627"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453</w:t>
            </w:r>
          </w:p>
        </w:tc>
        <w:tc>
          <w:tcPr>
            <w:tcW w:w="439"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11</w:t>
            </w:r>
          </w:p>
        </w:tc>
        <w:tc>
          <w:tcPr>
            <w:tcW w:w="510"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01</w:t>
            </w:r>
          </w:p>
        </w:tc>
        <w:tc>
          <w:tcPr>
            <w:tcW w:w="1114"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93 0 00 24010</w:t>
            </w:r>
          </w:p>
        </w:tc>
        <w:tc>
          <w:tcPr>
            <w:tcW w:w="567"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240</w:t>
            </w:r>
          </w:p>
        </w:tc>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37512F" w:rsidRPr="0037512F" w:rsidRDefault="0037512F" w:rsidP="0037512F">
            <w:pPr>
              <w:jc w:val="right"/>
              <w:rPr>
                <w:sz w:val="18"/>
                <w:szCs w:val="18"/>
              </w:rPr>
            </w:pPr>
            <w:r w:rsidRPr="0037512F">
              <w:rPr>
                <w:sz w:val="18"/>
                <w:szCs w:val="18"/>
              </w:rPr>
              <w:t>0,00</w:t>
            </w:r>
          </w:p>
        </w:tc>
        <w:tc>
          <w:tcPr>
            <w:tcW w:w="1134"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sz w:val="18"/>
                <w:szCs w:val="18"/>
              </w:rPr>
            </w:pPr>
            <w:r w:rsidRPr="0037512F">
              <w:rPr>
                <w:sz w:val="18"/>
                <w:szCs w:val="18"/>
              </w:rPr>
              <w:t>1 000,00</w:t>
            </w:r>
          </w:p>
        </w:tc>
        <w:tc>
          <w:tcPr>
            <w:tcW w:w="992"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sz w:val="18"/>
                <w:szCs w:val="18"/>
              </w:rPr>
            </w:pPr>
            <w:r w:rsidRPr="0037512F">
              <w:rPr>
                <w:sz w:val="18"/>
                <w:szCs w:val="18"/>
              </w:rPr>
              <w:t>1 000,00</w:t>
            </w:r>
          </w:p>
        </w:tc>
      </w:tr>
      <w:tr w:rsidR="0037512F" w:rsidRPr="0037512F" w:rsidTr="00612142">
        <w:trPr>
          <w:trHeight w:val="480"/>
        </w:trPr>
        <w:tc>
          <w:tcPr>
            <w:tcW w:w="2980" w:type="dxa"/>
            <w:tcBorders>
              <w:top w:val="nil"/>
              <w:left w:val="single" w:sz="4" w:space="0" w:color="auto"/>
              <w:bottom w:val="single" w:sz="4" w:space="0" w:color="auto"/>
              <w:right w:val="single" w:sz="4" w:space="0" w:color="auto"/>
            </w:tcBorders>
            <w:shd w:val="clear" w:color="auto" w:fill="auto"/>
            <w:vAlign w:val="bottom"/>
            <w:hideMark/>
          </w:tcPr>
          <w:p w:rsidR="0037512F" w:rsidRPr="0037512F" w:rsidRDefault="0037512F" w:rsidP="0037512F">
            <w:pPr>
              <w:rPr>
                <w:bCs/>
                <w:sz w:val="18"/>
                <w:szCs w:val="18"/>
              </w:rPr>
            </w:pPr>
            <w:r w:rsidRPr="0037512F">
              <w:rPr>
                <w:bCs/>
                <w:sz w:val="18"/>
                <w:szCs w:val="18"/>
              </w:rPr>
              <w:t>Всего расходов</w:t>
            </w:r>
          </w:p>
        </w:tc>
        <w:tc>
          <w:tcPr>
            <w:tcW w:w="627"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 </w:t>
            </w:r>
          </w:p>
        </w:tc>
        <w:tc>
          <w:tcPr>
            <w:tcW w:w="439"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 </w:t>
            </w:r>
          </w:p>
        </w:tc>
        <w:tc>
          <w:tcPr>
            <w:tcW w:w="510"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 </w:t>
            </w:r>
          </w:p>
        </w:tc>
        <w:tc>
          <w:tcPr>
            <w:tcW w:w="1114"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 </w:t>
            </w:r>
          </w:p>
        </w:tc>
        <w:tc>
          <w:tcPr>
            <w:tcW w:w="567"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rPr>
                <w:sz w:val="18"/>
                <w:szCs w:val="18"/>
              </w:rPr>
            </w:pPr>
            <w:r w:rsidRPr="0037512F">
              <w:rPr>
                <w:sz w:val="18"/>
                <w:szCs w:val="18"/>
              </w:rPr>
              <w:t> </w:t>
            </w:r>
          </w:p>
        </w:tc>
        <w:tc>
          <w:tcPr>
            <w:tcW w:w="993"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bCs/>
                <w:sz w:val="18"/>
                <w:szCs w:val="18"/>
              </w:rPr>
            </w:pPr>
            <w:r w:rsidRPr="0037512F">
              <w:rPr>
                <w:bCs/>
                <w:sz w:val="18"/>
                <w:szCs w:val="18"/>
              </w:rPr>
              <w:t>7 493 614,25</w:t>
            </w:r>
          </w:p>
        </w:tc>
        <w:tc>
          <w:tcPr>
            <w:tcW w:w="1134"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bCs/>
                <w:sz w:val="18"/>
                <w:szCs w:val="18"/>
              </w:rPr>
            </w:pPr>
            <w:r w:rsidRPr="0037512F">
              <w:rPr>
                <w:bCs/>
                <w:sz w:val="18"/>
                <w:szCs w:val="18"/>
              </w:rPr>
              <w:t>5 649 550,00</w:t>
            </w:r>
          </w:p>
        </w:tc>
        <w:tc>
          <w:tcPr>
            <w:tcW w:w="992" w:type="dxa"/>
            <w:tcBorders>
              <w:top w:val="nil"/>
              <w:left w:val="nil"/>
              <w:bottom w:val="single" w:sz="4" w:space="0" w:color="auto"/>
              <w:right w:val="single" w:sz="4" w:space="0" w:color="auto"/>
            </w:tcBorders>
            <w:shd w:val="clear" w:color="auto" w:fill="auto"/>
            <w:noWrap/>
            <w:vAlign w:val="bottom"/>
            <w:hideMark/>
          </w:tcPr>
          <w:p w:rsidR="0037512F" w:rsidRPr="0037512F" w:rsidRDefault="0037512F" w:rsidP="0037512F">
            <w:pPr>
              <w:jc w:val="right"/>
              <w:rPr>
                <w:bCs/>
                <w:sz w:val="18"/>
                <w:szCs w:val="18"/>
              </w:rPr>
            </w:pPr>
            <w:r w:rsidRPr="0037512F">
              <w:rPr>
                <w:bCs/>
                <w:sz w:val="18"/>
                <w:szCs w:val="18"/>
              </w:rPr>
              <w:t>5 673 550,00</w:t>
            </w:r>
          </w:p>
        </w:tc>
      </w:tr>
    </w:tbl>
    <w:p w:rsidR="0037512F" w:rsidRPr="0037512F" w:rsidRDefault="0037512F" w:rsidP="0037512F">
      <w:pPr>
        <w:autoSpaceDE w:val="0"/>
        <w:autoSpaceDN w:val="0"/>
        <w:adjustRightInd w:val="0"/>
        <w:rPr>
          <w:sz w:val="20"/>
          <w:szCs w:val="20"/>
        </w:rPr>
      </w:pPr>
      <w:r w:rsidRPr="0037512F">
        <w:rPr>
          <w:sz w:val="20"/>
          <w:szCs w:val="20"/>
        </w:rPr>
        <w:t xml:space="preserve">                                                                                                                                                                                                                                                                                     </w:t>
      </w:r>
    </w:p>
    <w:p w:rsidR="0037512F" w:rsidRPr="0037512F" w:rsidRDefault="0037512F" w:rsidP="0037512F">
      <w:pPr>
        <w:spacing w:line="240" w:lineRule="exact"/>
        <w:jc w:val="right"/>
        <w:rPr>
          <w:sz w:val="20"/>
          <w:szCs w:val="20"/>
        </w:rPr>
      </w:pPr>
      <w:r w:rsidRPr="0037512F">
        <w:rPr>
          <w:sz w:val="20"/>
          <w:szCs w:val="20"/>
        </w:rPr>
        <w:t xml:space="preserve">  Приложение № 5</w:t>
      </w:r>
    </w:p>
    <w:p w:rsidR="0037512F" w:rsidRPr="0037512F" w:rsidRDefault="0037512F" w:rsidP="0037512F">
      <w:pPr>
        <w:spacing w:line="240" w:lineRule="exact"/>
        <w:jc w:val="right"/>
        <w:rPr>
          <w:sz w:val="20"/>
          <w:szCs w:val="20"/>
        </w:rPr>
      </w:pPr>
      <w:r w:rsidRPr="0037512F">
        <w:rPr>
          <w:sz w:val="20"/>
          <w:szCs w:val="20"/>
        </w:rPr>
        <w:t xml:space="preserve">                                                                                            к решению Совета депутатов</w:t>
      </w:r>
    </w:p>
    <w:p w:rsidR="0037512F" w:rsidRPr="0037512F" w:rsidRDefault="0037512F" w:rsidP="0037512F">
      <w:pPr>
        <w:spacing w:line="240" w:lineRule="exact"/>
        <w:jc w:val="right"/>
        <w:rPr>
          <w:sz w:val="20"/>
          <w:szCs w:val="20"/>
        </w:rPr>
      </w:pPr>
      <w:r w:rsidRPr="0037512F">
        <w:rPr>
          <w:sz w:val="20"/>
          <w:szCs w:val="20"/>
        </w:rPr>
        <w:t xml:space="preserve">                                                                                Травковского сельского поселения</w:t>
      </w:r>
    </w:p>
    <w:p w:rsidR="0037512F" w:rsidRPr="0037512F" w:rsidRDefault="0037512F" w:rsidP="0037512F">
      <w:pPr>
        <w:spacing w:line="240" w:lineRule="exact"/>
        <w:jc w:val="right"/>
        <w:rPr>
          <w:sz w:val="20"/>
          <w:szCs w:val="20"/>
        </w:rPr>
      </w:pPr>
      <w:r w:rsidRPr="0037512F">
        <w:rPr>
          <w:sz w:val="20"/>
          <w:szCs w:val="20"/>
        </w:rPr>
        <w:t xml:space="preserve">                                                                                                     от 17.05.2022г.  № 93   </w:t>
      </w:r>
    </w:p>
    <w:p w:rsidR="0037512F" w:rsidRPr="0037512F" w:rsidRDefault="0037512F" w:rsidP="0037512F">
      <w:pPr>
        <w:ind w:right="-567"/>
        <w:rPr>
          <w:sz w:val="20"/>
          <w:szCs w:val="20"/>
        </w:rPr>
      </w:pPr>
      <w:r w:rsidRPr="0037512F">
        <w:rPr>
          <w:sz w:val="20"/>
          <w:szCs w:val="20"/>
        </w:rPr>
        <w:t xml:space="preserve">                                                   </w:t>
      </w:r>
    </w:p>
    <w:p w:rsidR="0037512F" w:rsidRPr="0037512F" w:rsidRDefault="0037512F" w:rsidP="0037512F">
      <w:pPr>
        <w:jc w:val="center"/>
        <w:rPr>
          <w:bCs/>
          <w:sz w:val="20"/>
          <w:szCs w:val="20"/>
        </w:rPr>
      </w:pPr>
      <w:r w:rsidRPr="0037512F">
        <w:rPr>
          <w:bCs/>
          <w:sz w:val="20"/>
          <w:szCs w:val="20"/>
        </w:rPr>
        <w:t>Перечень главных администраторов источников   финансирования дефицита бюджета</w:t>
      </w:r>
    </w:p>
    <w:p w:rsidR="0037512F" w:rsidRPr="0037512F" w:rsidRDefault="0037512F" w:rsidP="0037512F">
      <w:pPr>
        <w:jc w:val="center"/>
        <w:rPr>
          <w:bCs/>
          <w:sz w:val="20"/>
          <w:szCs w:val="20"/>
        </w:rPr>
      </w:pPr>
      <w:r w:rsidRPr="0037512F">
        <w:rPr>
          <w:bCs/>
          <w:sz w:val="20"/>
          <w:szCs w:val="20"/>
        </w:rPr>
        <w:t>Травковского сельского поселения на 2022 год и плановый период 2023-2024 годов</w:t>
      </w:r>
    </w:p>
    <w:p w:rsidR="0037512F" w:rsidRPr="0037512F" w:rsidRDefault="0037512F" w:rsidP="0037512F">
      <w:pPr>
        <w:rPr>
          <w:sz w:val="20"/>
          <w:szCs w:val="20"/>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54"/>
        <w:gridCol w:w="2925"/>
        <w:gridCol w:w="3074"/>
        <w:gridCol w:w="1627"/>
      </w:tblGrid>
      <w:tr w:rsidR="0037512F" w:rsidRPr="0037512F" w:rsidTr="00612142">
        <w:tc>
          <w:tcPr>
            <w:tcW w:w="1554" w:type="dxa"/>
            <w:tcBorders>
              <w:top w:val="single" w:sz="4" w:space="0" w:color="auto"/>
              <w:left w:val="single" w:sz="4" w:space="0" w:color="auto"/>
              <w:right w:val="single" w:sz="4" w:space="0" w:color="auto"/>
            </w:tcBorders>
          </w:tcPr>
          <w:p w:rsidR="0037512F" w:rsidRPr="0037512F" w:rsidRDefault="0037512F" w:rsidP="0037512F">
            <w:pPr>
              <w:rPr>
                <w:sz w:val="18"/>
                <w:szCs w:val="18"/>
              </w:rPr>
            </w:pPr>
            <w:r w:rsidRPr="0037512F">
              <w:rPr>
                <w:sz w:val="18"/>
                <w:szCs w:val="18"/>
              </w:rPr>
              <w:t>Код адми</w:t>
            </w:r>
            <w:r w:rsidRPr="0037512F">
              <w:rPr>
                <w:sz w:val="18"/>
                <w:szCs w:val="18"/>
                <w:lang w:val="en-US"/>
              </w:rPr>
              <w:t>-</w:t>
            </w:r>
            <w:r w:rsidRPr="0037512F">
              <w:rPr>
                <w:sz w:val="18"/>
                <w:szCs w:val="18"/>
              </w:rPr>
              <w:t>нистратора</w:t>
            </w:r>
          </w:p>
        </w:tc>
        <w:tc>
          <w:tcPr>
            <w:tcW w:w="2925" w:type="dxa"/>
            <w:tcBorders>
              <w:top w:val="single" w:sz="4" w:space="0" w:color="auto"/>
              <w:left w:val="single" w:sz="4" w:space="0" w:color="auto"/>
              <w:bottom w:val="single" w:sz="4" w:space="0" w:color="auto"/>
              <w:right w:val="single" w:sz="4" w:space="0" w:color="auto"/>
            </w:tcBorders>
          </w:tcPr>
          <w:p w:rsidR="0037512F" w:rsidRPr="0037512F" w:rsidRDefault="0037512F" w:rsidP="0037512F">
            <w:pPr>
              <w:rPr>
                <w:sz w:val="18"/>
                <w:szCs w:val="18"/>
              </w:rPr>
            </w:pPr>
            <w:r w:rsidRPr="0037512F">
              <w:rPr>
                <w:sz w:val="18"/>
                <w:szCs w:val="18"/>
              </w:rPr>
              <w:t>Код группы, подгруппы, статьи и видов источников финансирования дефицита бюджета сельского поселения</w:t>
            </w:r>
          </w:p>
        </w:tc>
        <w:tc>
          <w:tcPr>
            <w:tcW w:w="3074" w:type="dxa"/>
            <w:tcBorders>
              <w:top w:val="single" w:sz="4" w:space="0" w:color="auto"/>
              <w:left w:val="single" w:sz="4" w:space="0" w:color="auto"/>
              <w:bottom w:val="single" w:sz="4" w:space="0" w:color="auto"/>
              <w:right w:val="single" w:sz="4" w:space="0" w:color="auto"/>
            </w:tcBorders>
          </w:tcPr>
          <w:p w:rsidR="0037512F" w:rsidRPr="0037512F" w:rsidRDefault="0037512F" w:rsidP="0037512F">
            <w:pPr>
              <w:ind w:left="432" w:hanging="432"/>
              <w:rPr>
                <w:sz w:val="18"/>
                <w:szCs w:val="18"/>
              </w:rPr>
            </w:pPr>
            <w:r w:rsidRPr="0037512F">
              <w:rPr>
                <w:sz w:val="18"/>
                <w:szCs w:val="18"/>
              </w:rPr>
              <w:t>Наименование источника внутреннего финансирования  дефицита бюджета</w:t>
            </w:r>
          </w:p>
        </w:tc>
        <w:tc>
          <w:tcPr>
            <w:tcW w:w="1627" w:type="dxa"/>
            <w:tcBorders>
              <w:top w:val="single" w:sz="4" w:space="0" w:color="auto"/>
              <w:left w:val="single" w:sz="4" w:space="0" w:color="auto"/>
              <w:bottom w:val="single" w:sz="4" w:space="0" w:color="auto"/>
              <w:right w:val="single" w:sz="4" w:space="0" w:color="auto"/>
            </w:tcBorders>
          </w:tcPr>
          <w:p w:rsidR="0037512F" w:rsidRPr="0037512F" w:rsidRDefault="0037512F" w:rsidP="0037512F">
            <w:pPr>
              <w:ind w:left="432" w:hanging="432"/>
              <w:jc w:val="both"/>
              <w:rPr>
                <w:sz w:val="18"/>
                <w:szCs w:val="18"/>
              </w:rPr>
            </w:pPr>
            <w:r w:rsidRPr="0037512F">
              <w:rPr>
                <w:sz w:val="18"/>
                <w:szCs w:val="18"/>
              </w:rPr>
              <w:t>Сумма</w:t>
            </w:r>
          </w:p>
          <w:p w:rsidR="0037512F" w:rsidRPr="0037512F" w:rsidRDefault="0037512F" w:rsidP="0037512F">
            <w:pPr>
              <w:ind w:left="432" w:hanging="432"/>
              <w:jc w:val="both"/>
              <w:rPr>
                <w:sz w:val="18"/>
                <w:szCs w:val="18"/>
              </w:rPr>
            </w:pPr>
            <w:r w:rsidRPr="0037512F">
              <w:rPr>
                <w:sz w:val="18"/>
                <w:szCs w:val="18"/>
              </w:rPr>
              <w:t>(тыс.руб.)</w:t>
            </w:r>
          </w:p>
        </w:tc>
      </w:tr>
      <w:tr w:rsidR="0037512F" w:rsidRPr="0037512F" w:rsidTr="00612142">
        <w:tc>
          <w:tcPr>
            <w:tcW w:w="1554" w:type="dxa"/>
            <w:vMerge w:val="restart"/>
            <w:tcBorders>
              <w:left w:val="single" w:sz="4" w:space="0" w:color="auto"/>
              <w:right w:val="single" w:sz="4" w:space="0" w:color="auto"/>
            </w:tcBorders>
          </w:tcPr>
          <w:p w:rsidR="0037512F" w:rsidRPr="0037512F" w:rsidRDefault="0037512F" w:rsidP="0037512F">
            <w:pPr>
              <w:rPr>
                <w:sz w:val="18"/>
                <w:szCs w:val="18"/>
              </w:rPr>
            </w:pPr>
            <w:r w:rsidRPr="0037512F">
              <w:rPr>
                <w:sz w:val="18"/>
                <w:szCs w:val="18"/>
              </w:rPr>
              <w:t xml:space="preserve">      453</w:t>
            </w:r>
          </w:p>
        </w:tc>
        <w:tc>
          <w:tcPr>
            <w:tcW w:w="2925" w:type="dxa"/>
            <w:tcBorders>
              <w:top w:val="single" w:sz="4" w:space="0" w:color="auto"/>
              <w:left w:val="single" w:sz="4" w:space="0" w:color="auto"/>
              <w:bottom w:val="single" w:sz="4" w:space="0" w:color="auto"/>
              <w:right w:val="single" w:sz="4" w:space="0" w:color="auto"/>
            </w:tcBorders>
          </w:tcPr>
          <w:p w:rsidR="0037512F" w:rsidRPr="0037512F" w:rsidRDefault="0037512F" w:rsidP="0037512F">
            <w:pPr>
              <w:rPr>
                <w:sz w:val="18"/>
                <w:szCs w:val="18"/>
              </w:rPr>
            </w:pPr>
          </w:p>
        </w:tc>
        <w:tc>
          <w:tcPr>
            <w:tcW w:w="3074" w:type="dxa"/>
            <w:tcBorders>
              <w:top w:val="single" w:sz="4" w:space="0" w:color="auto"/>
              <w:left w:val="single" w:sz="4" w:space="0" w:color="auto"/>
              <w:bottom w:val="single" w:sz="4" w:space="0" w:color="auto"/>
              <w:right w:val="single" w:sz="4" w:space="0" w:color="auto"/>
            </w:tcBorders>
          </w:tcPr>
          <w:p w:rsidR="0037512F" w:rsidRPr="0037512F" w:rsidRDefault="0037512F" w:rsidP="0037512F">
            <w:pPr>
              <w:rPr>
                <w:bCs/>
                <w:sz w:val="18"/>
                <w:szCs w:val="18"/>
              </w:rPr>
            </w:pPr>
            <w:r w:rsidRPr="0037512F">
              <w:rPr>
                <w:bCs/>
                <w:sz w:val="18"/>
                <w:szCs w:val="18"/>
              </w:rPr>
              <w:t>Администрация Травковского сельского поселения</w:t>
            </w:r>
          </w:p>
        </w:tc>
        <w:tc>
          <w:tcPr>
            <w:tcW w:w="1627" w:type="dxa"/>
            <w:tcBorders>
              <w:top w:val="single" w:sz="4" w:space="0" w:color="auto"/>
              <w:left w:val="single" w:sz="4" w:space="0" w:color="auto"/>
              <w:bottom w:val="single" w:sz="4" w:space="0" w:color="auto"/>
              <w:right w:val="single" w:sz="4" w:space="0" w:color="auto"/>
            </w:tcBorders>
          </w:tcPr>
          <w:p w:rsidR="0037512F" w:rsidRPr="0037512F" w:rsidRDefault="0037512F" w:rsidP="0037512F">
            <w:pPr>
              <w:rPr>
                <w:bCs/>
                <w:sz w:val="18"/>
                <w:szCs w:val="18"/>
              </w:rPr>
            </w:pPr>
          </w:p>
        </w:tc>
      </w:tr>
      <w:tr w:rsidR="0037512F" w:rsidRPr="0037512F" w:rsidTr="00612142">
        <w:tc>
          <w:tcPr>
            <w:tcW w:w="1554" w:type="dxa"/>
            <w:vMerge/>
            <w:tcBorders>
              <w:left w:val="single" w:sz="4" w:space="0" w:color="auto"/>
              <w:right w:val="single" w:sz="4" w:space="0" w:color="auto"/>
            </w:tcBorders>
          </w:tcPr>
          <w:p w:rsidR="0037512F" w:rsidRPr="0037512F" w:rsidRDefault="0037512F" w:rsidP="0037512F">
            <w:pPr>
              <w:rPr>
                <w:sz w:val="18"/>
                <w:szCs w:val="18"/>
              </w:rPr>
            </w:pPr>
          </w:p>
        </w:tc>
        <w:tc>
          <w:tcPr>
            <w:tcW w:w="2925" w:type="dxa"/>
            <w:tcBorders>
              <w:top w:val="single" w:sz="4" w:space="0" w:color="auto"/>
              <w:left w:val="single" w:sz="4" w:space="0" w:color="auto"/>
              <w:bottom w:val="single" w:sz="4" w:space="0" w:color="auto"/>
              <w:right w:val="single" w:sz="4" w:space="0" w:color="auto"/>
            </w:tcBorders>
          </w:tcPr>
          <w:p w:rsidR="0037512F" w:rsidRPr="0037512F" w:rsidRDefault="0037512F" w:rsidP="0037512F">
            <w:pPr>
              <w:rPr>
                <w:sz w:val="18"/>
                <w:szCs w:val="18"/>
              </w:rPr>
            </w:pPr>
            <w:r w:rsidRPr="0037512F">
              <w:rPr>
                <w:sz w:val="18"/>
                <w:szCs w:val="18"/>
              </w:rPr>
              <w:t xml:space="preserve"> 01 05 02 01 10 0000 510</w:t>
            </w:r>
          </w:p>
        </w:tc>
        <w:tc>
          <w:tcPr>
            <w:tcW w:w="3074" w:type="dxa"/>
            <w:tcBorders>
              <w:top w:val="single" w:sz="4" w:space="0" w:color="auto"/>
              <w:left w:val="single" w:sz="4" w:space="0" w:color="auto"/>
              <w:bottom w:val="single" w:sz="4" w:space="0" w:color="auto"/>
              <w:right w:val="single" w:sz="4" w:space="0" w:color="auto"/>
            </w:tcBorders>
          </w:tcPr>
          <w:p w:rsidR="0037512F" w:rsidRPr="0037512F" w:rsidRDefault="0037512F" w:rsidP="0037512F">
            <w:pPr>
              <w:rPr>
                <w:sz w:val="18"/>
                <w:szCs w:val="18"/>
              </w:rPr>
            </w:pPr>
            <w:r w:rsidRPr="0037512F">
              <w:rPr>
                <w:sz w:val="18"/>
                <w:szCs w:val="18"/>
              </w:rPr>
              <w:t>Увеличение прочих  остатков денежных  средств бюджетов сельских поселений</w:t>
            </w:r>
          </w:p>
        </w:tc>
        <w:tc>
          <w:tcPr>
            <w:tcW w:w="1627" w:type="dxa"/>
            <w:tcBorders>
              <w:top w:val="single" w:sz="4" w:space="0" w:color="auto"/>
              <w:left w:val="single" w:sz="4" w:space="0" w:color="auto"/>
              <w:bottom w:val="single" w:sz="4" w:space="0" w:color="auto"/>
              <w:right w:val="single" w:sz="4" w:space="0" w:color="auto"/>
            </w:tcBorders>
          </w:tcPr>
          <w:p w:rsidR="0037512F" w:rsidRPr="0037512F" w:rsidRDefault="0037512F" w:rsidP="0037512F">
            <w:pPr>
              <w:jc w:val="center"/>
              <w:rPr>
                <w:sz w:val="18"/>
                <w:szCs w:val="18"/>
              </w:rPr>
            </w:pPr>
            <w:r w:rsidRPr="0037512F">
              <w:rPr>
                <w:sz w:val="18"/>
                <w:szCs w:val="18"/>
              </w:rPr>
              <w:t>0,00</w:t>
            </w:r>
          </w:p>
        </w:tc>
      </w:tr>
      <w:tr w:rsidR="0037512F" w:rsidRPr="0037512F" w:rsidTr="00612142">
        <w:tc>
          <w:tcPr>
            <w:tcW w:w="1554" w:type="dxa"/>
            <w:vMerge/>
            <w:tcBorders>
              <w:left w:val="single" w:sz="4" w:space="0" w:color="auto"/>
              <w:bottom w:val="single" w:sz="4" w:space="0" w:color="auto"/>
              <w:right w:val="single" w:sz="4" w:space="0" w:color="auto"/>
            </w:tcBorders>
          </w:tcPr>
          <w:p w:rsidR="0037512F" w:rsidRPr="0037512F" w:rsidRDefault="0037512F" w:rsidP="0037512F">
            <w:pPr>
              <w:rPr>
                <w:sz w:val="18"/>
                <w:szCs w:val="18"/>
              </w:rPr>
            </w:pPr>
          </w:p>
        </w:tc>
        <w:tc>
          <w:tcPr>
            <w:tcW w:w="2925" w:type="dxa"/>
            <w:tcBorders>
              <w:top w:val="single" w:sz="4" w:space="0" w:color="auto"/>
              <w:left w:val="single" w:sz="4" w:space="0" w:color="auto"/>
              <w:bottom w:val="single" w:sz="4" w:space="0" w:color="auto"/>
              <w:right w:val="single" w:sz="4" w:space="0" w:color="auto"/>
            </w:tcBorders>
          </w:tcPr>
          <w:p w:rsidR="0037512F" w:rsidRPr="0037512F" w:rsidRDefault="0037512F" w:rsidP="0037512F">
            <w:pPr>
              <w:rPr>
                <w:sz w:val="18"/>
                <w:szCs w:val="18"/>
              </w:rPr>
            </w:pPr>
            <w:r w:rsidRPr="0037512F">
              <w:rPr>
                <w:sz w:val="18"/>
                <w:szCs w:val="18"/>
              </w:rPr>
              <w:t>01 05 02 01 10 0000 610</w:t>
            </w:r>
          </w:p>
        </w:tc>
        <w:tc>
          <w:tcPr>
            <w:tcW w:w="3074" w:type="dxa"/>
            <w:tcBorders>
              <w:top w:val="single" w:sz="4" w:space="0" w:color="auto"/>
              <w:left w:val="single" w:sz="4" w:space="0" w:color="auto"/>
              <w:bottom w:val="single" w:sz="4" w:space="0" w:color="auto"/>
              <w:right w:val="single" w:sz="4" w:space="0" w:color="auto"/>
            </w:tcBorders>
          </w:tcPr>
          <w:p w:rsidR="0037512F" w:rsidRPr="0037512F" w:rsidRDefault="0037512F" w:rsidP="0037512F">
            <w:pPr>
              <w:rPr>
                <w:sz w:val="18"/>
                <w:szCs w:val="18"/>
              </w:rPr>
            </w:pPr>
            <w:r w:rsidRPr="0037512F">
              <w:rPr>
                <w:sz w:val="18"/>
                <w:szCs w:val="18"/>
              </w:rPr>
              <w:t>Уменьшение прочих  остатков денежных  средств бюджетов сельских поселений</w:t>
            </w:r>
          </w:p>
        </w:tc>
        <w:tc>
          <w:tcPr>
            <w:tcW w:w="1627" w:type="dxa"/>
            <w:tcBorders>
              <w:top w:val="single" w:sz="4" w:space="0" w:color="auto"/>
              <w:left w:val="single" w:sz="4" w:space="0" w:color="auto"/>
              <w:bottom w:val="single" w:sz="4" w:space="0" w:color="auto"/>
              <w:right w:val="single" w:sz="4" w:space="0" w:color="auto"/>
            </w:tcBorders>
          </w:tcPr>
          <w:p w:rsidR="0037512F" w:rsidRPr="0037512F" w:rsidRDefault="0037512F" w:rsidP="0037512F">
            <w:pPr>
              <w:jc w:val="center"/>
              <w:rPr>
                <w:sz w:val="18"/>
                <w:szCs w:val="18"/>
              </w:rPr>
            </w:pPr>
            <w:r w:rsidRPr="0037512F">
              <w:rPr>
                <w:sz w:val="18"/>
                <w:szCs w:val="18"/>
              </w:rPr>
              <w:t>137 219,25</w:t>
            </w:r>
          </w:p>
        </w:tc>
      </w:tr>
    </w:tbl>
    <w:p w:rsidR="0037512F" w:rsidRPr="0037512F" w:rsidRDefault="000A75B9" w:rsidP="000A75B9">
      <w:pPr>
        <w:spacing w:line="360" w:lineRule="atLeast"/>
        <w:jc w:val="both"/>
        <w:outlineLvl w:val="0"/>
        <w:rPr>
          <w:sz w:val="20"/>
          <w:szCs w:val="20"/>
        </w:rPr>
      </w:pPr>
      <w:r>
        <w:rPr>
          <w:sz w:val="20"/>
          <w:szCs w:val="20"/>
        </w:rPr>
        <w:t xml:space="preserve">  </w:t>
      </w:r>
      <w:r w:rsidR="00555366">
        <w:rPr>
          <w:sz w:val="20"/>
          <w:szCs w:val="20"/>
        </w:rPr>
        <w:t xml:space="preserve">  </w:t>
      </w:r>
      <w:r w:rsidR="0037512F" w:rsidRPr="0037512F">
        <w:rPr>
          <w:sz w:val="20"/>
          <w:szCs w:val="20"/>
        </w:rPr>
        <w:t>2. Настоящее решение  вступает в силу с «17» мая 2022 года.</w:t>
      </w:r>
    </w:p>
    <w:p w:rsidR="0037512F" w:rsidRPr="0037512F" w:rsidRDefault="0037512F" w:rsidP="000A75B9">
      <w:pPr>
        <w:jc w:val="both"/>
        <w:outlineLvl w:val="0"/>
        <w:rPr>
          <w:sz w:val="20"/>
          <w:szCs w:val="20"/>
        </w:rPr>
      </w:pPr>
      <w:r w:rsidRPr="0037512F">
        <w:rPr>
          <w:sz w:val="20"/>
          <w:szCs w:val="20"/>
        </w:rPr>
        <w:t xml:space="preserve">    3.  Опубликовать данное решение в бюллетене «Официальный вестник Травковского сельского поселения» и разместить на официальном сайте Администрации Травковского сель</w:t>
      </w:r>
      <w:r w:rsidR="000A75B9">
        <w:rPr>
          <w:sz w:val="20"/>
          <w:szCs w:val="20"/>
        </w:rPr>
        <w:t>ского поселения</w:t>
      </w:r>
    </w:p>
    <w:p w:rsidR="0037512F" w:rsidRPr="0037512F" w:rsidRDefault="0037512F" w:rsidP="000A75B9">
      <w:pPr>
        <w:jc w:val="both"/>
        <w:outlineLvl w:val="0"/>
        <w:rPr>
          <w:sz w:val="20"/>
          <w:szCs w:val="20"/>
        </w:rPr>
      </w:pPr>
      <w:r w:rsidRPr="0037512F">
        <w:rPr>
          <w:bCs/>
          <w:sz w:val="20"/>
          <w:szCs w:val="20"/>
        </w:rPr>
        <w:t xml:space="preserve">Глава сельского поселения                               Я. Н. Орлова     </w:t>
      </w:r>
    </w:p>
    <w:p w:rsidR="002B0F15" w:rsidRPr="002B0F15" w:rsidRDefault="002B0F15" w:rsidP="002B0F15">
      <w:pPr>
        <w:tabs>
          <w:tab w:val="left" w:pos="3767"/>
        </w:tabs>
        <w:jc w:val="center"/>
        <w:rPr>
          <w:sz w:val="20"/>
          <w:szCs w:val="20"/>
        </w:rPr>
      </w:pPr>
      <w:r w:rsidRPr="002B0F15">
        <w:rPr>
          <w:sz w:val="20"/>
          <w:szCs w:val="20"/>
        </w:rPr>
        <w:t>Российская    Федерация</w:t>
      </w:r>
      <w:r>
        <w:rPr>
          <w:sz w:val="20"/>
          <w:szCs w:val="20"/>
        </w:rPr>
        <w:t xml:space="preserve">  </w:t>
      </w:r>
      <w:r w:rsidRPr="002B0F15">
        <w:rPr>
          <w:sz w:val="20"/>
          <w:szCs w:val="20"/>
        </w:rPr>
        <w:t>Новгородская область</w:t>
      </w:r>
      <w:r>
        <w:rPr>
          <w:sz w:val="20"/>
          <w:szCs w:val="20"/>
        </w:rPr>
        <w:t xml:space="preserve">  </w:t>
      </w:r>
      <w:r w:rsidRPr="002B0F15">
        <w:rPr>
          <w:sz w:val="20"/>
          <w:szCs w:val="20"/>
        </w:rPr>
        <w:t>Боровичский район</w:t>
      </w:r>
    </w:p>
    <w:p w:rsidR="002B0F15" w:rsidRPr="002B0F15" w:rsidRDefault="002B0F15" w:rsidP="002B0F15">
      <w:pPr>
        <w:tabs>
          <w:tab w:val="left" w:pos="3181"/>
        </w:tabs>
        <w:spacing w:line="276" w:lineRule="auto"/>
        <w:jc w:val="center"/>
        <w:rPr>
          <w:sz w:val="20"/>
          <w:szCs w:val="20"/>
        </w:rPr>
      </w:pPr>
      <w:r w:rsidRPr="002B0F15">
        <w:rPr>
          <w:sz w:val="20"/>
          <w:szCs w:val="20"/>
        </w:rPr>
        <w:t>Администрация Травковского сельского поселения</w:t>
      </w:r>
    </w:p>
    <w:p w:rsidR="002B0F15" w:rsidRPr="002B0F15" w:rsidRDefault="002B0F15" w:rsidP="002B0F15">
      <w:pPr>
        <w:tabs>
          <w:tab w:val="left" w:pos="2340"/>
          <w:tab w:val="left" w:pos="3181"/>
        </w:tabs>
        <w:spacing w:line="276" w:lineRule="auto"/>
        <w:jc w:val="center"/>
        <w:rPr>
          <w:sz w:val="16"/>
          <w:szCs w:val="16"/>
        </w:rPr>
      </w:pPr>
      <w:r w:rsidRPr="002B0F15">
        <w:rPr>
          <w:sz w:val="16"/>
          <w:szCs w:val="16"/>
        </w:rPr>
        <w:t>Р А С П О Р Я Ж Е Н И Е</w:t>
      </w:r>
      <w:r>
        <w:rPr>
          <w:sz w:val="16"/>
          <w:szCs w:val="16"/>
        </w:rPr>
        <w:t xml:space="preserve">  </w:t>
      </w:r>
      <w:r w:rsidRPr="002B0F15">
        <w:rPr>
          <w:sz w:val="20"/>
          <w:szCs w:val="20"/>
        </w:rPr>
        <w:t>от 20.05.2022г.  № 20-рг</w:t>
      </w:r>
      <w:r>
        <w:rPr>
          <w:sz w:val="16"/>
          <w:szCs w:val="16"/>
        </w:rPr>
        <w:t xml:space="preserve">    </w:t>
      </w:r>
      <w:r w:rsidRPr="002B0F15">
        <w:rPr>
          <w:sz w:val="20"/>
          <w:szCs w:val="20"/>
        </w:rPr>
        <w:t>п. Травково</w:t>
      </w:r>
    </w:p>
    <w:p w:rsidR="002B0F15" w:rsidRDefault="002B0F15" w:rsidP="002B0F15">
      <w:pPr>
        <w:tabs>
          <w:tab w:val="left" w:pos="1172"/>
        </w:tabs>
        <w:jc w:val="center"/>
        <w:rPr>
          <w:sz w:val="20"/>
          <w:szCs w:val="20"/>
          <w:lang w:eastAsia="ar-SA"/>
        </w:rPr>
      </w:pPr>
      <w:r w:rsidRPr="002B0F15">
        <w:rPr>
          <w:sz w:val="20"/>
          <w:szCs w:val="20"/>
        </w:rPr>
        <w:t xml:space="preserve">О внесении изменений в </w:t>
      </w:r>
      <w:r w:rsidRPr="002B0F15">
        <w:rPr>
          <w:bCs/>
          <w:sz w:val="20"/>
          <w:szCs w:val="20"/>
          <w:lang w:eastAsia="ar-SA"/>
        </w:rPr>
        <w:t>План-график закупок товаров, работ, услуг для обеспечения нужд субъекта Российской Федерации и муниципальных нужд на 2022 финансовый год</w:t>
      </w:r>
      <w:r w:rsidRPr="002B0F15">
        <w:rPr>
          <w:sz w:val="20"/>
          <w:szCs w:val="20"/>
          <w:lang w:eastAsia="ar-SA"/>
        </w:rPr>
        <w:t xml:space="preserve"> </w:t>
      </w:r>
    </w:p>
    <w:p w:rsidR="002B0F15" w:rsidRPr="002B0F15" w:rsidRDefault="002B0F15" w:rsidP="002B0F15">
      <w:pPr>
        <w:tabs>
          <w:tab w:val="left" w:pos="1172"/>
        </w:tabs>
        <w:jc w:val="center"/>
        <w:rPr>
          <w:sz w:val="20"/>
          <w:szCs w:val="20"/>
          <w:lang w:eastAsia="ar-SA"/>
        </w:rPr>
      </w:pPr>
    </w:p>
    <w:p w:rsidR="002B0F15" w:rsidRPr="002B0F15" w:rsidRDefault="002B0F15" w:rsidP="002B0F15">
      <w:pPr>
        <w:spacing w:after="187"/>
        <w:jc w:val="both"/>
        <w:rPr>
          <w:sz w:val="20"/>
          <w:szCs w:val="20"/>
        </w:rPr>
      </w:pPr>
      <w:r w:rsidRPr="002B0F15">
        <w:rPr>
          <w:sz w:val="20"/>
          <w:szCs w:val="20"/>
        </w:rPr>
        <w:t xml:space="preserve">           В целях реализации Федерального закона от 05.04.2013 г. г. № 44 – ФЗ «О контрактной системе в сфере закупок товаров, работ, услуг для обеспечения государственных и муниципальных нужд» </w:t>
      </w:r>
    </w:p>
    <w:p w:rsidR="002B0F15" w:rsidRPr="002B0F15" w:rsidRDefault="002B0F15" w:rsidP="002B0F15">
      <w:pPr>
        <w:tabs>
          <w:tab w:val="left" w:pos="1172"/>
        </w:tabs>
        <w:jc w:val="both"/>
        <w:rPr>
          <w:bCs/>
          <w:sz w:val="20"/>
          <w:szCs w:val="20"/>
          <w:lang w:eastAsia="ar-SA"/>
        </w:rPr>
      </w:pPr>
      <w:r w:rsidRPr="002B0F15">
        <w:rPr>
          <w:sz w:val="20"/>
          <w:szCs w:val="20"/>
        </w:rPr>
        <w:t xml:space="preserve">       1. Внести изменения в </w:t>
      </w:r>
      <w:r w:rsidRPr="002B0F15">
        <w:rPr>
          <w:bCs/>
          <w:sz w:val="20"/>
          <w:szCs w:val="20"/>
        </w:rPr>
        <w:t xml:space="preserve">План-график </w:t>
      </w:r>
      <w:r w:rsidRPr="002B0F15">
        <w:rPr>
          <w:bCs/>
          <w:sz w:val="20"/>
          <w:szCs w:val="20"/>
          <w:lang w:eastAsia="ar-SA"/>
        </w:rPr>
        <w:t>закупок товаров, работ, услуг для</w:t>
      </w:r>
    </w:p>
    <w:p w:rsidR="002B0F15" w:rsidRPr="002B0F15" w:rsidRDefault="002B0F15" w:rsidP="002B0F15">
      <w:pPr>
        <w:tabs>
          <w:tab w:val="left" w:pos="1172"/>
        </w:tabs>
        <w:jc w:val="both"/>
        <w:rPr>
          <w:bCs/>
          <w:sz w:val="20"/>
          <w:szCs w:val="20"/>
          <w:lang w:eastAsia="ar-SA"/>
        </w:rPr>
      </w:pPr>
      <w:r w:rsidRPr="002B0F15">
        <w:rPr>
          <w:bCs/>
          <w:sz w:val="20"/>
          <w:szCs w:val="20"/>
          <w:lang w:eastAsia="ar-SA"/>
        </w:rPr>
        <w:t>обеспечения нужд субъекта Российской Федерации и муниципальных нужд</w:t>
      </w:r>
    </w:p>
    <w:p w:rsidR="002B0F15" w:rsidRPr="002B0F15" w:rsidRDefault="002B0F15" w:rsidP="002B0F15">
      <w:pPr>
        <w:tabs>
          <w:tab w:val="left" w:pos="1172"/>
        </w:tabs>
        <w:jc w:val="both"/>
        <w:rPr>
          <w:sz w:val="20"/>
          <w:szCs w:val="20"/>
        </w:rPr>
      </w:pPr>
      <w:r w:rsidRPr="002B0F15">
        <w:rPr>
          <w:bCs/>
          <w:sz w:val="20"/>
          <w:szCs w:val="20"/>
          <w:lang w:eastAsia="ar-SA"/>
        </w:rPr>
        <w:t>на 2022 финансовый год</w:t>
      </w:r>
      <w:r w:rsidRPr="002B0F15">
        <w:rPr>
          <w:sz w:val="20"/>
          <w:szCs w:val="20"/>
        </w:rPr>
        <w:t>, утвержденный распоряжением Администрации</w:t>
      </w:r>
    </w:p>
    <w:p w:rsidR="002B0F15" w:rsidRPr="002B0F15" w:rsidRDefault="002B0F15" w:rsidP="002B0F15">
      <w:pPr>
        <w:tabs>
          <w:tab w:val="left" w:pos="1172"/>
        </w:tabs>
        <w:jc w:val="both"/>
        <w:rPr>
          <w:sz w:val="20"/>
          <w:szCs w:val="20"/>
        </w:rPr>
      </w:pPr>
      <w:r w:rsidRPr="002B0F15">
        <w:rPr>
          <w:sz w:val="20"/>
          <w:szCs w:val="20"/>
        </w:rPr>
        <w:t xml:space="preserve">Травковского сельского поселения от 22.12.2021г. № 62-рг и утвердить прилагаемую новую редакцию </w:t>
      </w:r>
      <w:r w:rsidRPr="002B0F15">
        <w:rPr>
          <w:bCs/>
          <w:sz w:val="20"/>
          <w:szCs w:val="20"/>
        </w:rPr>
        <w:t>Плана-графика закупок товаров, работ, услуг для обеспечения нужд субъекта Российской Федерации и муниципальных нужд на 2022 финансовый год.</w:t>
      </w:r>
    </w:p>
    <w:p w:rsidR="002B0F15" w:rsidRPr="002B0F15" w:rsidRDefault="002B0F15" w:rsidP="002B0F15">
      <w:pPr>
        <w:jc w:val="both"/>
        <w:rPr>
          <w:bCs/>
          <w:sz w:val="20"/>
          <w:szCs w:val="20"/>
        </w:rPr>
      </w:pPr>
      <w:r w:rsidRPr="002B0F15">
        <w:rPr>
          <w:sz w:val="20"/>
          <w:szCs w:val="20"/>
        </w:rPr>
        <w:t xml:space="preserve">       2. Разместить новую редакцию </w:t>
      </w:r>
      <w:r w:rsidRPr="002B0F15">
        <w:rPr>
          <w:bCs/>
          <w:sz w:val="20"/>
          <w:szCs w:val="20"/>
        </w:rPr>
        <w:t xml:space="preserve">Плана-графика закупок товаров, работ, услуг для обеспечения нужд субъекта Российской Федерации и муниципальных нужд на 2022 финансовый год </w:t>
      </w:r>
      <w:r w:rsidRPr="002B0F15">
        <w:rPr>
          <w:sz w:val="20"/>
          <w:szCs w:val="20"/>
        </w:rPr>
        <w:t xml:space="preserve">на официальном сайте Российской Федерации в информационно-телекоммуникационной сети «Интернет» для размещения информации о размещении заказов на поставки товаров, выполнение работ, оказание услуг </w:t>
      </w:r>
      <w:hyperlink r:id="rId9" w:history="1">
        <w:r w:rsidRPr="002B0F15">
          <w:rPr>
            <w:color w:val="0000FF"/>
            <w:sz w:val="20"/>
            <w:szCs w:val="20"/>
            <w:u w:val="single"/>
          </w:rPr>
          <w:t>www.zakupki.gov.ru</w:t>
        </w:r>
      </w:hyperlink>
      <w:r w:rsidRPr="002B0F15">
        <w:rPr>
          <w:sz w:val="20"/>
          <w:szCs w:val="20"/>
        </w:rPr>
        <w:t xml:space="preserve"> .</w:t>
      </w:r>
    </w:p>
    <w:p w:rsidR="002B0F15" w:rsidRPr="002B0F15" w:rsidRDefault="002B0F15" w:rsidP="002B0F15">
      <w:pPr>
        <w:ind w:firstLine="567"/>
        <w:jc w:val="both"/>
        <w:rPr>
          <w:sz w:val="20"/>
          <w:szCs w:val="20"/>
        </w:rPr>
      </w:pPr>
      <w:r w:rsidRPr="002B0F15">
        <w:rPr>
          <w:sz w:val="20"/>
          <w:szCs w:val="20"/>
        </w:rPr>
        <w:t>3. Разместить данное распоряжение на официальном сайте Администрации сельского поселения в информационно-телекоммуникационной сети «Интернет».</w:t>
      </w:r>
    </w:p>
    <w:p w:rsidR="002B0F15" w:rsidRPr="002B0F15" w:rsidRDefault="002B0F15" w:rsidP="002B0F15">
      <w:pPr>
        <w:autoSpaceDE w:val="0"/>
        <w:autoSpaceDN w:val="0"/>
        <w:adjustRightInd w:val="0"/>
        <w:ind w:firstLine="567"/>
        <w:jc w:val="both"/>
        <w:rPr>
          <w:sz w:val="20"/>
          <w:szCs w:val="20"/>
        </w:rPr>
      </w:pPr>
      <w:r w:rsidRPr="002B0F15">
        <w:rPr>
          <w:sz w:val="20"/>
          <w:szCs w:val="20"/>
        </w:rPr>
        <w:t>4. Контроль за выполнением настоящего распоряжения оставляю за собой.</w:t>
      </w:r>
    </w:p>
    <w:p w:rsidR="00084368" w:rsidRPr="00084368" w:rsidRDefault="002B0F15" w:rsidP="002B0F15">
      <w:pPr>
        <w:tabs>
          <w:tab w:val="left" w:pos="5355"/>
        </w:tabs>
        <w:spacing w:after="160" w:line="259" w:lineRule="auto"/>
        <w:rPr>
          <w:rFonts w:ascii="Calibri" w:eastAsia="Calibri" w:hAnsi="Calibri"/>
          <w:sz w:val="20"/>
          <w:szCs w:val="20"/>
        </w:rPr>
      </w:pPr>
      <w:r w:rsidRPr="002B0F15">
        <w:rPr>
          <w:sz w:val="20"/>
          <w:szCs w:val="20"/>
        </w:rPr>
        <w:t>Глава сельского поселения                                               Я. Н. Орло</w:t>
      </w:r>
      <w:r>
        <w:rPr>
          <w:sz w:val="20"/>
          <w:szCs w:val="20"/>
        </w:rPr>
        <w:t>ва</w:t>
      </w:r>
    </w:p>
    <w:p w:rsidR="00084368" w:rsidRPr="00084368" w:rsidRDefault="00084368" w:rsidP="00084368">
      <w:pPr>
        <w:jc w:val="center"/>
        <w:rPr>
          <w:color w:val="00000A"/>
          <w:sz w:val="20"/>
          <w:szCs w:val="20"/>
        </w:rPr>
      </w:pPr>
      <w:r w:rsidRPr="00084368">
        <w:rPr>
          <w:color w:val="00000A"/>
          <w:sz w:val="20"/>
          <w:szCs w:val="20"/>
        </w:rPr>
        <w:t xml:space="preserve"> </w:t>
      </w:r>
    </w:p>
    <w:p w:rsidR="00084368" w:rsidRPr="00084368" w:rsidRDefault="00084368" w:rsidP="00084368">
      <w:pPr>
        <w:tabs>
          <w:tab w:val="left" w:pos="7125"/>
        </w:tabs>
        <w:ind w:firstLine="709"/>
        <w:rPr>
          <w:color w:val="00000A"/>
          <w:sz w:val="20"/>
          <w:szCs w:val="20"/>
        </w:rPr>
      </w:pPr>
    </w:p>
    <w:p w:rsidR="002065F6" w:rsidRPr="002B0F15" w:rsidRDefault="002065F6" w:rsidP="004976F3">
      <w:pPr>
        <w:tabs>
          <w:tab w:val="left" w:pos="2100"/>
        </w:tabs>
        <w:rPr>
          <w:sz w:val="20"/>
          <w:szCs w:val="20"/>
        </w:rPr>
      </w:pPr>
    </w:p>
    <w:p w:rsidR="00FD75F3" w:rsidRPr="003537EF" w:rsidRDefault="00FD75F3" w:rsidP="005F353D">
      <w:pPr>
        <w:tabs>
          <w:tab w:val="left" w:pos="3600"/>
        </w:tabs>
        <w:rPr>
          <w:sz w:val="20"/>
          <w:szCs w:val="20"/>
        </w:rPr>
      </w:pPr>
    </w:p>
    <w:p w:rsidR="00FD75F3" w:rsidRPr="003537EF" w:rsidRDefault="00FD75F3" w:rsidP="005F353D">
      <w:pPr>
        <w:tabs>
          <w:tab w:val="left" w:pos="3600"/>
        </w:tabs>
        <w:rPr>
          <w:sz w:val="20"/>
          <w:szCs w:val="20"/>
        </w:rPr>
      </w:pPr>
    </w:p>
    <w:p w:rsidR="00FD75F3" w:rsidRPr="003537EF" w:rsidRDefault="00FD75F3" w:rsidP="005F353D">
      <w:pPr>
        <w:tabs>
          <w:tab w:val="left" w:pos="3600"/>
        </w:tabs>
        <w:rPr>
          <w:sz w:val="20"/>
          <w:szCs w:val="20"/>
        </w:rPr>
      </w:pPr>
    </w:p>
    <w:p w:rsidR="00FD75F3" w:rsidRPr="003537EF" w:rsidRDefault="00FD75F3" w:rsidP="005F353D">
      <w:pPr>
        <w:tabs>
          <w:tab w:val="left" w:pos="3600"/>
        </w:tabs>
        <w:rPr>
          <w:sz w:val="20"/>
          <w:szCs w:val="20"/>
        </w:rPr>
      </w:pPr>
    </w:p>
    <w:p w:rsidR="00FD75F3" w:rsidRPr="003537EF" w:rsidRDefault="00FD75F3" w:rsidP="005F353D">
      <w:pPr>
        <w:tabs>
          <w:tab w:val="left" w:pos="3600"/>
        </w:tabs>
        <w:rPr>
          <w:sz w:val="20"/>
          <w:szCs w:val="20"/>
        </w:rPr>
      </w:pPr>
    </w:p>
    <w:p w:rsidR="00FD75F3" w:rsidRPr="003537EF" w:rsidRDefault="00FD75F3" w:rsidP="005F353D">
      <w:pPr>
        <w:tabs>
          <w:tab w:val="left" w:pos="3600"/>
        </w:tabs>
        <w:rPr>
          <w:sz w:val="20"/>
          <w:szCs w:val="20"/>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98"/>
        <w:gridCol w:w="2631"/>
        <w:gridCol w:w="2257"/>
        <w:gridCol w:w="2561"/>
      </w:tblGrid>
      <w:tr w:rsidR="00640DD9" w:rsidRPr="00D06512" w:rsidTr="00BE6660">
        <w:trPr>
          <w:trHeight w:val="1305"/>
        </w:trPr>
        <w:tc>
          <w:tcPr>
            <w:tcW w:w="2298" w:type="dxa"/>
            <w:tcBorders>
              <w:top w:val="triple" w:sz="4" w:space="0" w:color="auto"/>
              <w:left w:val="triple" w:sz="4" w:space="0" w:color="auto"/>
              <w:bottom w:val="triple" w:sz="4" w:space="0" w:color="auto"/>
              <w:right w:val="triple" w:sz="4" w:space="0" w:color="auto"/>
            </w:tcBorders>
            <w:shd w:val="clear" w:color="auto" w:fill="auto"/>
          </w:tcPr>
          <w:p w:rsidR="00640DD9" w:rsidRPr="00D06512" w:rsidRDefault="00640DD9" w:rsidP="00BE6660">
            <w:pPr>
              <w:widowControl w:val="0"/>
              <w:autoSpaceDE w:val="0"/>
              <w:autoSpaceDN w:val="0"/>
              <w:adjustRightInd w:val="0"/>
              <w:jc w:val="center"/>
              <w:rPr>
                <w:rFonts w:eastAsia="Calibri"/>
                <w:sz w:val="16"/>
                <w:szCs w:val="16"/>
              </w:rPr>
            </w:pPr>
          </w:p>
          <w:p w:rsidR="00640DD9" w:rsidRPr="00D06512" w:rsidRDefault="00640DD9" w:rsidP="00BE6660">
            <w:pPr>
              <w:widowControl w:val="0"/>
              <w:autoSpaceDE w:val="0"/>
              <w:autoSpaceDN w:val="0"/>
              <w:adjustRightInd w:val="0"/>
              <w:jc w:val="center"/>
              <w:rPr>
                <w:rFonts w:eastAsia="Calibri"/>
                <w:sz w:val="16"/>
                <w:szCs w:val="16"/>
              </w:rPr>
            </w:pPr>
            <w:r w:rsidRPr="00D06512">
              <w:rPr>
                <w:rFonts w:eastAsia="Calibri"/>
                <w:sz w:val="16"/>
                <w:szCs w:val="16"/>
              </w:rPr>
              <w:t>Адрес редакции издателя:</w:t>
            </w:r>
          </w:p>
          <w:p w:rsidR="00640DD9" w:rsidRPr="00D06512" w:rsidRDefault="00640DD9" w:rsidP="00BE6660">
            <w:pPr>
              <w:widowControl w:val="0"/>
              <w:autoSpaceDE w:val="0"/>
              <w:autoSpaceDN w:val="0"/>
              <w:adjustRightInd w:val="0"/>
              <w:jc w:val="center"/>
              <w:rPr>
                <w:rFonts w:eastAsia="Calibri"/>
                <w:sz w:val="16"/>
                <w:szCs w:val="16"/>
              </w:rPr>
            </w:pPr>
            <w:r w:rsidRPr="00D06512">
              <w:rPr>
                <w:rFonts w:eastAsia="Calibri"/>
                <w:sz w:val="16"/>
                <w:szCs w:val="16"/>
              </w:rPr>
              <w:t>174449, Новгородская область</w:t>
            </w:r>
          </w:p>
          <w:p w:rsidR="00640DD9" w:rsidRPr="00D06512" w:rsidRDefault="00640DD9" w:rsidP="00BE6660">
            <w:pPr>
              <w:widowControl w:val="0"/>
              <w:autoSpaceDE w:val="0"/>
              <w:autoSpaceDN w:val="0"/>
              <w:adjustRightInd w:val="0"/>
              <w:jc w:val="center"/>
              <w:rPr>
                <w:rFonts w:eastAsia="Calibri"/>
                <w:sz w:val="16"/>
                <w:szCs w:val="16"/>
              </w:rPr>
            </w:pPr>
            <w:r w:rsidRPr="00D06512">
              <w:rPr>
                <w:rFonts w:eastAsia="Calibri"/>
                <w:sz w:val="16"/>
                <w:szCs w:val="16"/>
              </w:rPr>
              <w:t xml:space="preserve">Боровичский район,                      </w:t>
            </w:r>
            <w:r>
              <w:rPr>
                <w:rFonts w:eastAsia="Calibri"/>
                <w:sz w:val="16"/>
                <w:szCs w:val="16"/>
              </w:rPr>
              <w:t xml:space="preserve">    п.</w:t>
            </w:r>
            <w:r w:rsidRPr="00D06512">
              <w:rPr>
                <w:rFonts w:eastAsia="Calibri"/>
                <w:sz w:val="16"/>
                <w:szCs w:val="16"/>
              </w:rPr>
              <w:t xml:space="preserve">Травково, ул. </w:t>
            </w:r>
            <w:r>
              <w:rPr>
                <w:rFonts w:eastAsia="Calibri"/>
                <w:sz w:val="16"/>
                <w:szCs w:val="16"/>
              </w:rPr>
              <w:t xml:space="preserve">Совхозная д.5а </w:t>
            </w:r>
          </w:p>
        </w:tc>
        <w:tc>
          <w:tcPr>
            <w:tcW w:w="2631" w:type="dxa"/>
            <w:tcBorders>
              <w:top w:val="triple" w:sz="4" w:space="0" w:color="auto"/>
              <w:left w:val="triple" w:sz="4" w:space="0" w:color="auto"/>
              <w:bottom w:val="triple" w:sz="4" w:space="0" w:color="auto"/>
              <w:right w:val="triple" w:sz="4" w:space="0" w:color="auto"/>
            </w:tcBorders>
            <w:shd w:val="clear" w:color="auto" w:fill="auto"/>
          </w:tcPr>
          <w:p w:rsidR="00640DD9" w:rsidRPr="00D06512" w:rsidRDefault="00640DD9" w:rsidP="00BE6660">
            <w:pPr>
              <w:widowControl w:val="0"/>
              <w:autoSpaceDE w:val="0"/>
              <w:autoSpaceDN w:val="0"/>
              <w:adjustRightInd w:val="0"/>
              <w:jc w:val="center"/>
              <w:rPr>
                <w:rFonts w:eastAsia="Calibri"/>
                <w:sz w:val="16"/>
                <w:szCs w:val="16"/>
              </w:rPr>
            </w:pPr>
          </w:p>
          <w:p w:rsidR="00640DD9" w:rsidRPr="00D06512" w:rsidRDefault="00640DD9" w:rsidP="00BE6660">
            <w:pPr>
              <w:widowControl w:val="0"/>
              <w:autoSpaceDE w:val="0"/>
              <w:autoSpaceDN w:val="0"/>
              <w:adjustRightInd w:val="0"/>
              <w:jc w:val="center"/>
              <w:rPr>
                <w:rFonts w:eastAsia="Calibri"/>
                <w:sz w:val="16"/>
                <w:szCs w:val="16"/>
              </w:rPr>
            </w:pPr>
            <w:r w:rsidRPr="00D06512">
              <w:rPr>
                <w:rFonts w:eastAsia="Calibri"/>
                <w:sz w:val="16"/>
                <w:szCs w:val="16"/>
                <w:lang w:val="en-US"/>
              </w:rPr>
              <w:t>E</w:t>
            </w:r>
            <w:r w:rsidRPr="00D06512">
              <w:rPr>
                <w:rFonts w:eastAsia="Calibri"/>
                <w:sz w:val="16"/>
                <w:szCs w:val="16"/>
              </w:rPr>
              <w:t>-</w:t>
            </w:r>
            <w:r w:rsidRPr="00D06512">
              <w:rPr>
                <w:rFonts w:eastAsia="Calibri"/>
                <w:sz w:val="16"/>
                <w:szCs w:val="16"/>
                <w:lang w:val="en-US"/>
              </w:rPr>
              <w:t>mail</w:t>
            </w:r>
            <w:r w:rsidRPr="00D06512">
              <w:rPr>
                <w:rFonts w:eastAsia="Calibri"/>
                <w:sz w:val="16"/>
                <w:szCs w:val="16"/>
              </w:rPr>
              <w:t>:</w:t>
            </w:r>
            <w:r w:rsidRPr="00D06512">
              <w:rPr>
                <w:rFonts w:eastAsia="Calibri"/>
                <w:sz w:val="16"/>
                <w:szCs w:val="16"/>
                <w:lang w:val="en-US"/>
              </w:rPr>
              <w:t>trava</w:t>
            </w:r>
            <w:r w:rsidRPr="00D06512">
              <w:rPr>
                <w:rFonts w:eastAsia="Calibri"/>
                <w:sz w:val="16"/>
                <w:szCs w:val="16"/>
              </w:rPr>
              <w:t>58@</w:t>
            </w:r>
            <w:r w:rsidRPr="00D06512">
              <w:rPr>
                <w:rFonts w:eastAsia="Calibri"/>
                <w:sz w:val="16"/>
                <w:szCs w:val="16"/>
                <w:lang w:val="en-US"/>
              </w:rPr>
              <w:t>rambler</w:t>
            </w:r>
            <w:r w:rsidRPr="00D06512">
              <w:rPr>
                <w:rFonts w:eastAsia="Calibri"/>
                <w:sz w:val="16"/>
                <w:szCs w:val="16"/>
              </w:rPr>
              <w:t>.</w:t>
            </w:r>
            <w:r w:rsidRPr="00D06512">
              <w:rPr>
                <w:rFonts w:eastAsia="Calibri"/>
                <w:sz w:val="16"/>
                <w:szCs w:val="16"/>
                <w:lang w:val="en-US"/>
              </w:rPr>
              <w:t>ru</w:t>
            </w:r>
          </w:p>
          <w:p w:rsidR="00640DD9" w:rsidRPr="00D06512" w:rsidRDefault="00640DD9" w:rsidP="00BE6660">
            <w:pPr>
              <w:widowControl w:val="0"/>
              <w:autoSpaceDE w:val="0"/>
              <w:autoSpaceDN w:val="0"/>
              <w:adjustRightInd w:val="0"/>
              <w:jc w:val="center"/>
              <w:rPr>
                <w:rFonts w:eastAsia="Calibri"/>
                <w:sz w:val="16"/>
                <w:szCs w:val="16"/>
              </w:rPr>
            </w:pPr>
            <w:r w:rsidRPr="00D06512">
              <w:rPr>
                <w:rFonts w:eastAsia="Calibri"/>
                <w:sz w:val="16"/>
                <w:szCs w:val="16"/>
              </w:rPr>
              <w:t>Интернет-сайт:</w:t>
            </w:r>
          </w:p>
          <w:p w:rsidR="00640DD9" w:rsidRPr="00D06512" w:rsidRDefault="00640DD9" w:rsidP="00BE6660">
            <w:pPr>
              <w:widowControl w:val="0"/>
              <w:autoSpaceDE w:val="0"/>
              <w:autoSpaceDN w:val="0"/>
              <w:adjustRightInd w:val="0"/>
              <w:jc w:val="center"/>
              <w:rPr>
                <w:rFonts w:eastAsia="Calibri"/>
                <w:sz w:val="16"/>
                <w:szCs w:val="16"/>
              </w:rPr>
            </w:pPr>
            <w:hyperlink r:id="rId10" w:history="1">
              <w:r w:rsidRPr="009A5C99">
                <w:rPr>
                  <w:rFonts w:ascii="Courier New" w:eastAsia="Calibri" w:hAnsi="Courier New"/>
                  <w:color w:val="0000FF"/>
                  <w:sz w:val="16"/>
                  <w:szCs w:val="16"/>
                  <w:u w:val="single"/>
                  <w:lang w:val="en-US"/>
                </w:rPr>
                <w:t>www</w:t>
              </w:r>
              <w:r w:rsidRPr="009A5C99">
                <w:rPr>
                  <w:rFonts w:ascii="Courier New" w:eastAsia="Calibri" w:hAnsi="Courier New"/>
                  <w:color w:val="0000FF"/>
                  <w:sz w:val="16"/>
                  <w:szCs w:val="16"/>
                  <w:u w:val="single"/>
                </w:rPr>
                <w:t>.</w:t>
              </w:r>
              <w:r w:rsidRPr="009A5C99">
                <w:rPr>
                  <w:rFonts w:ascii="Courier New" w:eastAsia="Calibri" w:hAnsi="Courier New"/>
                  <w:color w:val="0000FF"/>
                  <w:sz w:val="16"/>
                  <w:szCs w:val="16"/>
                  <w:u w:val="single"/>
                  <w:lang w:val="en-US"/>
                </w:rPr>
                <w:t>travkovoadm</w:t>
              </w:r>
              <w:r w:rsidRPr="009A5C99">
                <w:rPr>
                  <w:rFonts w:ascii="Courier New" w:eastAsia="Calibri" w:hAnsi="Courier New"/>
                  <w:color w:val="0000FF"/>
                  <w:sz w:val="16"/>
                  <w:szCs w:val="16"/>
                  <w:u w:val="single"/>
                </w:rPr>
                <w:t>.</w:t>
              </w:r>
              <w:r w:rsidRPr="009A5C99">
                <w:rPr>
                  <w:rFonts w:ascii="Courier New" w:eastAsia="Calibri" w:hAnsi="Courier New"/>
                  <w:color w:val="0000FF"/>
                  <w:sz w:val="16"/>
                  <w:szCs w:val="16"/>
                  <w:u w:val="single"/>
                  <w:lang w:val="en-US"/>
                </w:rPr>
                <w:t>ru</w:t>
              </w:r>
            </w:hyperlink>
          </w:p>
          <w:p w:rsidR="00640DD9" w:rsidRPr="00D06512" w:rsidRDefault="00640DD9" w:rsidP="00BE6660">
            <w:pPr>
              <w:widowControl w:val="0"/>
              <w:autoSpaceDE w:val="0"/>
              <w:autoSpaceDN w:val="0"/>
              <w:adjustRightInd w:val="0"/>
              <w:jc w:val="center"/>
              <w:rPr>
                <w:rFonts w:eastAsia="Calibri"/>
                <w:sz w:val="16"/>
                <w:szCs w:val="16"/>
              </w:rPr>
            </w:pPr>
            <w:r w:rsidRPr="00D06512">
              <w:rPr>
                <w:rFonts w:eastAsia="Calibri"/>
                <w:sz w:val="16"/>
                <w:szCs w:val="16"/>
              </w:rPr>
              <w:t>Главный редактор:</w:t>
            </w:r>
          </w:p>
          <w:p w:rsidR="00640DD9" w:rsidRPr="00D06512" w:rsidRDefault="00640DD9" w:rsidP="00BE6660">
            <w:pPr>
              <w:widowControl w:val="0"/>
              <w:autoSpaceDE w:val="0"/>
              <w:autoSpaceDN w:val="0"/>
              <w:adjustRightInd w:val="0"/>
              <w:jc w:val="center"/>
              <w:rPr>
                <w:rFonts w:eastAsia="Calibri"/>
                <w:sz w:val="16"/>
                <w:szCs w:val="16"/>
              </w:rPr>
            </w:pPr>
            <w:r w:rsidRPr="00D06512">
              <w:rPr>
                <w:rFonts w:eastAsia="Calibri"/>
                <w:sz w:val="16"/>
                <w:szCs w:val="16"/>
              </w:rPr>
              <w:t>Я. Н. Орлова</w:t>
            </w:r>
          </w:p>
        </w:tc>
        <w:tc>
          <w:tcPr>
            <w:tcW w:w="2257" w:type="dxa"/>
            <w:tcBorders>
              <w:top w:val="triple" w:sz="4" w:space="0" w:color="auto"/>
              <w:left w:val="triple" w:sz="4" w:space="0" w:color="auto"/>
              <w:bottom w:val="triple" w:sz="4" w:space="0" w:color="auto"/>
              <w:right w:val="triple" w:sz="4" w:space="0" w:color="auto"/>
            </w:tcBorders>
            <w:shd w:val="clear" w:color="auto" w:fill="auto"/>
          </w:tcPr>
          <w:p w:rsidR="00640DD9" w:rsidRPr="00D06512" w:rsidRDefault="00640DD9" w:rsidP="00BE6660">
            <w:pPr>
              <w:widowControl w:val="0"/>
              <w:autoSpaceDE w:val="0"/>
              <w:autoSpaceDN w:val="0"/>
              <w:adjustRightInd w:val="0"/>
              <w:jc w:val="center"/>
              <w:rPr>
                <w:rFonts w:eastAsia="Calibri"/>
                <w:sz w:val="16"/>
                <w:szCs w:val="16"/>
              </w:rPr>
            </w:pPr>
          </w:p>
          <w:p w:rsidR="00640DD9" w:rsidRPr="00D06512" w:rsidRDefault="00640DD9" w:rsidP="00BE6660">
            <w:pPr>
              <w:widowControl w:val="0"/>
              <w:autoSpaceDE w:val="0"/>
              <w:autoSpaceDN w:val="0"/>
              <w:adjustRightInd w:val="0"/>
              <w:jc w:val="center"/>
              <w:rPr>
                <w:rFonts w:eastAsia="Calibri"/>
                <w:sz w:val="16"/>
                <w:szCs w:val="16"/>
              </w:rPr>
            </w:pPr>
            <w:r w:rsidRPr="00D06512">
              <w:rPr>
                <w:rFonts w:eastAsia="Calibri"/>
                <w:sz w:val="16"/>
                <w:szCs w:val="16"/>
              </w:rPr>
              <w:t>Номер газеты подписан к печати: в 16.30 час.</w:t>
            </w:r>
          </w:p>
          <w:p w:rsidR="00640DD9" w:rsidRPr="00D06512" w:rsidRDefault="00B15C0E" w:rsidP="00BE6660">
            <w:pPr>
              <w:widowControl w:val="0"/>
              <w:tabs>
                <w:tab w:val="left" w:pos="435"/>
                <w:tab w:val="center" w:pos="1020"/>
              </w:tabs>
              <w:autoSpaceDE w:val="0"/>
              <w:autoSpaceDN w:val="0"/>
              <w:adjustRightInd w:val="0"/>
              <w:rPr>
                <w:rFonts w:eastAsia="Calibri"/>
                <w:sz w:val="16"/>
                <w:szCs w:val="16"/>
              </w:rPr>
            </w:pPr>
            <w:r>
              <w:rPr>
                <w:rFonts w:eastAsia="Calibri"/>
                <w:sz w:val="16"/>
                <w:szCs w:val="16"/>
              </w:rPr>
              <w:tab/>
              <w:t xml:space="preserve">19 </w:t>
            </w:r>
            <w:r w:rsidR="00575025">
              <w:rPr>
                <w:rFonts w:eastAsia="Calibri"/>
                <w:sz w:val="16"/>
                <w:szCs w:val="16"/>
              </w:rPr>
              <w:t xml:space="preserve"> мая  2022 </w:t>
            </w:r>
            <w:r w:rsidR="00640DD9" w:rsidRPr="00D06512">
              <w:rPr>
                <w:rFonts w:eastAsia="Calibri"/>
                <w:sz w:val="16"/>
                <w:szCs w:val="16"/>
              </w:rPr>
              <w:t>г.</w:t>
            </w:r>
          </w:p>
          <w:p w:rsidR="00640DD9" w:rsidRPr="00D06512" w:rsidRDefault="00640DD9" w:rsidP="00BE6660">
            <w:pPr>
              <w:widowControl w:val="0"/>
              <w:autoSpaceDE w:val="0"/>
              <w:autoSpaceDN w:val="0"/>
              <w:adjustRightInd w:val="0"/>
              <w:jc w:val="center"/>
              <w:rPr>
                <w:rFonts w:eastAsia="Calibri"/>
                <w:sz w:val="16"/>
                <w:szCs w:val="16"/>
              </w:rPr>
            </w:pPr>
            <w:r w:rsidRPr="00D06512">
              <w:rPr>
                <w:rFonts w:eastAsia="Calibri"/>
                <w:sz w:val="16"/>
                <w:szCs w:val="16"/>
              </w:rPr>
              <w:t>Тираж: 4 экземпляра</w:t>
            </w:r>
          </w:p>
        </w:tc>
        <w:tc>
          <w:tcPr>
            <w:tcW w:w="2561" w:type="dxa"/>
            <w:tcBorders>
              <w:top w:val="triple" w:sz="4" w:space="0" w:color="auto"/>
              <w:left w:val="triple" w:sz="4" w:space="0" w:color="auto"/>
              <w:bottom w:val="triple" w:sz="4" w:space="0" w:color="auto"/>
              <w:right w:val="triple" w:sz="4" w:space="0" w:color="auto"/>
            </w:tcBorders>
            <w:shd w:val="clear" w:color="auto" w:fill="auto"/>
          </w:tcPr>
          <w:p w:rsidR="00640DD9" w:rsidRPr="00D06512" w:rsidRDefault="00640DD9" w:rsidP="00BE6660">
            <w:pPr>
              <w:widowControl w:val="0"/>
              <w:autoSpaceDE w:val="0"/>
              <w:autoSpaceDN w:val="0"/>
              <w:adjustRightInd w:val="0"/>
              <w:jc w:val="center"/>
              <w:rPr>
                <w:rFonts w:eastAsia="Calibri"/>
                <w:sz w:val="16"/>
                <w:szCs w:val="16"/>
              </w:rPr>
            </w:pPr>
          </w:p>
          <w:p w:rsidR="00640DD9" w:rsidRPr="00D06512" w:rsidRDefault="00640DD9" w:rsidP="00BE6660">
            <w:pPr>
              <w:widowControl w:val="0"/>
              <w:autoSpaceDE w:val="0"/>
              <w:autoSpaceDN w:val="0"/>
              <w:adjustRightInd w:val="0"/>
              <w:jc w:val="center"/>
              <w:rPr>
                <w:rFonts w:eastAsia="Calibri"/>
                <w:sz w:val="16"/>
                <w:szCs w:val="16"/>
              </w:rPr>
            </w:pPr>
            <w:r w:rsidRPr="00D06512">
              <w:rPr>
                <w:rFonts w:eastAsia="Calibri"/>
                <w:sz w:val="16"/>
                <w:szCs w:val="16"/>
              </w:rPr>
              <w:t>Бюллетень распространяется на безвозмездной основе</w:t>
            </w:r>
          </w:p>
        </w:tc>
      </w:tr>
    </w:tbl>
    <w:p w:rsidR="00EF5988" w:rsidRDefault="00EF5988" w:rsidP="005F353D">
      <w:pPr>
        <w:tabs>
          <w:tab w:val="left" w:pos="3600"/>
        </w:tabs>
        <w:rPr>
          <w:sz w:val="28"/>
          <w:szCs w:val="28"/>
        </w:rPr>
      </w:pPr>
    </w:p>
    <w:p w:rsidR="00AB76A6" w:rsidRPr="00092491" w:rsidRDefault="00AB76A6" w:rsidP="00092491">
      <w:pPr>
        <w:tabs>
          <w:tab w:val="left" w:pos="3645"/>
        </w:tabs>
      </w:pPr>
    </w:p>
    <w:sectPr w:rsidR="00AB76A6" w:rsidRPr="00092491" w:rsidSect="001A591C">
      <w:headerReference w:type="even" r:id="rId11"/>
      <w:headerReference w:type="default" r:id="rId12"/>
      <w:pgSz w:w="11906" w:h="16838"/>
      <w:pgMar w:top="11" w:right="1134"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13148" w:rsidRDefault="00713148">
      <w:r>
        <w:separator/>
      </w:r>
    </w:p>
  </w:endnote>
  <w:endnote w:type="continuationSeparator" w:id="0">
    <w:p w:rsidR="00713148" w:rsidRDefault="007131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Calibri">
    <w:panose1 w:val="020F0502020204030204"/>
    <w:charset w:val="CC"/>
    <w:family w:val="swiss"/>
    <w:pitch w:val="variable"/>
    <w:sig w:usb0="E0002A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Arial Black">
    <w:panose1 w:val="020B0A04020102020204"/>
    <w:charset w:val="CC"/>
    <w:family w:val="swiss"/>
    <w:pitch w:val="variable"/>
    <w:sig w:usb0="A00002AF" w:usb1="400078FB" w:usb2="00000000" w:usb3="00000000" w:csb0="0000009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13148" w:rsidRDefault="00713148">
      <w:r>
        <w:separator/>
      </w:r>
    </w:p>
  </w:footnote>
  <w:footnote w:type="continuationSeparator" w:id="0">
    <w:p w:rsidR="00713148" w:rsidRDefault="007131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0E0E" w:rsidRDefault="007F0E0E" w:rsidP="009A18B4">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7F0E0E" w:rsidRDefault="007F0E0E" w:rsidP="007F0E0E">
    <w:pPr>
      <w:pStyle w:val="a3"/>
      <w:ind w:right="360"/>
    </w:pPr>
  </w:p>
  <w:p w:rsidR="009A18B4" w:rsidRDefault="009A18B4"/>
  <w:p w:rsidR="009A18B4" w:rsidRDefault="009A18B4"/>
  <w:p w:rsidR="009A18B4" w:rsidRDefault="009A18B4"/>
  <w:p w:rsidR="009A18B4" w:rsidRDefault="009A18B4"/>
  <w:p w:rsidR="009A18B4" w:rsidRDefault="009A18B4"/>
  <w:p w:rsidR="009A18B4" w:rsidRDefault="009A18B4"/>
  <w:p w:rsidR="009A18B4" w:rsidRDefault="009A18B4"/>
  <w:p w:rsidR="009A18B4" w:rsidRDefault="009A18B4"/>
  <w:p w:rsidR="009A18B4" w:rsidRDefault="009A18B4"/>
  <w:p w:rsidR="009A18B4" w:rsidRDefault="009A18B4"/>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0E0E" w:rsidRPr="007F0E0E" w:rsidRDefault="007F0E0E" w:rsidP="009A18B4">
    <w:pPr>
      <w:pStyle w:val="a3"/>
      <w:framePr w:wrap="around" w:vAnchor="text" w:hAnchor="margin" w:xAlign="right" w:y="1"/>
      <w:rPr>
        <w:rStyle w:val="a5"/>
        <w:b/>
      </w:rPr>
    </w:pPr>
    <w:r w:rsidRPr="007F0E0E">
      <w:rPr>
        <w:rStyle w:val="a5"/>
        <w:b/>
      </w:rPr>
      <w:fldChar w:fldCharType="begin"/>
    </w:r>
    <w:r w:rsidRPr="007F0E0E">
      <w:rPr>
        <w:rStyle w:val="a5"/>
        <w:b/>
      </w:rPr>
      <w:instrText xml:space="preserve">PAGE  </w:instrText>
    </w:r>
    <w:r w:rsidRPr="007F0E0E">
      <w:rPr>
        <w:rStyle w:val="a5"/>
        <w:b/>
      </w:rPr>
      <w:fldChar w:fldCharType="separate"/>
    </w:r>
    <w:r w:rsidR="00B84A1B">
      <w:rPr>
        <w:rStyle w:val="a5"/>
        <w:b/>
        <w:noProof/>
      </w:rPr>
      <w:t>1</w:t>
    </w:r>
    <w:r w:rsidRPr="007F0E0E">
      <w:rPr>
        <w:rStyle w:val="a5"/>
        <w:b/>
      </w:rPr>
      <w:fldChar w:fldCharType="end"/>
    </w:r>
  </w:p>
  <w:p w:rsidR="009A18B4" w:rsidRPr="001A591C" w:rsidRDefault="00EB6368" w:rsidP="001A591C">
    <w:pPr>
      <w:pStyle w:val="a3"/>
      <w:ind w:right="360"/>
      <w:rPr>
        <w:b/>
      </w:rPr>
    </w:pPr>
    <w:r>
      <w:rPr>
        <w:b/>
      </w:rPr>
      <w:t xml:space="preserve">  Официаль</w:t>
    </w:r>
    <w:r w:rsidR="00C91CB8">
      <w:rPr>
        <w:b/>
      </w:rPr>
      <w:t>ный</w:t>
    </w:r>
    <w:r w:rsidR="005E136E">
      <w:rPr>
        <w:b/>
      </w:rPr>
      <w:t xml:space="preserve"> вестник  </w:t>
    </w:r>
    <w:r w:rsidR="007A6ACD">
      <w:rPr>
        <w:b/>
      </w:rPr>
      <w:t xml:space="preserve"> </w:t>
    </w:r>
    <w:r w:rsidR="009B4E56">
      <w:rPr>
        <w:b/>
      </w:rPr>
      <w:t>20</w:t>
    </w:r>
    <w:r w:rsidR="00BF57FE">
      <w:rPr>
        <w:b/>
      </w:rPr>
      <w:t xml:space="preserve"> мая</w:t>
    </w:r>
    <w:r w:rsidR="007A6ACD">
      <w:rPr>
        <w:b/>
      </w:rPr>
      <w:t xml:space="preserve"> </w:t>
    </w:r>
    <w:r w:rsidR="00D50845">
      <w:rPr>
        <w:b/>
      </w:rPr>
      <w:t xml:space="preserve"> 2022</w:t>
    </w:r>
    <w:r w:rsidR="00021B3E">
      <w:rPr>
        <w:b/>
      </w:rPr>
      <w:t xml:space="preserve">г. № </w:t>
    </w:r>
    <w:r w:rsidR="00BF57FE">
      <w:rPr>
        <w:b/>
      </w:rPr>
      <w:t>11</w:t>
    </w:r>
  </w:p>
  <w:p w:rsidR="009A18B4" w:rsidRDefault="009A18B4"/>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0E0E"/>
    <w:rsid w:val="00004E60"/>
    <w:rsid w:val="00010460"/>
    <w:rsid w:val="00021B3E"/>
    <w:rsid w:val="0004697B"/>
    <w:rsid w:val="00054A83"/>
    <w:rsid w:val="000623E4"/>
    <w:rsid w:val="00073656"/>
    <w:rsid w:val="00075571"/>
    <w:rsid w:val="00084368"/>
    <w:rsid w:val="00092491"/>
    <w:rsid w:val="000A75B9"/>
    <w:rsid w:val="000B7A63"/>
    <w:rsid w:val="000C39E4"/>
    <w:rsid w:val="001572FC"/>
    <w:rsid w:val="00177E90"/>
    <w:rsid w:val="001A591C"/>
    <w:rsid w:val="001D12E8"/>
    <w:rsid w:val="001F0B95"/>
    <w:rsid w:val="002065F6"/>
    <w:rsid w:val="002249BC"/>
    <w:rsid w:val="002313D6"/>
    <w:rsid w:val="00236CC6"/>
    <w:rsid w:val="00237518"/>
    <w:rsid w:val="00244432"/>
    <w:rsid w:val="00256E3B"/>
    <w:rsid w:val="00292303"/>
    <w:rsid w:val="00297E35"/>
    <w:rsid w:val="002B0F15"/>
    <w:rsid w:val="002D2C91"/>
    <w:rsid w:val="002E502D"/>
    <w:rsid w:val="002E7675"/>
    <w:rsid w:val="002E7DCD"/>
    <w:rsid w:val="00300045"/>
    <w:rsid w:val="00316DDD"/>
    <w:rsid w:val="00317E6E"/>
    <w:rsid w:val="0032525B"/>
    <w:rsid w:val="00335E2D"/>
    <w:rsid w:val="003410B1"/>
    <w:rsid w:val="00346CCF"/>
    <w:rsid w:val="003537EF"/>
    <w:rsid w:val="0035721D"/>
    <w:rsid w:val="00373446"/>
    <w:rsid w:val="00374007"/>
    <w:rsid w:val="0037512F"/>
    <w:rsid w:val="003D0ABB"/>
    <w:rsid w:val="004131CB"/>
    <w:rsid w:val="00455BC7"/>
    <w:rsid w:val="00475884"/>
    <w:rsid w:val="004758C4"/>
    <w:rsid w:val="00476918"/>
    <w:rsid w:val="0048640E"/>
    <w:rsid w:val="00486A66"/>
    <w:rsid w:val="004976F3"/>
    <w:rsid w:val="004A72A9"/>
    <w:rsid w:val="004B080A"/>
    <w:rsid w:val="004B5DA9"/>
    <w:rsid w:val="004C2105"/>
    <w:rsid w:val="004C6524"/>
    <w:rsid w:val="004E3F7F"/>
    <w:rsid w:val="004E77D9"/>
    <w:rsid w:val="005101E9"/>
    <w:rsid w:val="00555366"/>
    <w:rsid w:val="00556573"/>
    <w:rsid w:val="005727A7"/>
    <w:rsid w:val="00575025"/>
    <w:rsid w:val="00586343"/>
    <w:rsid w:val="005E136E"/>
    <w:rsid w:val="005F353D"/>
    <w:rsid w:val="00612142"/>
    <w:rsid w:val="00615F25"/>
    <w:rsid w:val="006326A7"/>
    <w:rsid w:val="00633573"/>
    <w:rsid w:val="00636317"/>
    <w:rsid w:val="00640DD9"/>
    <w:rsid w:val="00663E96"/>
    <w:rsid w:val="00664498"/>
    <w:rsid w:val="0067202F"/>
    <w:rsid w:val="006A31D3"/>
    <w:rsid w:val="006B3BFB"/>
    <w:rsid w:val="006D63FA"/>
    <w:rsid w:val="006E4224"/>
    <w:rsid w:val="00713148"/>
    <w:rsid w:val="00756589"/>
    <w:rsid w:val="007708B4"/>
    <w:rsid w:val="0077716B"/>
    <w:rsid w:val="007A4E36"/>
    <w:rsid w:val="007A6ACD"/>
    <w:rsid w:val="007F0E0E"/>
    <w:rsid w:val="007F52F6"/>
    <w:rsid w:val="007F59D7"/>
    <w:rsid w:val="00802FFD"/>
    <w:rsid w:val="00805129"/>
    <w:rsid w:val="00847DAC"/>
    <w:rsid w:val="00851A65"/>
    <w:rsid w:val="0085490C"/>
    <w:rsid w:val="00870CEE"/>
    <w:rsid w:val="00873405"/>
    <w:rsid w:val="008B19C6"/>
    <w:rsid w:val="008B3568"/>
    <w:rsid w:val="00924B71"/>
    <w:rsid w:val="009341AE"/>
    <w:rsid w:val="00946141"/>
    <w:rsid w:val="009920E0"/>
    <w:rsid w:val="009A18B4"/>
    <w:rsid w:val="009B4E56"/>
    <w:rsid w:val="009D1482"/>
    <w:rsid w:val="009E2E36"/>
    <w:rsid w:val="00A04449"/>
    <w:rsid w:val="00A34F93"/>
    <w:rsid w:val="00A41D0C"/>
    <w:rsid w:val="00A635FA"/>
    <w:rsid w:val="00A73325"/>
    <w:rsid w:val="00A8623C"/>
    <w:rsid w:val="00A93FD0"/>
    <w:rsid w:val="00AA196C"/>
    <w:rsid w:val="00AB76A6"/>
    <w:rsid w:val="00AC0BCC"/>
    <w:rsid w:val="00B15C0E"/>
    <w:rsid w:val="00B2181C"/>
    <w:rsid w:val="00B36EE8"/>
    <w:rsid w:val="00B42566"/>
    <w:rsid w:val="00B567B8"/>
    <w:rsid w:val="00B71AB9"/>
    <w:rsid w:val="00B77BF3"/>
    <w:rsid w:val="00B81C58"/>
    <w:rsid w:val="00B84A1B"/>
    <w:rsid w:val="00B941F1"/>
    <w:rsid w:val="00B94D06"/>
    <w:rsid w:val="00BC310D"/>
    <w:rsid w:val="00BD3FEA"/>
    <w:rsid w:val="00BD5727"/>
    <w:rsid w:val="00BE1395"/>
    <w:rsid w:val="00BE6660"/>
    <w:rsid w:val="00BF5774"/>
    <w:rsid w:val="00BF57FE"/>
    <w:rsid w:val="00BF625F"/>
    <w:rsid w:val="00C0734D"/>
    <w:rsid w:val="00C4099B"/>
    <w:rsid w:val="00C6787F"/>
    <w:rsid w:val="00C7049A"/>
    <w:rsid w:val="00C80408"/>
    <w:rsid w:val="00C85D9A"/>
    <w:rsid w:val="00C91CB8"/>
    <w:rsid w:val="00C95100"/>
    <w:rsid w:val="00CB0C54"/>
    <w:rsid w:val="00CD6B41"/>
    <w:rsid w:val="00CD6CFF"/>
    <w:rsid w:val="00CF7B26"/>
    <w:rsid w:val="00D02CFA"/>
    <w:rsid w:val="00D03BE4"/>
    <w:rsid w:val="00D17E95"/>
    <w:rsid w:val="00D50845"/>
    <w:rsid w:val="00D763CA"/>
    <w:rsid w:val="00D810B5"/>
    <w:rsid w:val="00DA548B"/>
    <w:rsid w:val="00DA69BC"/>
    <w:rsid w:val="00DC05E4"/>
    <w:rsid w:val="00DC79AF"/>
    <w:rsid w:val="00DE1617"/>
    <w:rsid w:val="00DE1EF1"/>
    <w:rsid w:val="00DF1324"/>
    <w:rsid w:val="00E05504"/>
    <w:rsid w:val="00E06960"/>
    <w:rsid w:val="00E120BD"/>
    <w:rsid w:val="00E23708"/>
    <w:rsid w:val="00E23D87"/>
    <w:rsid w:val="00E52DA1"/>
    <w:rsid w:val="00E63BB0"/>
    <w:rsid w:val="00E82138"/>
    <w:rsid w:val="00E852E9"/>
    <w:rsid w:val="00EB6368"/>
    <w:rsid w:val="00EC4B02"/>
    <w:rsid w:val="00ED235A"/>
    <w:rsid w:val="00EE59C4"/>
    <w:rsid w:val="00EF5988"/>
    <w:rsid w:val="00F24274"/>
    <w:rsid w:val="00F3270E"/>
    <w:rsid w:val="00F573A2"/>
    <w:rsid w:val="00F75802"/>
    <w:rsid w:val="00F83684"/>
    <w:rsid w:val="00F938B8"/>
    <w:rsid w:val="00FA7BFC"/>
    <w:rsid w:val="00FB4AFC"/>
    <w:rsid w:val="00FC6882"/>
    <w:rsid w:val="00FD69FB"/>
    <w:rsid w:val="00FD75F3"/>
    <w:rsid w:val="00FF22D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15:chartTrackingRefBased/>
  <w15:docId w15:val="{4516603E-BE77-4946-A751-45082BF21D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Indent" w:uiPriority="99"/>
    <w:lsdException w:name="Subtitle" w:qFormat="1"/>
    <w:lsdException w:name="Body Text 2" w:uiPriority="99"/>
    <w:lsdException w:name="Hyperlink" w:uiPriority="99"/>
    <w:lsdException w:name="FollowedHyperlink" w:uiPriority="99"/>
    <w:lsdException w:name="Strong" w:qFormat="1"/>
    <w:lsdException w:name="Emphasis" w:qFormat="1"/>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4"/>
      <w:szCs w:val="24"/>
    </w:rPr>
  </w:style>
  <w:style w:type="paragraph" w:styleId="1">
    <w:name w:val="heading 1"/>
    <w:basedOn w:val="a"/>
    <w:next w:val="a"/>
    <w:link w:val="10"/>
    <w:qFormat/>
    <w:rsid w:val="005F353D"/>
    <w:pPr>
      <w:keepNext/>
      <w:keepLines/>
      <w:spacing w:before="480" w:line="276" w:lineRule="auto"/>
      <w:outlineLvl w:val="0"/>
    </w:pPr>
    <w:rPr>
      <w:rFonts w:ascii="Cambria" w:hAnsi="Cambria"/>
      <w:b/>
      <w:bCs/>
      <w:color w:val="365F91"/>
      <w:sz w:val="28"/>
      <w:szCs w:val="28"/>
      <w:lang w:eastAsia="en-US"/>
    </w:rPr>
  </w:style>
  <w:style w:type="paragraph" w:styleId="2">
    <w:name w:val="heading 2"/>
    <w:basedOn w:val="a"/>
    <w:next w:val="a"/>
    <w:link w:val="20"/>
    <w:unhideWhenUsed/>
    <w:qFormat/>
    <w:rsid w:val="00B15C0E"/>
    <w:pPr>
      <w:keepNext/>
      <w:spacing w:before="240" w:after="60"/>
      <w:outlineLvl w:val="1"/>
    </w:pPr>
    <w:rPr>
      <w:rFonts w:ascii="Cambria" w:hAnsi="Cambria"/>
      <w:b/>
      <w:bCs/>
      <w:i/>
      <w:iCs/>
      <w:sz w:val="28"/>
      <w:szCs w:val="28"/>
    </w:rPr>
  </w:style>
  <w:style w:type="paragraph" w:styleId="3">
    <w:name w:val="heading 3"/>
    <w:basedOn w:val="a"/>
    <w:next w:val="a"/>
    <w:link w:val="30"/>
    <w:qFormat/>
    <w:rsid w:val="0037512F"/>
    <w:pPr>
      <w:keepNext/>
      <w:spacing w:before="120" w:line="240" w:lineRule="exact"/>
      <w:outlineLvl w:val="2"/>
    </w:pPr>
    <w:rPr>
      <w:snapToGrid w:val="0"/>
      <w:color w:val="000000"/>
      <w:sz w:val="28"/>
    </w:rPr>
  </w:style>
  <w:style w:type="paragraph" w:styleId="4">
    <w:name w:val="heading 4"/>
    <w:basedOn w:val="a"/>
    <w:next w:val="a"/>
    <w:link w:val="40"/>
    <w:qFormat/>
    <w:rsid w:val="0037512F"/>
    <w:pPr>
      <w:keepNext/>
      <w:widowControl w:val="0"/>
      <w:ind w:firstLine="851"/>
      <w:outlineLvl w:val="3"/>
    </w:pPr>
    <w:rPr>
      <w:b/>
      <w:sz w:val="28"/>
      <w:szCs w:val="20"/>
    </w:rPr>
  </w:style>
  <w:style w:type="paragraph" w:styleId="5">
    <w:name w:val="heading 5"/>
    <w:basedOn w:val="a"/>
    <w:next w:val="a"/>
    <w:link w:val="50"/>
    <w:qFormat/>
    <w:rsid w:val="0037512F"/>
    <w:pPr>
      <w:keepNext/>
      <w:widowControl w:val="0"/>
      <w:spacing w:before="100" w:line="240" w:lineRule="exact"/>
      <w:outlineLvl w:val="4"/>
    </w:pPr>
    <w:rPr>
      <w:b/>
      <w:color w:val="FF6600"/>
      <w:sz w:val="28"/>
      <w:szCs w:val="20"/>
    </w:rPr>
  </w:style>
  <w:style w:type="paragraph" w:styleId="6">
    <w:name w:val="heading 6"/>
    <w:basedOn w:val="a"/>
    <w:next w:val="a"/>
    <w:link w:val="60"/>
    <w:qFormat/>
    <w:rsid w:val="0037512F"/>
    <w:pPr>
      <w:keepNext/>
      <w:widowControl w:val="0"/>
      <w:spacing w:before="100" w:line="240" w:lineRule="exact"/>
      <w:outlineLvl w:val="5"/>
    </w:pPr>
    <w:rPr>
      <w:color w:val="FF6600"/>
      <w:sz w:val="28"/>
      <w:szCs w:val="20"/>
    </w:rPr>
  </w:style>
  <w:style w:type="paragraph" w:styleId="7">
    <w:name w:val="heading 7"/>
    <w:basedOn w:val="a"/>
    <w:next w:val="a"/>
    <w:link w:val="70"/>
    <w:qFormat/>
    <w:rsid w:val="0037512F"/>
    <w:pPr>
      <w:keepNext/>
      <w:spacing w:before="120" w:line="240" w:lineRule="exact"/>
      <w:outlineLvl w:val="6"/>
    </w:pPr>
    <w:rPr>
      <w:b/>
      <w:snapToGrid w:val="0"/>
      <w:color w:val="000000"/>
      <w:sz w:val="28"/>
    </w:rPr>
  </w:style>
  <w:style w:type="paragraph" w:styleId="8">
    <w:name w:val="heading 8"/>
    <w:basedOn w:val="a"/>
    <w:next w:val="a"/>
    <w:link w:val="80"/>
    <w:qFormat/>
    <w:rsid w:val="0037512F"/>
    <w:pPr>
      <w:keepNext/>
      <w:spacing w:line="360" w:lineRule="atLeast"/>
      <w:ind w:firstLine="851"/>
      <w:jc w:val="both"/>
      <w:outlineLvl w:val="7"/>
    </w:pPr>
    <w:rPr>
      <w:b/>
      <w:color w:val="FF0000"/>
      <w:sz w:val="28"/>
    </w:rPr>
  </w:style>
  <w:style w:type="paragraph" w:styleId="9">
    <w:name w:val="heading 9"/>
    <w:basedOn w:val="a"/>
    <w:next w:val="a"/>
    <w:link w:val="90"/>
    <w:qFormat/>
    <w:rsid w:val="0037512F"/>
    <w:pPr>
      <w:keepNext/>
      <w:spacing w:line="360" w:lineRule="atLeast"/>
      <w:ind w:firstLine="851"/>
      <w:jc w:val="both"/>
      <w:outlineLvl w:val="8"/>
    </w:pPr>
    <w:rPr>
      <w:b/>
      <w:sz w:val="28"/>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uiPriority w:val="99"/>
    <w:semiHidden/>
  </w:style>
  <w:style w:type="paragraph" w:styleId="a3">
    <w:name w:val="header"/>
    <w:basedOn w:val="a"/>
    <w:link w:val="a4"/>
    <w:rsid w:val="007F0E0E"/>
    <w:pPr>
      <w:tabs>
        <w:tab w:val="center" w:pos="4677"/>
        <w:tab w:val="right" w:pos="9355"/>
      </w:tabs>
    </w:pPr>
  </w:style>
  <w:style w:type="character" w:styleId="a5">
    <w:name w:val="page number"/>
    <w:basedOn w:val="a0"/>
    <w:rsid w:val="007F0E0E"/>
  </w:style>
  <w:style w:type="paragraph" w:styleId="a6">
    <w:name w:val="footer"/>
    <w:basedOn w:val="a"/>
    <w:link w:val="a7"/>
    <w:rsid w:val="007F0E0E"/>
    <w:pPr>
      <w:tabs>
        <w:tab w:val="center" w:pos="4677"/>
        <w:tab w:val="right" w:pos="9355"/>
      </w:tabs>
    </w:pPr>
  </w:style>
  <w:style w:type="table" w:styleId="a8">
    <w:name w:val="Table Grid"/>
    <w:basedOn w:val="a1"/>
    <w:rsid w:val="00FC68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Верхний колонтитул Знак"/>
    <w:link w:val="a3"/>
    <w:uiPriority w:val="99"/>
    <w:rsid w:val="00CF7B26"/>
    <w:rPr>
      <w:sz w:val="24"/>
      <w:szCs w:val="24"/>
    </w:rPr>
  </w:style>
  <w:style w:type="character" w:customStyle="1" w:styleId="a7">
    <w:name w:val="Нижний колонтитул Знак"/>
    <w:link w:val="a6"/>
    <w:uiPriority w:val="99"/>
    <w:rsid w:val="00CF7B26"/>
    <w:rPr>
      <w:sz w:val="24"/>
      <w:szCs w:val="24"/>
    </w:rPr>
  </w:style>
  <w:style w:type="paragraph" w:styleId="HTML">
    <w:name w:val="HTML Preformatted"/>
    <w:basedOn w:val="a"/>
    <w:link w:val="HTML0"/>
    <w:unhideWhenUsed/>
    <w:rsid w:val="004758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Pr>
      <w:rFonts w:ascii="Courier New" w:hAnsi="Courier New" w:cs="Courier New"/>
      <w:sz w:val="20"/>
      <w:szCs w:val="20"/>
    </w:rPr>
  </w:style>
  <w:style w:type="character" w:customStyle="1" w:styleId="HTML0">
    <w:name w:val="Стандартный HTML Знак"/>
    <w:link w:val="HTML"/>
    <w:rsid w:val="004758C4"/>
    <w:rPr>
      <w:rFonts w:ascii="Courier New" w:hAnsi="Courier New" w:cs="Courier New"/>
    </w:rPr>
  </w:style>
  <w:style w:type="character" w:styleId="a9">
    <w:name w:val="Hyperlink"/>
    <w:uiPriority w:val="99"/>
    <w:rsid w:val="007A6ACD"/>
    <w:rPr>
      <w:color w:val="0000FF"/>
      <w:u w:val="single"/>
    </w:rPr>
  </w:style>
  <w:style w:type="paragraph" w:customStyle="1" w:styleId="ConsPlusTitle">
    <w:name w:val="ConsPlusTitle"/>
    <w:uiPriority w:val="99"/>
    <w:rsid w:val="00475884"/>
    <w:pPr>
      <w:widowControl w:val="0"/>
      <w:suppressAutoHyphens/>
      <w:autoSpaceDE w:val="0"/>
    </w:pPr>
    <w:rPr>
      <w:rFonts w:ascii="Arial" w:eastAsia="Arial" w:hAnsi="Arial" w:cs="Arial"/>
      <w:b/>
      <w:bCs/>
      <w:lang w:eastAsia="ar-SA"/>
    </w:rPr>
  </w:style>
  <w:style w:type="character" w:customStyle="1" w:styleId="ConsPlusNormal">
    <w:name w:val="ConsPlusNormal Знак"/>
    <w:link w:val="ConsPlusNormal0"/>
    <w:locked/>
    <w:rsid w:val="00475884"/>
    <w:rPr>
      <w:rFonts w:ascii="Arial" w:eastAsia="Arial" w:hAnsi="Arial" w:cs="Arial"/>
      <w:lang w:eastAsia="ar-SA"/>
    </w:rPr>
  </w:style>
  <w:style w:type="paragraph" w:customStyle="1" w:styleId="ConsPlusNormal0">
    <w:name w:val="ConsPlusNormal"/>
    <w:next w:val="a"/>
    <w:link w:val="ConsPlusNormal"/>
    <w:uiPriority w:val="99"/>
    <w:rsid w:val="00475884"/>
    <w:pPr>
      <w:widowControl w:val="0"/>
      <w:suppressAutoHyphens/>
      <w:autoSpaceDE w:val="0"/>
      <w:ind w:firstLine="720"/>
    </w:pPr>
    <w:rPr>
      <w:rFonts w:ascii="Arial" w:eastAsia="Arial" w:hAnsi="Arial" w:cs="Arial"/>
      <w:lang w:eastAsia="ar-SA"/>
    </w:rPr>
  </w:style>
  <w:style w:type="paragraph" w:styleId="aa">
    <w:name w:val="Normal (Web)"/>
    <w:basedOn w:val="a"/>
    <w:uiPriority w:val="99"/>
    <w:unhideWhenUsed/>
    <w:rsid w:val="00475884"/>
    <w:pPr>
      <w:suppressAutoHyphens/>
      <w:spacing w:before="280" w:after="280"/>
      <w:ind w:firstLine="567"/>
    </w:pPr>
    <w:rPr>
      <w:lang w:eastAsia="ar-SA"/>
    </w:rPr>
  </w:style>
  <w:style w:type="paragraph" w:customStyle="1" w:styleId="ConsPlusNonformat">
    <w:name w:val="ConsPlusNonformat"/>
    <w:rsid w:val="00475884"/>
    <w:pPr>
      <w:widowControl w:val="0"/>
      <w:suppressAutoHyphens/>
      <w:autoSpaceDE w:val="0"/>
    </w:pPr>
    <w:rPr>
      <w:rFonts w:ascii="Courier New" w:eastAsia="Arial" w:hAnsi="Courier New" w:cs="Courier New"/>
      <w:lang w:eastAsia="ar-SA"/>
    </w:rPr>
  </w:style>
  <w:style w:type="character" w:customStyle="1" w:styleId="10">
    <w:name w:val="Заголовок 1 Знак"/>
    <w:link w:val="1"/>
    <w:rsid w:val="005F353D"/>
    <w:rPr>
      <w:rFonts w:ascii="Cambria" w:hAnsi="Cambria"/>
      <w:b/>
      <w:bCs/>
      <w:color w:val="365F91"/>
      <w:sz w:val="28"/>
      <w:szCs w:val="28"/>
      <w:lang w:eastAsia="en-US"/>
    </w:rPr>
  </w:style>
  <w:style w:type="paragraph" w:styleId="ab">
    <w:name w:val="Body Text"/>
    <w:aliases w:val=" Знак3,Знак3"/>
    <w:basedOn w:val="a"/>
    <w:link w:val="ac"/>
    <w:unhideWhenUsed/>
    <w:rsid w:val="005F353D"/>
    <w:pPr>
      <w:spacing w:after="120" w:line="276" w:lineRule="auto"/>
    </w:pPr>
    <w:rPr>
      <w:rFonts w:ascii="Calibri" w:eastAsia="Calibri" w:hAnsi="Calibri"/>
      <w:sz w:val="22"/>
      <w:szCs w:val="22"/>
      <w:lang w:eastAsia="en-US"/>
    </w:rPr>
  </w:style>
  <w:style w:type="character" w:customStyle="1" w:styleId="ac">
    <w:name w:val="Основной текст Знак"/>
    <w:aliases w:val=" Знак3 Знак,Знак3 Знак"/>
    <w:link w:val="ab"/>
    <w:rsid w:val="005F353D"/>
    <w:rPr>
      <w:rFonts w:ascii="Calibri" w:eastAsia="Calibri" w:hAnsi="Calibri"/>
      <w:sz w:val="22"/>
      <w:szCs w:val="22"/>
      <w:lang w:eastAsia="en-US"/>
    </w:rPr>
  </w:style>
  <w:style w:type="paragraph" w:customStyle="1" w:styleId="formattext">
    <w:name w:val="formattext"/>
    <w:basedOn w:val="a"/>
    <w:rsid w:val="00E82138"/>
    <w:pPr>
      <w:spacing w:before="100" w:beforeAutospacing="1" w:after="100" w:afterAutospacing="1"/>
    </w:pPr>
  </w:style>
  <w:style w:type="character" w:customStyle="1" w:styleId="20">
    <w:name w:val="Заголовок 2 Знак"/>
    <w:link w:val="2"/>
    <w:semiHidden/>
    <w:rsid w:val="00B15C0E"/>
    <w:rPr>
      <w:rFonts w:ascii="Cambria" w:eastAsia="Times New Roman" w:hAnsi="Cambria" w:cs="Times New Roman"/>
      <w:b/>
      <w:bCs/>
      <w:i/>
      <w:iCs/>
      <w:sz w:val="28"/>
      <w:szCs w:val="28"/>
    </w:rPr>
  </w:style>
  <w:style w:type="character" w:customStyle="1" w:styleId="30">
    <w:name w:val="Заголовок 3 Знак"/>
    <w:link w:val="3"/>
    <w:rsid w:val="0037512F"/>
    <w:rPr>
      <w:snapToGrid w:val="0"/>
      <w:color w:val="000000"/>
      <w:sz w:val="28"/>
      <w:szCs w:val="24"/>
    </w:rPr>
  </w:style>
  <w:style w:type="character" w:customStyle="1" w:styleId="40">
    <w:name w:val="Заголовок 4 Знак"/>
    <w:link w:val="4"/>
    <w:rsid w:val="0037512F"/>
    <w:rPr>
      <w:b/>
      <w:sz w:val="28"/>
    </w:rPr>
  </w:style>
  <w:style w:type="character" w:customStyle="1" w:styleId="50">
    <w:name w:val="Заголовок 5 Знак"/>
    <w:link w:val="5"/>
    <w:rsid w:val="0037512F"/>
    <w:rPr>
      <w:b/>
      <w:color w:val="FF6600"/>
      <w:sz w:val="28"/>
    </w:rPr>
  </w:style>
  <w:style w:type="character" w:customStyle="1" w:styleId="60">
    <w:name w:val="Заголовок 6 Знак"/>
    <w:link w:val="6"/>
    <w:rsid w:val="0037512F"/>
    <w:rPr>
      <w:color w:val="FF6600"/>
      <w:sz w:val="28"/>
    </w:rPr>
  </w:style>
  <w:style w:type="character" w:customStyle="1" w:styleId="70">
    <w:name w:val="Заголовок 7 Знак"/>
    <w:link w:val="7"/>
    <w:rsid w:val="0037512F"/>
    <w:rPr>
      <w:b/>
      <w:snapToGrid w:val="0"/>
      <w:color w:val="000000"/>
      <w:sz w:val="28"/>
      <w:szCs w:val="24"/>
    </w:rPr>
  </w:style>
  <w:style w:type="character" w:customStyle="1" w:styleId="80">
    <w:name w:val="Заголовок 8 Знак"/>
    <w:link w:val="8"/>
    <w:rsid w:val="0037512F"/>
    <w:rPr>
      <w:b/>
      <w:color w:val="FF0000"/>
      <w:sz w:val="28"/>
      <w:szCs w:val="24"/>
    </w:rPr>
  </w:style>
  <w:style w:type="character" w:customStyle="1" w:styleId="90">
    <w:name w:val="Заголовок 9 Знак"/>
    <w:link w:val="9"/>
    <w:rsid w:val="0037512F"/>
    <w:rPr>
      <w:b/>
      <w:sz w:val="28"/>
      <w:szCs w:val="24"/>
    </w:rPr>
  </w:style>
  <w:style w:type="paragraph" w:styleId="21">
    <w:name w:val="Body Text Indent 2"/>
    <w:basedOn w:val="a"/>
    <w:link w:val="22"/>
    <w:rsid w:val="0037512F"/>
    <w:pPr>
      <w:widowControl w:val="0"/>
      <w:spacing w:line="360" w:lineRule="auto"/>
      <w:ind w:firstLine="851"/>
      <w:jc w:val="both"/>
    </w:pPr>
    <w:rPr>
      <w:sz w:val="28"/>
      <w:szCs w:val="20"/>
    </w:rPr>
  </w:style>
  <w:style w:type="character" w:customStyle="1" w:styleId="22">
    <w:name w:val="Основной текст с отступом 2 Знак"/>
    <w:link w:val="21"/>
    <w:rsid w:val="0037512F"/>
    <w:rPr>
      <w:sz w:val="28"/>
    </w:rPr>
  </w:style>
  <w:style w:type="paragraph" w:customStyle="1" w:styleId="11">
    <w:name w:val="заголовок 1"/>
    <w:basedOn w:val="a"/>
    <w:next w:val="a"/>
    <w:rsid w:val="0037512F"/>
    <w:pPr>
      <w:keepNext/>
      <w:widowControl w:val="0"/>
    </w:pPr>
    <w:rPr>
      <w:sz w:val="28"/>
      <w:szCs w:val="20"/>
    </w:rPr>
  </w:style>
  <w:style w:type="paragraph" w:customStyle="1" w:styleId="BodyTextIndent2">
    <w:name w:val="Body Text Indent 2"/>
    <w:basedOn w:val="a"/>
    <w:rsid w:val="0037512F"/>
    <w:pPr>
      <w:widowControl w:val="0"/>
      <w:ind w:firstLine="720"/>
      <w:jc w:val="both"/>
    </w:pPr>
    <w:rPr>
      <w:sz w:val="28"/>
      <w:szCs w:val="20"/>
    </w:rPr>
  </w:style>
  <w:style w:type="paragraph" w:customStyle="1" w:styleId="23">
    <w:name w:val="заголовок 2"/>
    <w:basedOn w:val="a"/>
    <w:next w:val="a"/>
    <w:rsid w:val="0037512F"/>
    <w:pPr>
      <w:keepNext/>
      <w:widowControl w:val="0"/>
      <w:jc w:val="both"/>
    </w:pPr>
    <w:rPr>
      <w:sz w:val="28"/>
      <w:szCs w:val="20"/>
    </w:rPr>
  </w:style>
  <w:style w:type="character" w:customStyle="1" w:styleId="ad">
    <w:name w:val="номер страницы"/>
    <w:rsid w:val="0037512F"/>
  </w:style>
  <w:style w:type="character" w:customStyle="1" w:styleId="ae">
    <w:name w:val="Основной шрифт"/>
    <w:rsid w:val="0037512F"/>
  </w:style>
  <w:style w:type="paragraph" w:styleId="af">
    <w:name w:val="Body Text Indent"/>
    <w:basedOn w:val="a"/>
    <w:link w:val="af0"/>
    <w:uiPriority w:val="99"/>
    <w:rsid w:val="0037512F"/>
    <w:pPr>
      <w:spacing w:line="360" w:lineRule="atLeast"/>
      <w:ind w:firstLine="851"/>
      <w:jc w:val="both"/>
      <w:outlineLvl w:val="0"/>
    </w:pPr>
    <w:rPr>
      <w:bCs/>
      <w:color w:val="FF6600"/>
      <w:sz w:val="28"/>
    </w:rPr>
  </w:style>
  <w:style w:type="character" w:customStyle="1" w:styleId="af0">
    <w:name w:val="Основной текст с отступом Знак"/>
    <w:link w:val="af"/>
    <w:uiPriority w:val="99"/>
    <w:rsid w:val="0037512F"/>
    <w:rPr>
      <w:bCs/>
      <w:color w:val="FF6600"/>
      <w:sz w:val="28"/>
      <w:szCs w:val="24"/>
    </w:rPr>
  </w:style>
  <w:style w:type="paragraph" w:customStyle="1" w:styleId="BodyText2">
    <w:name w:val="Body Text 2"/>
    <w:basedOn w:val="a"/>
    <w:rsid w:val="0037512F"/>
    <w:pPr>
      <w:widowControl w:val="0"/>
      <w:jc w:val="both"/>
    </w:pPr>
    <w:rPr>
      <w:b/>
      <w:sz w:val="28"/>
      <w:szCs w:val="20"/>
      <w:u w:val="single"/>
    </w:rPr>
  </w:style>
  <w:style w:type="paragraph" w:customStyle="1" w:styleId="BodyText3">
    <w:name w:val="Body Text 3"/>
    <w:basedOn w:val="a"/>
    <w:rsid w:val="0037512F"/>
    <w:pPr>
      <w:widowControl w:val="0"/>
      <w:jc w:val="both"/>
    </w:pPr>
    <w:rPr>
      <w:b/>
      <w:sz w:val="28"/>
      <w:szCs w:val="20"/>
    </w:rPr>
  </w:style>
  <w:style w:type="paragraph" w:customStyle="1" w:styleId="210">
    <w:name w:val="Основной текст 21"/>
    <w:basedOn w:val="a"/>
    <w:rsid w:val="0037512F"/>
    <w:pPr>
      <w:widowControl w:val="0"/>
      <w:ind w:left="360"/>
      <w:jc w:val="both"/>
    </w:pPr>
    <w:rPr>
      <w:sz w:val="28"/>
      <w:szCs w:val="20"/>
    </w:rPr>
  </w:style>
  <w:style w:type="paragraph" w:customStyle="1" w:styleId="PlainText">
    <w:name w:val="Plain Text"/>
    <w:basedOn w:val="a"/>
    <w:rsid w:val="0037512F"/>
    <w:rPr>
      <w:rFonts w:ascii="Courier New" w:hAnsi="Courier New"/>
      <w:sz w:val="20"/>
      <w:szCs w:val="20"/>
    </w:rPr>
  </w:style>
  <w:style w:type="paragraph" w:customStyle="1" w:styleId="BodyTextIndent3">
    <w:name w:val="Body Text Indent 3"/>
    <w:basedOn w:val="a"/>
    <w:rsid w:val="0037512F"/>
    <w:pPr>
      <w:ind w:firstLine="426"/>
      <w:jc w:val="both"/>
    </w:pPr>
    <w:rPr>
      <w:szCs w:val="20"/>
    </w:rPr>
  </w:style>
  <w:style w:type="character" w:customStyle="1" w:styleId="Hyperlink">
    <w:name w:val="Hyperlink"/>
    <w:rsid w:val="0037512F"/>
    <w:rPr>
      <w:color w:val="0000FF"/>
      <w:u w:val="single"/>
    </w:rPr>
  </w:style>
  <w:style w:type="paragraph" w:customStyle="1" w:styleId="Iauiue">
    <w:name w:val="Iau?iue"/>
    <w:rsid w:val="0037512F"/>
    <w:pPr>
      <w:widowControl w:val="0"/>
    </w:pPr>
  </w:style>
  <w:style w:type="paragraph" w:customStyle="1" w:styleId="FR1">
    <w:name w:val="FR1"/>
    <w:rsid w:val="0037512F"/>
    <w:pPr>
      <w:ind w:right="200"/>
      <w:jc w:val="center"/>
    </w:pPr>
    <w:rPr>
      <w:rFonts w:ascii="Arial" w:hAnsi="Arial"/>
      <w:sz w:val="22"/>
    </w:rPr>
  </w:style>
  <w:style w:type="paragraph" w:customStyle="1" w:styleId="PlainText1">
    <w:name w:val="Plain Text1"/>
    <w:basedOn w:val="a"/>
    <w:rsid w:val="0037512F"/>
    <w:pPr>
      <w:widowControl w:val="0"/>
    </w:pPr>
    <w:rPr>
      <w:rFonts w:ascii="Courier New" w:hAnsi="Courier New"/>
      <w:sz w:val="20"/>
      <w:szCs w:val="20"/>
    </w:rPr>
  </w:style>
  <w:style w:type="paragraph" w:customStyle="1" w:styleId="font5">
    <w:name w:val="font5"/>
    <w:basedOn w:val="a"/>
    <w:rsid w:val="0037512F"/>
    <w:pPr>
      <w:spacing w:before="100" w:beforeAutospacing="1" w:after="100" w:afterAutospacing="1"/>
    </w:pPr>
    <w:rPr>
      <w:b/>
      <w:bCs/>
      <w:sz w:val="28"/>
      <w:szCs w:val="28"/>
    </w:rPr>
  </w:style>
  <w:style w:type="paragraph" w:customStyle="1" w:styleId="font6">
    <w:name w:val="font6"/>
    <w:basedOn w:val="a"/>
    <w:rsid w:val="0037512F"/>
    <w:pPr>
      <w:spacing w:before="100" w:beforeAutospacing="1" w:after="100" w:afterAutospacing="1"/>
    </w:pPr>
    <w:rPr>
      <w:sz w:val="28"/>
      <w:szCs w:val="28"/>
    </w:rPr>
  </w:style>
  <w:style w:type="paragraph" w:customStyle="1" w:styleId="xl24">
    <w:name w:val="xl24"/>
    <w:basedOn w:val="a"/>
    <w:rsid w:val="0037512F"/>
    <w:pPr>
      <w:spacing w:before="100" w:beforeAutospacing="1" w:after="100" w:afterAutospacing="1"/>
      <w:jc w:val="right"/>
    </w:pPr>
    <w:rPr>
      <w:b/>
      <w:bCs/>
      <w:color w:val="FF0000"/>
      <w:sz w:val="28"/>
      <w:szCs w:val="28"/>
    </w:rPr>
  </w:style>
  <w:style w:type="paragraph" w:customStyle="1" w:styleId="xl25">
    <w:name w:val="xl25"/>
    <w:basedOn w:val="a"/>
    <w:rsid w:val="0037512F"/>
    <w:pPr>
      <w:spacing w:before="100" w:beforeAutospacing="1" w:after="100" w:afterAutospacing="1"/>
      <w:jc w:val="right"/>
    </w:pPr>
  </w:style>
  <w:style w:type="paragraph" w:customStyle="1" w:styleId="xl26">
    <w:name w:val="xl26"/>
    <w:basedOn w:val="a"/>
    <w:rsid w:val="0037512F"/>
    <w:pPr>
      <w:spacing w:before="100" w:beforeAutospacing="1" w:after="100" w:afterAutospacing="1"/>
      <w:jc w:val="right"/>
    </w:pPr>
    <w:rPr>
      <w:sz w:val="28"/>
      <w:szCs w:val="28"/>
    </w:rPr>
  </w:style>
  <w:style w:type="paragraph" w:customStyle="1" w:styleId="xl27">
    <w:name w:val="xl27"/>
    <w:basedOn w:val="a"/>
    <w:rsid w:val="0037512F"/>
    <w:pPr>
      <w:spacing w:before="100" w:beforeAutospacing="1" w:after="100" w:afterAutospacing="1"/>
      <w:textAlignment w:val="top"/>
    </w:pPr>
    <w:rPr>
      <w:b/>
      <w:bCs/>
      <w:sz w:val="28"/>
      <w:szCs w:val="28"/>
    </w:rPr>
  </w:style>
  <w:style w:type="paragraph" w:customStyle="1" w:styleId="xl28">
    <w:name w:val="xl28"/>
    <w:basedOn w:val="a"/>
    <w:rsid w:val="0037512F"/>
    <w:pPr>
      <w:spacing w:before="100" w:beforeAutospacing="1" w:after="100" w:afterAutospacing="1"/>
      <w:jc w:val="right"/>
    </w:pPr>
    <w:rPr>
      <w:color w:val="FF0000"/>
      <w:sz w:val="28"/>
      <w:szCs w:val="28"/>
    </w:rPr>
  </w:style>
  <w:style w:type="paragraph" w:customStyle="1" w:styleId="xl29">
    <w:name w:val="xl29"/>
    <w:basedOn w:val="a"/>
    <w:rsid w:val="0037512F"/>
    <w:pPr>
      <w:spacing w:before="100" w:beforeAutospacing="1" w:after="100" w:afterAutospacing="1"/>
      <w:jc w:val="right"/>
    </w:pPr>
    <w:rPr>
      <w:b/>
      <w:bCs/>
      <w:sz w:val="28"/>
      <w:szCs w:val="28"/>
    </w:rPr>
  </w:style>
  <w:style w:type="paragraph" w:customStyle="1" w:styleId="xl30">
    <w:name w:val="xl30"/>
    <w:basedOn w:val="a"/>
    <w:rsid w:val="0037512F"/>
    <w:pPr>
      <w:spacing w:before="100" w:beforeAutospacing="1" w:after="100" w:afterAutospacing="1"/>
      <w:textAlignment w:val="top"/>
    </w:pPr>
    <w:rPr>
      <w:rFonts w:ascii="Arial" w:hAnsi="Arial" w:cs="Arial"/>
      <w:b/>
      <w:bCs/>
      <w:sz w:val="28"/>
      <w:szCs w:val="28"/>
    </w:rPr>
  </w:style>
  <w:style w:type="paragraph" w:customStyle="1" w:styleId="xl31">
    <w:name w:val="xl31"/>
    <w:basedOn w:val="a"/>
    <w:rsid w:val="0037512F"/>
    <w:pPr>
      <w:spacing w:before="100" w:beforeAutospacing="1" w:after="100" w:afterAutospacing="1"/>
      <w:jc w:val="right"/>
    </w:pPr>
    <w:rPr>
      <w:rFonts w:ascii="Arial" w:hAnsi="Arial" w:cs="Arial"/>
      <w:b/>
      <w:bCs/>
      <w:color w:val="FF0000"/>
      <w:sz w:val="28"/>
      <w:szCs w:val="28"/>
    </w:rPr>
  </w:style>
  <w:style w:type="paragraph" w:customStyle="1" w:styleId="xl32">
    <w:name w:val="xl32"/>
    <w:basedOn w:val="a"/>
    <w:rsid w:val="0037512F"/>
    <w:pPr>
      <w:spacing w:before="100" w:beforeAutospacing="1" w:after="100" w:afterAutospacing="1"/>
      <w:textAlignment w:val="top"/>
    </w:pPr>
    <w:rPr>
      <w:rFonts w:ascii="Arial" w:hAnsi="Arial" w:cs="Arial"/>
      <w:b/>
      <w:bCs/>
      <w:color w:val="FF0000"/>
      <w:sz w:val="28"/>
      <w:szCs w:val="28"/>
    </w:rPr>
  </w:style>
  <w:style w:type="paragraph" w:customStyle="1" w:styleId="xl33">
    <w:name w:val="xl33"/>
    <w:basedOn w:val="a"/>
    <w:rsid w:val="0037512F"/>
    <w:pPr>
      <w:spacing w:before="100" w:beforeAutospacing="1" w:after="100" w:afterAutospacing="1"/>
      <w:jc w:val="right"/>
    </w:pPr>
    <w:rPr>
      <w:rFonts w:ascii="Arial" w:hAnsi="Arial" w:cs="Arial"/>
      <w:b/>
      <w:bCs/>
      <w:color w:val="FF0000"/>
      <w:sz w:val="28"/>
      <w:szCs w:val="28"/>
    </w:rPr>
  </w:style>
  <w:style w:type="paragraph" w:customStyle="1" w:styleId="xl34">
    <w:name w:val="xl34"/>
    <w:basedOn w:val="a"/>
    <w:rsid w:val="0037512F"/>
    <w:pPr>
      <w:spacing w:before="100" w:beforeAutospacing="1" w:after="100" w:afterAutospacing="1"/>
      <w:textAlignment w:val="top"/>
    </w:pPr>
    <w:rPr>
      <w:rFonts w:ascii="Arial" w:hAnsi="Arial" w:cs="Arial"/>
      <w:b/>
      <w:bCs/>
      <w:color w:val="FF0000"/>
      <w:sz w:val="28"/>
      <w:szCs w:val="28"/>
    </w:rPr>
  </w:style>
  <w:style w:type="paragraph" w:styleId="31">
    <w:name w:val="Body Text Indent 3"/>
    <w:basedOn w:val="a"/>
    <w:link w:val="32"/>
    <w:rsid w:val="0037512F"/>
    <w:pPr>
      <w:spacing w:line="360" w:lineRule="atLeast"/>
      <w:ind w:firstLine="851"/>
      <w:jc w:val="both"/>
    </w:pPr>
    <w:rPr>
      <w:color w:val="FF0000"/>
      <w:sz w:val="28"/>
    </w:rPr>
  </w:style>
  <w:style w:type="character" w:customStyle="1" w:styleId="32">
    <w:name w:val="Основной текст с отступом 3 Знак"/>
    <w:link w:val="31"/>
    <w:rsid w:val="0037512F"/>
    <w:rPr>
      <w:color w:val="FF0000"/>
      <w:sz w:val="28"/>
      <w:szCs w:val="24"/>
    </w:rPr>
  </w:style>
  <w:style w:type="paragraph" w:customStyle="1" w:styleId="xl35">
    <w:name w:val="xl35"/>
    <w:basedOn w:val="a"/>
    <w:rsid w:val="0037512F"/>
    <w:pPr>
      <w:spacing w:before="100" w:beforeAutospacing="1" w:after="100" w:afterAutospacing="1"/>
    </w:pPr>
    <w:rPr>
      <w:b/>
      <w:bCs/>
      <w:color w:val="FF0000"/>
      <w:sz w:val="28"/>
      <w:szCs w:val="28"/>
    </w:rPr>
  </w:style>
  <w:style w:type="paragraph" w:customStyle="1" w:styleId="xl36">
    <w:name w:val="xl36"/>
    <w:basedOn w:val="a"/>
    <w:rsid w:val="0037512F"/>
    <w:pPr>
      <w:spacing w:before="100" w:beforeAutospacing="1" w:after="100" w:afterAutospacing="1"/>
      <w:textAlignment w:val="top"/>
    </w:pPr>
    <w:rPr>
      <w:rFonts w:eastAsia="Arial Unicode MS"/>
      <w:color w:val="FF6600"/>
      <w:sz w:val="28"/>
      <w:szCs w:val="28"/>
    </w:rPr>
  </w:style>
  <w:style w:type="paragraph" w:customStyle="1" w:styleId="xl37">
    <w:name w:val="xl37"/>
    <w:basedOn w:val="a"/>
    <w:rsid w:val="0037512F"/>
    <w:pPr>
      <w:spacing w:before="100" w:beforeAutospacing="1" w:after="100" w:afterAutospacing="1"/>
      <w:jc w:val="right"/>
    </w:pPr>
    <w:rPr>
      <w:rFonts w:eastAsia="Arial Unicode MS"/>
      <w:color w:val="FF6600"/>
      <w:sz w:val="28"/>
      <w:szCs w:val="28"/>
    </w:rPr>
  </w:style>
  <w:style w:type="paragraph" w:customStyle="1" w:styleId="xl38">
    <w:name w:val="xl38"/>
    <w:basedOn w:val="a"/>
    <w:rsid w:val="0037512F"/>
    <w:pPr>
      <w:spacing w:before="100" w:beforeAutospacing="1" w:after="100" w:afterAutospacing="1"/>
      <w:jc w:val="right"/>
    </w:pPr>
    <w:rPr>
      <w:rFonts w:eastAsia="Arial Unicode MS"/>
    </w:rPr>
  </w:style>
  <w:style w:type="paragraph" w:customStyle="1" w:styleId="font7">
    <w:name w:val="font7"/>
    <w:basedOn w:val="a"/>
    <w:rsid w:val="0037512F"/>
    <w:pPr>
      <w:spacing w:before="100" w:beforeAutospacing="1" w:after="100" w:afterAutospacing="1"/>
    </w:pPr>
    <w:rPr>
      <w:rFonts w:eastAsia="Arial Unicode MS"/>
      <w:sz w:val="26"/>
      <w:szCs w:val="26"/>
    </w:rPr>
  </w:style>
  <w:style w:type="paragraph" w:customStyle="1" w:styleId="BodyTextIndent21">
    <w:name w:val="Body Text Indent 21"/>
    <w:basedOn w:val="a"/>
    <w:uiPriority w:val="99"/>
    <w:rsid w:val="0037512F"/>
    <w:pPr>
      <w:widowControl w:val="0"/>
      <w:overflowPunct w:val="0"/>
      <w:autoSpaceDE w:val="0"/>
      <w:autoSpaceDN w:val="0"/>
      <w:adjustRightInd w:val="0"/>
      <w:spacing w:line="360" w:lineRule="auto"/>
      <w:ind w:firstLine="851"/>
      <w:jc w:val="both"/>
      <w:textAlignment w:val="baseline"/>
    </w:pPr>
    <w:rPr>
      <w:sz w:val="28"/>
      <w:szCs w:val="20"/>
    </w:rPr>
  </w:style>
  <w:style w:type="paragraph" w:customStyle="1" w:styleId="ConsNormal">
    <w:name w:val="ConsNormal"/>
    <w:rsid w:val="0037512F"/>
    <w:pPr>
      <w:ind w:firstLine="720"/>
    </w:pPr>
    <w:rPr>
      <w:rFonts w:ascii="Arial" w:hAnsi="Arial"/>
      <w:snapToGrid w:val="0"/>
    </w:rPr>
  </w:style>
  <w:style w:type="paragraph" w:customStyle="1" w:styleId="ConsNonformat">
    <w:name w:val="ConsNonformat"/>
    <w:rsid w:val="0037512F"/>
    <w:rPr>
      <w:rFonts w:ascii="Courier New" w:hAnsi="Courier New"/>
      <w:snapToGrid w:val="0"/>
    </w:rPr>
  </w:style>
  <w:style w:type="paragraph" w:styleId="24">
    <w:name w:val="Body Text 2"/>
    <w:basedOn w:val="a"/>
    <w:link w:val="25"/>
    <w:uiPriority w:val="99"/>
    <w:rsid w:val="0037512F"/>
    <w:pPr>
      <w:jc w:val="both"/>
    </w:pPr>
    <w:rPr>
      <w:color w:val="000000"/>
      <w:sz w:val="28"/>
    </w:rPr>
  </w:style>
  <w:style w:type="character" w:customStyle="1" w:styleId="25">
    <w:name w:val="Основной текст 2 Знак"/>
    <w:link w:val="24"/>
    <w:uiPriority w:val="99"/>
    <w:rsid w:val="0037512F"/>
    <w:rPr>
      <w:color w:val="000000"/>
      <w:sz w:val="28"/>
      <w:szCs w:val="24"/>
    </w:rPr>
  </w:style>
  <w:style w:type="paragraph" w:styleId="33">
    <w:name w:val="Body Text 3"/>
    <w:basedOn w:val="a"/>
    <w:link w:val="34"/>
    <w:rsid w:val="0037512F"/>
    <w:pPr>
      <w:jc w:val="both"/>
    </w:pPr>
    <w:rPr>
      <w:color w:val="FF0000"/>
      <w:sz w:val="28"/>
    </w:rPr>
  </w:style>
  <w:style w:type="character" w:customStyle="1" w:styleId="34">
    <w:name w:val="Основной текст 3 Знак"/>
    <w:link w:val="33"/>
    <w:rsid w:val="0037512F"/>
    <w:rPr>
      <w:color w:val="FF0000"/>
      <w:sz w:val="28"/>
      <w:szCs w:val="24"/>
    </w:rPr>
  </w:style>
  <w:style w:type="paragraph" w:styleId="af1">
    <w:name w:val="caption"/>
    <w:basedOn w:val="a"/>
    <w:next w:val="a"/>
    <w:qFormat/>
    <w:rsid w:val="0037512F"/>
    <w:pPr>
      <w:tabs>
        <w:tab w:val="left" w:pos="3060"/>
      </w:tabs>
      <w:spacing w:before="120" w:line="240" w:lineRule="atLeast"/>
      <w:jc w:val="center"/>
    </w:pPr>
    <w:rPr>
      <w:b/>
      <w:sz w:val="30"/>
    </w:rPr>
  </w:style>
  <w:style w:type="paragraph" w:customStyle="1" w:styleId="BodyTextIndent31">
    <w:name w:val="Body Text Indent 31"/>
    <w:basedOn w:val="a"/>
    <w:rsid w:val="0037512F"/>
    <w:pPr>
      <w:widowControl w:val="0"/>
      <w:overflowPunct w:val="0"/>
      <w:autoSpaceDE w:val="0"/>
      <w:autoSpaceDN w:val="0"/>
      <w:adjustRightInd w:val="0"/>
      <w:ind w:firstLine="720"/>
      <w:textAlignment w:val="baseline"/>
    </w:pPr>
    <w:rPr>
      <w:sz w:val="28"/>
      <w:szCs w:val="20"/>
    </w:rPr>
  </w:style>
  <w:style w:type="paragraph" w:customStyle="1" w:styleId="BodyText21">
    <w:name w:val="Body Text 21"/>
    <w:basedOn w:val="a"/>
    <w:rsid w:val="0037512F"/>
    <w:pPr>
      <w:widowControl w:val="0"/>
      <w:overflowPunct w:val="0"/>
      <w:autoSpaceDE w:val="0"/>
      <w:autoSpaceDN w:val="0"/>
      <w:adjustRightInd w:val="0"/>
      <w:ind w:firstLine="709"/>
      <w:jc w:val="both"/>
      <w:textAlignment w:val="baseline"/>
    </w:pPr>
    <w:rPr>
      <w:sz w:val="28"/>
      <w:szCs w:val="20"/>
    </w:rPr>
  </w:style>
  <w:style w:type="paragraph" w:styleId="af2">
    <w:name w:val="Block Text"/>
    <w:basedOn w:val="a"/>
    <w:rsid w:val="0037512F"/>
    <w:pPr>
      <w:ind w:left="567" w:right="-1333" w:firstLine="851"/>
      <w:jc w:val="both"/>
    </w:pPr>
    <w:rPr>
      <w:sz w:val="28"/>
      <w:szCs w:val="20"/>
    </w:rPr>
  </w:style>
  <w:style w:type="paragraph" w:styleId="af3">
    <w:name w:val="Balloon Text"/>
    <w:basedOn w:val="a"/>
    <w:link w:val="af4"/>
    <w:rsid w:val="0037512F"/>
    <w:rPr>
      <w:rFonts w:ascii="Tahoma" w:hAnsi="Tahoma" w:cs="Tahoma"/>
      <w:sz w:val="16"/>
      <w:szCs w:val="16"/>
    </w:rPr>
  </w:style>
  <w:style w:type="character" w:customStyle="1" w:styleId="af4">
    <w:name w:val="Текст выноски Знак"/>
    <w:link w:val="af3"/>
    <w:rsid w:val="0037512F"/>
    <w:rPr>
      <w:rFonts w:ascii="Tahoma" w:hAnsi="Tahoma" w:cs="Tahoma"/>
      <w:sz w:val="16"/>
      <w:szCs w:val="16"/>
    </w:rPr>
  </w:style>
  <w:style w:type="paragraph" w:styleId="af5">
    <w:name w:val="List Paragraph"/>
    <w:basedOn w:val="a"/>
    <w:qFormat/>
    <w:rsid w:val="0037512F"/>
    <w:pPr>
      <w:ind w:left="720"/>
      <w:contextualSpacing/>
    </w:pPr>
    <w:rPr>
      <w:bCs/>
      <w:szCs w:val="20"/>
    </w:rPr>
  </w:style>
  <w:style w:type="character" w:styleId="af6">
    <w:name w:val="FollowedHyperlink"/>
    <w:uiPriority w:val="99"/>
    <w:unhideWhenUsed/>
    <w:rsid w:val="0037512F"/>
    <w:rPr>
      <w:color w:val="800080"/>
      <w:u w:val="single"/>
    </w:rPr>
  </w:style>
  <w:style w:type="paragraph" w:customStyle="1" w:styleId="msonormal0">
    <w:name w:val="msonormal"/>
    <w:basedOn w:val="a"/>
    <w:rsid w:val="0037512F"/>
    <w:pPr>
      <w:spacing w:before="100" w:beforeAutospacing="1" w:after="100" w:afterAutospacing="1"/>
    </w:pPr>
  </w:style>
  <w:style w:type="paragraph" w:customStyle="1" w:styleId="xl65">
    <w:name w:val="xl65"/>
    <w:basedOn w:val="a"/>
    <w:rsid w:val="0037512F"/>
    <w:pPr>
      <w:spacing w:before="100" w:beforeAutospacing="1" w:after="100" w:afterAutospacing="1"/>
    </w:pPr>
  </w:style>
  <w:style w:type="paragraph" w:customStyle="1" w:styleId="xl66">
    <w:name w:val="xl66"/>
    <w:basedOn w:val="a"/>
    <w:rsid w:val="0037512F"/>
    <w:pPr>
      <w:spacing w:before="100" w:beforeAutospacing="1" w:after="100" w:afterAutospacing="1"/>
    </w:pPr>
    <w:rPr>
      <w:sz w:val="36"/>
      <w:szCs w:val="36"/>
    </w:rPr>
  </w:style>
  <w:style w:type="paragraph" w:customStyle="1" w:styleId="xl67">
    <w:name w:val="xl67"/>
    <w:basedOn w:val="a"/>
    <w:rsid w:val="0037512F"/>
    <w:pPr>
      <w:spacing w:before="100" w:beforeAutospacing="1" w:after="100" w:afterAutospacing="1"/>
    </w:pPr>
    <w:rPr>
      <w:sz w:val="36"/>
      <w:szCs w:val="36"/>
    </w:rPr>
  </w:style>
  <w:style w:type="paragraph" w:customStyle="1" w:styleId="xl68">
    <w:name w:val="xl68"/>
    <w:basedOn w:val="a"/>
    <w:rsid w:val="0037512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69">
    <w:name w:val="xl69"/>
    <w:basedOn w:val="a"/>
    <w:rsid w:val="0037512F"/>
    <w:pPr>
      <w:spacing w:before="100" w:beforeAutospacing="1" w:after="100" w:afterAutospacing="1"/>
      <w:jc w:val="center"/>
    </w:pPr>
    <w:rPr>
      <w:rFonts w:ascii="Arial" w:hAnsi="Arial" w:cs="Arial"/>
    </w:rPr>
  </w:style>
  <w:style w:type="paragraph" w:customStyle="1" w:styleId="xl70">
    <w:name w:val="xl70"/>
    <w:basedOn w:val="a"/>
    <w:rsid w:val="0037512F"/>
    <w:pPr>
      <w:spacing w:before="100" w:beforeAutospacing="1" w:after="100" w:afterAutospacing="1"/>
      <w:jc w:val="center"/>
    </w:pPr>
    <w:rPr>
      <w:b/>
      <w:bCs/>
    </w:rPr>
  </w:style>
  <w:style w:type="paragraph" w:customStyle="1" w:styleId="xl71">
    <w:name w:val="xl71"/>
    <w:basedOn w:val="a"/>
    <w:rsid w:val="0037512F"/>
    <w:pPr>
      <w:spacing w:before="100" w:beforeAutospacing="1" w:after="100" w:afterAutospacing="1"/>
      <w:jc w:val="center"/>
    </w:pPr>
  </w:style>
  <w:style w:type="paragraph" w:customStyle="1" w:styleId="xl72">
    <w:name w:val="xl72"/>
    <w:basedOn w:val="a"/>
    <w:rsid w:val="0037512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73">
    <w:name w:val="xl73"/>
    <w:basedOn w:val="a"/>
    <w:rsid w:val="0037512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74">
    <w:name w:val="xl74"/>
    <w:basedOn w:val="a"/>
    <w:rsid w:val="0037512F"/>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75">
    <w:name w:val="xl75"/>
    <w:basedOn w:val="a"/>
    <w:rsid w:val="0037512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2"/>
      <w:szCs w:val="22"/>
    </w:rPr>
  </w:style>
  <w:style w:type="paragraph" w:customStyle="1" w:styleId="xl76">
    <w:name w:val="xl76"/>
    <w:basedOn w:val="a"/>
    <w:rsid w:val="0037512F"/>
    <w:pPr>
      <w:pBdr>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77">
    <w:name w:val="xl77"/>
    <w:basedOn w:val="a"/>
    <w:rsid w:val="0037512F"/>
    <w:pPr>
      <w:pBdr>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78">
    <w:name w:val="xl78"/>
    <w:basedOn w:val="a"/>
    <w:rsid w:val="0037512F"/>
    <w:pPr>
      <w:pBdr>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79">
    <w:name w:val="xl79"/>
    <w:basedOn w:val="a"/>
    <w:rsid w:val="0037512F"/>
    <w:pPr>
      <w:pBdr>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80">
    <w:name w:val="xl80"/>
    <w:basedOn w:val="a"/>
    <w:rsid w:val="0037512F"/>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81">
    <w:name w:val="xl81"/>
    <w:basedOn w:val="a"/>
    <w:rsid w:val="0037512F"/>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82">
    <w:name w:val="xl82"/>
    <w:basedOn w:val="a"/>
    <w:rsid w:val="0037512F"/>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83">
    <w:name w:val="xl83"/>
    <w:basedOn w:val="a"/>
    <w:rsid w:val="0037512F"/>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84">
    <w:name w:val="xl84"/>
    <w:basedOn w:val="a"/>
    <w:rsid w:val="0037512F"/>
    <w:pPr>
      <w:pBdr>
        <w:top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85">
    <w:name w:val="xl85"/>
    <w:basedOn w:val="a"/>
    <w:rsid w:val="0037512F"/>
    <w:pPr>
      <w:pBdr>
        <w:bottom w:val="single" w:sz="4" w:space="0" w:color="auto"/>
        <w:right w:val="single" w:sz="4" w:space="0" w:color="auto"/>
      </w:pBdr>
      <w:spacing w:before="100" w:beforeAutospacing="1" w:after="100" w:afterAutospacing="1"/>
    </w:pPr>
    <w:rPr>
      <w:b/>
      <w:bCs/>
      <w:sz w:val="22"/>
      <w:szCs w:val="22"/>
    </w:rPr>
  </w:style>
  <w:style w:type="paragraph" w:customStyle="1" w:styleId="xl86">
    <w:name w:val="xl86"/>
    <w:basedOn w:val="a"/>
    <w:rsid w:val="0037512F"/>
    <w:pPr>
      <w:pBdr>
        <w:bottom w:val="single" w:sz="4" w:space="0" w:color="auto"/>
        <w:right w:val="single" w:sz="4" w:space="0" w:color="auto"/>
      </w:pBdr>
      <w:spacing w:before="100" w:beforeAutospacing="1" w:after="100" w:afterAutospacing="1"/>
    </w:pPr>
    <w:rPr>
      <w:sz w:val="22"/>
      <w:szCs w:val="22"/>
    </w:rPr>
  </w:style>
  <w:style w:type="paragraph" w:customStyle="1" w:styleId="xl87">
    <w:name w:val="xl87"/>
    <w:basedOn w:val="a"/>
    <w:rsid w:val="0037512F"/>
    <w:pPr>
      <w:pBdr>
        <w:top w:val="single" w:sz="4" w:space="0" w:color="auto"/>
        <w:bottom w:val="single" w:sz="4" w:space="0" w:color="auto"/>
      </w:pBdr>
      <w:spacing w:before="100" w:beforeAutospacing="1" w:after="100" w:afterAutospacing="1"/>
    </w:pPr>
    <w:rPr>
      <w:b/>
      <w:bCs/>
      <w:sz w:val="22"/>
      <w:szCs w:val="22"/>
    </w:rPr>
  </w:style>
  <w:style w:type="paragraph" w:customStyle="1" w:styleId="xl88">
    <w:name w:val="xl88"/>
    <w:basedOn w:val="a"/>
    <w:rsid w:val="0037512F"/>
    <w:pPr>
      <w:pBdr>
        <w:top w:val="single" w:sz="4" w:space="0" w:color="auto"/>
        <w:bottom w:val="single" w:sz="4" w:space="0" w:color="auto"/>
      </w:pBdr>
      <w:spacing w:before="100" w:beforeAutospacing="1" w:after="100" w:afterAutospacing="1"/>
    </w:pPr>
    <w:rPr>
      <w:sz w:val="22"/>
      <w:szCs w:val="22"/>
    </w:rPr>
  </w:style>
  <w:style w:type="paragraph" w:customStyle="1" w:styleId="xl89">
    <w:name w:val="xl89"/>
    <w:basedOn w:val="a"/>
    <w:rsid w:val="0037512F"/>
    <w:pPr>
      <w:pBdr>
        <w:left w:val="single" w:sz="4" w:space="0" w:color="auto"/>
        <w:bottom w:val="single" w:sz="4" w:space="0" w:color="auto"/>
        <w:right w:val="single" w:sz="4" w:space="0" w:color="auto"/>
      </w:pBdr>
      <w:spacing w:before="100" w:beforeAutospacing="1" w:after="100" w:afterAutospacing="1"/>
    </w:pPr>
    <w:rPr>
      <w:b/>
      <w:bCs/>
    </w:rPr>
  </w:style>
  <w:style w:type="paragraph" w:customStyle="1" w:styleId="xl90">
    <w:name w:val="xl90"/>
    <w:basedOn w:val="a"/>
    <w:rsid w:val="0037512F"/>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91">
    <w:name w:val="xl91"/>
    <w:basedOn w:val="a"/>
    <w:rsid w:val="0037512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92">
    <w:name w:val="xl92"/>
    <w:basedOn w:val="a"/>
    <w:rsid w:val="0037512F"/>
    <w:pPr>
      <w:pBdr>
        <w:top w:val="single" w:sz="8" w:space="0" w:color="auto"/>
        <w:left w:val="single" w:sz="8" w:space="0" w:color="auto"/>
        <w:bottom w:val="single" w:sz="8" w:space="0" w:color="auto"/>
        <w:right w:val="single" w:sz="8" w:space="0" w:color="auto"/>
      </w:pBdr>
      <w:spacing w:before="100" w:beforeAutospacing="1" w:after="100" w:afterAutospacing="1"/>
      <w:textAlignment w:val="center"/>
    </w:pPr>
    <w:rPr>
      <w:b/>
      <w:bCs/>
    </w:rPr>
  </w:style>
  <w:style w:type="paragraph" w:customStyle="1" w:styleId="xl93">
    <w:name w:val="xl93"/>
    <w:basedOn w:val="a"/>
    <w:rsid w:val="0037512F"/>
    <w:pPr>
      <w:pBdr>
        <w:left w:val="single" w:sz="8" w:space="0" w:color="auto"/>
        <w:bottom w:val="single" w:sz="8" w:space="0" w:color="auto"/>
        <w:right w:val="single" w:sz="8" w:space="0" w:color="auto"/>
      </w:pBdr>
      <w:spacing w:before="100" w:beforeAutospacing="1" w:after="100" w:afterAutospacing="1"/>
      <w:textAlignment w:val="center"/>
    </w:pPr>
    <w:rPr>
      <w:b/>
      <w:bCs/>
    </w:rPr>
  </w:style>
  <w:style w:type="paragraph" w:customStyle="1" w:styleId="xl94">
    <w:name w:val="xl94"/>
    <w:basedOn w:val="a"/>
    <w:rsid w:val="0037512F"/>
    <w:pPr>
      <w:pBdr>
        <w:left w:val="single" w:sz="8" w:space="0" w:color="auto"/>
        <w:bottom w:val="single" w:sz="8" w:space="0" w:color="auto"/>
        <w:right w:val="single" w:sz="8" w:space="0" w:color="auto"/>
      </w:pBdr>
      <w:spacing w:before="100" w:beforeAutospacing="1" w:after="100" w:afterAutospacing="1"/>
      <w:textAlignment w:val="center"/>
    </w:pPr>
  </w:style>
  <w:style w:type="paragraph" w:customStyle="1" w:styleId="xl95">
    <w:name w:val="xl95"/>
    <w:basedOn w:val="a"/>
    <w:rsid w:val="0037512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96">
    <w:name w:val="xl96"/>
    <w:basedOn w:val="a"/>
    <w:rsid w:val="0037512F"/>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97">
    <w:name w:val="xl97"/>
    <w:basedOn w:val="a"/>
    <w:rsid w:val="0037512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rPr>
  </w:style>
  <w:style w:type="paragraph" w:customStyle="1" w:styleId="xl98">
    <w:name w:val="xl98"/>
    <w:basedOn w:val="a"/>
    <w:rsid w:val="0037512F"/>
    <w:pPr>
      <w:pBdr>
        <w:left w:val="single" w:sz="8" w:space="0" w:color="auto"/>
        <w:bottom w:val="single" w:sz="8" w:space="0" w:color="auto"/>
        <w:right w:val="single" w:sz="8" w:space="0" w:color="auto"/>
      </w:pBdr>
      <w:spacing w:before="100" w:beforeAutospacing="1" w:after="100" w:afterAutospacing="1"/>
      <w:jc w:val="center"/>
      <w:textAlignment w:val="center"/>
    </w:pPr>
    <w:rPr>
      <w:b/>
      <w:bCs/>
    </w:rPr>
  </w:style>
  <w:style w:type="paragraph" w:customStyle="1" w:styleId="xl99">
    <w:name w:val="xl99"/>
    <w:basedOn w:val="a"/>
    <w:rsid w:val="0037512F"/>
    <w:pPr>
      <w:pBdr>
        <w:left w:val="single" w:sz="8" w:space="0" w:color="auto"/>
        <w:bottom w:val="single" w:sz="8" w:space="0" w:color="auto"/>
        <w:right w:val="single" w:sz="8" w:space="0" w:color="auto"/>
      </w:pBdr>
      <w:spacing w:before="100" w:beforeAutospacing="1" w:after="100" w:afterAutospacing="1"/>
      <w:textAlignment w:val="center"/>
    </w:pPr>
    <w:rPr>
      <w:b/>
      <w:bCs/>
    </w:rPr>
  </w:style>
  <w:style w:type="paragraph" w:customStyle="1" w:styleId="xl100">
    <w:name w:val="xl100"/>
    <w:basedOn w:val="a"/>
    <w:rsid w:val="0037512F"/>
    <w:pPr>
      <w:pBdr>
        <w:left w:val="single" w:sz="8" w:space="0" w:color="auto"/>
        <w:right w:val="single" w:sz="8" w:space="0" w:color="auto"/>
      </w:pBdr>
      <w:spacing w:before="100" w:beforeAutospacing="1" w:after="100" w:afterAutospacing="1"/>
      <w:textAlignment w:val="center"/>
    </w:pPr>
    <w:rPr>
      <w:b/>
      <w:bCs/>
    </w:rPr>
  </w:style>
  <w:style w:type="paragraph" w:customStyle="1" w:styleId="xl101">
    <w:name w:val="xl101"/>
    <w:basedOn w:val="a"/>
    <w:rsid w:val="0037512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color w:val="000000"/>
    </w:rPr>
  </w:style>
  <w:style w:type="paragraph" w:customStyle="1" w:styleId="xl102">
    <w:name w:val="xl102"/>
    <w:basedOn w:val="a"/>
    <w:rsid w:val="0037512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103">
    <w:name w:val="xl103"/>
    <w:basedOn w:val="a"/>
    <w:rsid w:val="0037512F"/>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104">
    <w:name w:val="xl104"/>
    <w:basedOn w:val="a"/>
    <w:rsid w:val="0037512F"/>
    <w:pPr>
      <w:pBdr>
        <w:left w:val="single" w:sz="8" w:space="0" w:color="auto"/>
        <w:bottom w:val="single" w:sz="8" w:space="0" w:color="auto"/>
        <w:right w:val="single" w:sz="8" w:space="0" w:color="auto"/>
      </w:pBdr>
      <w:spacing w:before="100" w:beforeAutospacing="1" w:after="100" w:afterAutospacing="1"/>
      <w:textAlignment w:val="top"/>
    </w:pPr>
  </w:style>
  <w:style w:type="paragraph" w:customStyle="1" w:styleId="af7">
    <w:basedOn w:val="a"/>
    <w:next w:val="aa"/>
    <w:uiPriority w:val="99"/>
    <w:unhideWhenUsed/>
    <w:rsid w:val="0037512F"/>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0891693">
      <w:bodyDiv w:val="1"/>
      <w:marLeft w:val="0"/>
      <w:marRight w:val="0"/>
      <w:marTop w:val="0"/>
      <w:marBottom w:val="0"/>
      <w:divBdr>
        <w:top w:val="none" w:sz="0" w:space="0" w:color="auto"/>
        <w:left w:val="none" w:sz="0" w:space="0" w:color="auto"/>
        <w:bottom w:val="none" w:sz="0" w:space="0" w:color="auto"/>
        <w:right w:val="none" w:sz="0" w:space="0" w:color="auto"/>
      </w:divBdr>
    </w:div>
    <w:div w:id="345640610">
      <w:bodyDiv w:val="1"/>
      <w:marLeft w:val="0"/>
      <w:marRight w:val="0"/>
      <w:marTop w:val="0"/>
      <w:marBottom w:val="0"/>
      <w:divBdr>
        <w:top w:val="none" w:sz="0" w:space="0" w:color="auto"/>
        <w:left w:val="none" w:sz="0" w:space="0" w:color="auto"/>
        <w:bottom w:val="none" w:sz="0" w:space="0" w:color="auto"/>
        <w:right w:val="none" w:sz="0" w:space="0" w:color="auto"/>
      </w:divBdr>
    </w:div>
    <w:div w:id="465245980">
      <w:bodyDiv w:val="1"/>
      <w:marLeft w:val="0"/>
      <w:marRight w:val="0"/>
      <w:marTop w:val="0"/>
      <w:marBottom w:val="0"/>
      <w:divBdr>
        <w:top w:val="none" w:sz="0" w:space="0" w:color="auto"/>
        <w:left w:val="none" w:sz="0" w:space="0" w:color="auto"/>
        <w:bottom w:val="none" w:sz="0" w:space="0" w:color="auto"/>
        <w:right w:val="none" w:sz="0" w:space="0" w:color="auto"/>
      </w:divBdr>
    </w:div>
    <w:div w:id="633214598">
      <w:bodyDiv w:val="1"/>
      <w:marLeft w:val="0"/>
      <w:marRight w:val="0"/>
      <w:marTop w:val="0"/>
      <w:marBottom w:val="0"/>
      <w:divBdr>
        <w:top w:val="none" w:sz="0" w:space="0" w:color="auto"/>
        <w:left w:val="none" w:sz="0" w:space="0" w:color="auto"/>
        <w:bottom w:val="none" w:sz="0" w:space="0" w:color="auto"/>
        <w:right w:val="none" w:sz="0" w:space="0" w:color="auto"/>
      </w:divBdr>
    </w:div>
    <w:div w:id="989822396">
      <w:bodyDiv w:val="1"/>
      <w:marLeft w:val="0"/>
      <w:marRight w:val="0"/>
      <w:marTop w:val="0"/>
      <w:marBottom w:val="0"/>
      <w:divBdr>
        <w:top w:val="none" w:sz="0" w:space="0" w:color="auto"/>
        <w:left w:val="none" w:sz="0" w:space="0" w:color="auto"/>
        <w:bottom w:val="none" w:sz="0" w:space="0" w:color="auto"/>
        <w:right w:val="none" w:sz="0" w:space="0" w:color="auto"/>
      </w:divBdr>
    </w:div>
    <w:div w:id="1050493171">
      <w:bodyDiv w:val="1"/>
      <w:marLeft w:val="0"/>
      <w:marRight w:val="0"/>
      <w:marTop w:val="0"/>
      <w:marBottom w:val="0"/>
      <w:divBdr>
        <w:top w:val="none" w:sz="0" w:space="0" w:color="auto"/>
        <w:left w:val="none" w:sz="0" w:space="0" w:color="auto"/>
        <w:bottom w:val="none" w:sz="0" w:space="0" w:color="auto"/>
        <w:right w:val="none" w:sz="0" w:space="0" w:color="auto"/>
      </w:divBdr>
    </w:div>
    <w:div w:id="1082333021">
      <w:bodyDiv w:val="1"/>
      <w:marLeft w:val="0"/>
      <w:marRight w:val="0"/>
      <w:marTop w:val="0"/>
      <w:marBottom w:val="0"/>
      <w:divBdr>
        <w:top w:val="none" w:sz="0" w:space="0" w:color="auto"/>
        <w:left w:val="none" w:sz="0" w:space="0" w:color="auto"/>
        <w:bottom w:val="none" w:sz="0" w:space="0" w:color="auto"/>
        <w:right w:val="none" w:sz="0" w:space="0" w:color="auto"/>
      </w:divBdr>
    </w:div>
    <w:div w:id="1122265312">
      <w:bodyDiv w:val="1"/>
      <w:marLeft w:val="0"/>
      <w:marRight w:val="0"/>
      <w:marTop w:val="0"/>
      <w:marBottom w:val="0"/>
      <w:divBdr>
        <w:top w:val="none" w:sz="0" w:space="0" w:color="auto"/>
        <w:left w:val="none" w:sz="0" w:space="0" w:color="auto"/>
        <w:bottom w:val="none" w:sz="0" w:space="0" w:color="auto"/>
        <w:right w:val="none" w:sz="0" w:space="0" w:color="auto"/>
      </w:divBdr>
    </w:div>
    <w:div w:id="1385451590">
      <w:bodyDiv w:val="1"/>
      <w:marLeft w:val="0"/>
      <w:marRight w:val="0"/>
      <w:marTop w:val="0"/>
      <w:marBottom w:val="0"/>
      <w:divBdr>
        <w:top w:val="none" w:sz="0" w:space="0" w:color="auto"/>
        <w:left w:val="none" w:sz="0" w:space="0" w:color="auto"/>
        <w:bottom w:val="none" w:sz="0" w:space="0" w:color="auto"/>
        <w:right w:val="none" w:sz="0" w:space="0" w:color="auto"/>
      </w:divBdr>
    </w:div>
    <w:div w:id="1398940589">
      <w:bodyDiv w:val="1"/>
      <w:marLeft w:val="0"/>
      <w:marRight w:val="0"/>
      <w:marTop w:val="0"/>
      <w:marBottom w:val="0"/>
      <w:divBdr>
        <w:top w:val="none" w:sz="0" w:space="0" w:color="auto"/>
        <w:left w:val="none" w:sz="0" w:space="0" w:color="auto"/>
        <w:bottom w:val="none" w:sz="0" w:space="0" w:color="auto"/>
        <w:right w:val="none" w:sz="0" w:space="0" w:color="auto"/>
      </w:divBdr>
    </w:div>
    <w:div w:id="1493719835">
      <w:bodyDiv w:val="1"/>
      <w:marLeft w:val="0"/>
      <w:marRight w:val="0"/>
      <w:marTop w:val="0"/>
      <w:marBottom w:val="0"/>
      <w:divBdr>
        <w:top w:val="none" w:sz="0" w:space="0" w:color="auto"/>
        <w:left w:val="none" w:sz="0" w:space="0" w:color="auto"/>
        <w:bottom w:val="none" w:sz="0" w:space="0" w:color="auto"/>
        <w:right w:val="none" w:sz="0" w:space="0" w:color="auto"/>
      </w:divBdr>
    </w:div>
    <w:div w:id="1591696388">
      <w:bodyDiv w:val="1"/>
      <w:marLeft w:val="0"/>
      <w:marRight w:val="0"/>
      <w:marTop w:val="0"/>
      <w:marBottom w:val="0"/>
      <w:divBdr>
        <w:top w:val="none" w:sz="0" w:space="0" w:color="auto"/>
        <w:left w:val="none" w:sz="0" w:space="0" w:color="auto"/>
        <w:bottom w:val="none" w:sz="0" w:space="0" w:color="auto"/>
        <w:right w:val="none" w:sz="0" w:space="0" w:color="auto"/>
      </w:divBdr>
    </w:div>
    <w:div w:id="16905670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travkovoadm.ru/" TargetMode="External"/><Relationship Id="rId4" Type="http://schemas.openxmlformats.org/officeDocument/2006/relationships/settings" Target="settings.xml"/><Relationship Id="rId9" Type="http://schemas.openxmlformats.org/officeDocument/2006/relationships/hyperlink" Target="http://www.zakupki.gov.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441FCA-992F-415D-B79C-FDCB1BAD03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24824</Words>
  <Characters>141503</Characters>
  <Application>Microsoft Office Word</Application>
  <DocSecurity>0</DocSecurity>
  <Lines>1179</Lines>
  <Paragraphs>331</Paragraphs>
  <ScaleCrop>false</ScaleCrop>
  <HeadingPairs>
    <vt:vector size="2" baseType="variant">
      <vt:variant>
        <vt:lpstr>Название</vt:lpstr>
      </vt:variant>
      <vt:variant>
        <vt:i4>1</vt:i4>
      </vt:variant>
    </vt:vector>
  </HeadingPairs>
  <TitlesOfParts>
    <vt:vector size="1" baseType="lpstr">
      <vt:lpstr>     Официальное издание (бюллетень) Администрации Травковского сельского поселения</vt:lpstr>
    </vt:vector>
  </TitlesOfParts>
  <Company/>
  <LinksUpToDate>false</LinksUpToDate>
  <CharactersWithSpaces>165996</CharactersWithSpaces>
  <SharedDoc>false</SharedDoc>
  <HLinks>
    <vt:vector size="12" baseType="variant">
      <vt:variant>
        <vt:i4>7471211</vt:i4>
      </vt:variant>
      <vt:variant>
        <vt:i4>3</vt:i4>
      </vt:variant>
      <vt:variant>
        <vt:i4>0</vt:i4>
      </vt:variant>
      <vt:variant>
        <vt:i4>5</vt:i4>
      </vt:variant>
      <vt:variant>
        <vt:lpwstr>http://www.travkovoadm.ru/</vt:lpwstr>
      </vt:variant>
      <vt:variant>
        <vt:lpwstr/>
      </vt:variant>
      <vt:variant>
        <vt:i4>7274549</vt:i4>
      </vt:variant>
      <vt:variant>
        <vt:i4>0</vt:i4>
      </vt:variant>
      <vt:variant>
        <vt:i4>0</vt:i4>
      </vt:variant>
      <vt:variant>
        <vt:i4>5</vt:i4>
      </vt:variant>
      <vt:variant>
        <vt:lpwstr>http://www.zakupki.gov.ru/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Официальное издание (бюллетень) Администрации Травковского сельского поселения</dc:title>
  <dc:subject/>
  <dc:creator>user</dc:creator>
  <cp:keywords/>
  <dc:description/>
  <cp:lastModifiedBy>User</cp:lastModifiedBy>
  <cp:revision>3</cp:revision>
  <cp:lastPrinted>2015-04-09T08:18:00Z</cp:lastPrinted>
  <dcterms:created xsi:type="dcterms:W3CDTF">2023-08-06T06:54:00Z</dcterms:created>
  <dcterms:modified xsi:type="dcterms:W3CDTF">2023-08-06T06:54:00Z</dcterms:modified>
</cp:coreProperties>
</file>