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BB9C4" w14:textId="77777777" w:rsidR="007B0A35" w:rsidRPr="007B0A35" w:rsidRDefault="007B0A35" w:rsidP="00AB771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auto"/>
          <w:sz w:val="16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9CDA161" wp14:editId="50B4C8A0">
            <wp:simplePos x="0" y="0"/>
            <wp:positionH relativeFrom="column">
              <wp:posOffset>2628900</wp:posOffset>
            </wp:positionH>
            <wp:positionV relativeFrom="paragraph">
              <wp:posOffset>-114300</wp:posOffset>
            </wp:positionV>
            <wp:extent cx="571500" cy="675640"/>
            <wp:effectExtent l="0" t="0" r="0" b="0"/>
            <wp:wrapNone/>
            <wp:docPr id="10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0A35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   </w:t>
      </w:r>
    </w:p>
    <w:p w14:paraId="6C424667" w14:textId="77777777" w:rsidR="007B0A35" w:rsidRPr="007B0A35" w:rsidRDefault="007B0A35" w:rsidP="00AB77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24"/>
          <w:lang w:val="ru-RU" w:eastAsia="ru-RU"/>
        </w:rPr>
      </w:pPr>
    </w:p>
    <w:p w14:paraId="4593D215" w14:textId="77777777" w:rsidR="007B0A35" w:rsidRPr="007B0A35" w:rsidRDefault="007B0A35" w:rsidP="00AB77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24"/>
          <w:lang w:val="ru-RU" w:eastAsia="ru-RU"/>
        </w:rPr>
      </w:pPr>
    </w:p>
    <w:p w14:paraId="10075F96" w14:textId="7B9DCED9" w:rsidR="007B0A35" w:rsidRDefault="007B0A35" w:rsidP="00AB771F">
      <w:pPr>
        <w:spacing w:after="0" w:line="240" w:lineRule="auto"/>
        <w:rPr>
          <w:rFonts w:ascii="Times New Roman" w:eastAsia="Times New Roman" w:hAnsi="Times New Roman" w:cs="Times New Roman"/>
          <w:sz w:val="30"/>
          <w:lang w:val="ru-RU"/>
        </w:rPr>
      </w:pPr>
    </w:p>
    <w:p w14:paraId="1453A64C" w14:textId="77777777" w:rsidR="006153F2" w:rsidRPr="006153F2" w:rsidRDefault="006153F2" w:rsidP="00AB771F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6153F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Российская Федерация</w:t>
      </w:r>
    </w:p>
    <w:p w14:paraId="681F7352" w14:textId="77777777" w:rsidR="006153F2" w:rsidRPr="006153F2" w:rsidRDefault="006153F2" w:rsidP="00AB771F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6153F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Новгородская область</w:t>
      </w:r>
    </w:p>
    <w:p w14:paraId="1997F618" w14:textId="77777777" w:rsidR="006153F2" w:rsidRPr="006153F2" w:rsidRDefault="006153F2" w:rsidP="00AB771F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6153F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Боровичский район</w:t>
      </w:r>
    </w:p>
    <w:p w14:paraId="75C8C05F" w14:textId="4E8B652D" w:rsidR="006153F2" w:rsidRPr="006153F2" w:rsidRDefault="006153F2" w:rsidP="00AB771F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6153F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СОВЕТ ДЕПУТАТОВ ТРАВКОВСКОГО СЕЛЬСКОГО ПОСЕЛЕНИЯ</w:t>
      </w:r>
    </w:p>
    <w:p w14:paraId="3188EB8F" w14:textId="77777777" w:rsidR="006153F2" w:rsidRPr="006153F2" w:rsidRDefault="006153F2" w:rsidP="00AB771F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6CC187EA" w14:textId="77777777" w:rsidR="006153F2" w:rsidRPr="006153F2" w:rsidRDefault="006153F2" w:rsidP="00AB771F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6153F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РЕШЕНИЕ</w:t>
      </w:r>
    </w:p>
    <w:p w14:paraId="57881A56" w14:textId="77777777" w:rsidR="006153F2" w:rsidRPr="006153F2" w:rsidRDefault="006153F2" w:rsidP="00AB771F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1B6738AD" w14:textId="109C40F1" w:rsidR="006153F2" w:rsidRPr="006153F2" w:rsidRDefault="00A661FD" w:rsidP="00AB771F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08</w:t>
      </w:r>
      <w:r w:rsidR="006153F2" w:rsidRPr="006153F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.07.2025г. № </w:t>
      </w:r>
      <w:r w:rsidR="006153F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250</w:t>
      </w:r>
    </w:p>
    <w:p w14:paraId="70156333" w14:textId="347AF75E" w:rsidR="006153F2" w:rsidRPr="006153F2" w:rsidRDefault="006153F2" w:rsidP="00AB771F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153F2">
        <w:rPr>
          <w:rFonts w:ascii="Times New Roman" w:eastAsia="Times New Roman" w:hAnsi="Times New Roman" w:cs="Times New Roman"/>
          <w:sz w:val="28"/>
          <w:szCs w:val="28"/>
          <w:lang w:val="ru-RU"/>
        </w:rPr>
        <w:t>п. Травково</w:t>
      </w:r>
    </w:p>
    <w:p w14:paraId="6C70A8F6" w14:textId="77777777" w:rsidR="006153F2" w:rsidRDefault="006153F2" w:rsidP="00AB771F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sz w:val="30"/>
          <w:lang w:val="ru-RU"/>
        </w:rPr>
      </w:pPr>
    </w:p>
    <w:p w14:paraId="05EAA67B" w14:textId="3D40CC47" w:rsidR="007B0A35" w:rsidRPr="00682CBA" w:rsidRDefault="007B0A35" w:rsidP="00AB771F">
      <w:pPr>
        <w:pStyle w:val="a6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82CBA">
        <w:rPr>
          <w:b/>
          <w:bCs/>
          <w:sz w:val="28"/>
          <w:szCs w:val="28"/>
        </w:rPr>
        <w:t xml:space="preserve">О назначении публичных слушаний по проекту решения Совета депутатов </w:t>
      </w:r>
      <w:bookmarkStart w:id="0" w:name="_Hlk203051069"/>
      <w:r w:rsidR="006153F2">
        <w:rPr>
          <w:b/>
          <w:bCs/>
          <w:sz w:val="28"/>
          <w:szCs w:val="28"/>
        </w:rPr>
        <w:t>Травковского</w:t>
      </w:r>
      <w:bookmarkEnd w:id="0"/>
      <w:r w:rsidR="006153F2">
        <w:rPr>
          <w:b/>
          <w:bCs/>
          <w:sz w:val="28"/>
          <w:szCs w:val="28"/>
        </w:rPr>
        <w:t xml:space="preserve"> </w:t>
      </w:r>
      <w:r w:rsidRPr="00682CBA">
        <w:rPr>
          <w:b/>
          <w:bCs/>
          <w:sz w:val="28"/>
          <w:szCs w:val="28"/>
        </w:rPr>
        <w:t xml:space="preserve">сельского поселения «О внесении изменений и дополнений в Устав </w:t>
      </w:r>
      <w:r w:rsidR="006153F2" w:rsidRPr="006153F2">
        <w:rPr>
          <w:b/>
          <w:bCs/>
          <w:sz w:val="28"/>
          <w:szCs w:val="28"/>
        </w:rPr>
        <w:t xml:space="preserve">Травковского </w:t>
      </w:r>
      <w:r w:rsidRPr="00682CBA">
        <w:rPr>
          <w:b/>
          <w:color w:val="000000"/>
          <w:sz w:val="28"/>
          <w:szCs w:val="28"/>
        </w:rPr>
        <w:t>сельского поселения Боровичского муниципального района Новгородской области</w:t>
      </w:r>
      <w:r w:rsidRPr="00682CBA">
        <w:rPr>
          <w:b/>
          <w:bCs/>
          <w:sz w:val="28"/>
          <w:szCs w:val="28"/>
        </w:rPr>
        <w:t xml:space="preserve">» </w:t>
      </w:r>
    </w:p>
    <w:p w14:paraId="16017DE0" w14:textId="77777777" w:rsidR="007B0A35" w:rsidRPr="00682CBA" w:rsidRDefault="007B0A35" w:rsidP="00AB771F">
      <w:pPr>
        <w:pStyle w:val="a6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14:paraId="5246AEE6" w14:textId="42D489AC" w:rsidR="007B0A35" w:rsidRPr="007B0A35" w:rsidRDefault="007B0A35" w:rsidP="00AB771F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0A35">
        <w:rPr>
          <w:rFonts w:ascii="Times New Roman" w:hAnsi="Times New Roman" w:cs="Times New Roman"/>
          <w:sz w:val="28"/>
          <w:szCs w:val="28"/>
          <w:lang w:val="ru-RU"/>
        </w:rPr>
        <w:t xml:space="preserve">         В целях приведения Устава </w:t>
      </w:r>
      <w:r w:rsidR="006153F2" w:rsidRPr="006153F2">
        <w:rPr>
          <w:rFonts w:ascii="Times New Roman" w:hAnsi="Times New Roman" w:cs="Times New Roman"/>
          <w:sz w:val="28"/>
          <w:szCs w:val="28"/>
          <w:lang w:val="ru-RU"/>
        </w:rPr>
        <w:t xml:space="preserve">Травковского </w:t>
      </w:r>
      <w:r w:rsidRPr="007B0A35"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поселения Боровичского муниципального района Новгородской области в соответствие с Федеральным законом от 6 октября 2003 года № 131-ФЗ «Об общих принципах организации местного самоуправления в Российской Федерации»,  </w:t>
      </w:r>
    </w:p>
    <w:p w14:paraId="7CB0940E" w14:textId="0534A74B" w:rsidR="007B0A35" w:rsidRPr="007B0A35" w:rsidRDefault="007B0A35" w:rsidP="00AB771F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0A35">
        <w:rPr>
          <w:rFonts w:ascii="Times New Roman" w:hAnsi="Times New Roman" w:cs="Times New Roman"/>
          <w:sz w:val="28"/>
          <w:szCs w:val="28"/>
          <w:lang w:val="ru-RU"/>
        </w:rPr>
        <w:t xml:space="preserve">          Совет депутатов</w:t>
      </w:r>
      <w:r w:rsidR="006153F2" w:rsidRPr="00AE2B97">
        <w:rPr>
          <w:lang w:val="ru-RU"/>
        </w:rPr>
        <w:t xml:space="preserve"> </w:t>
      </w:r>
      <w:r w:rsidR="006153F2" w:rsidRPr="006153F2">
        <w:rPr>
          <w:rFonts w:ascii="Times New Roman" w:hAnsi="Times New Roman" w:cs="Times New Roman"/>
          <w:sz w:val="28"/>
          <w:szCs w:val="28"/>
          <w:lang w:val="ru-RU"/>
        </w:rPr>
        <w:t>Травковского</w:t>
      </w:r>
      <w:r w:rsidRPr="007B0A35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</w:t>
      </w:r>
    </w:p>
    <w:p w14:paraId="1D2CC982" w14:textId="77777777" w:rsidR="007B0A35" w:rsidRPr="007B0A35" w:rsidRDefault="007B0A35" w:rsidP="00AB771F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B0A35">
        <w:rPr>
          <w:rFonts w:ascii="Times New Roman" w:hAnsi="Times New Roman" w:cs="Times New Roman"/>
          <w:b/>
          <w:sz w:val="28"/>
          <w:szCs w:val="28"/>
          <w:lang w:val="ru-RU"/>
        </w:rPr>
        <w:t>РЕШИЛ:</w:t>
      </w:r>
    </w:p>
    <w:p w14:paraId="5A3B53C5" w14:textId="48288640" w:rsidR="007B0A35" w:rsidRPr="006153F2" w:rsidRDefault="00A661FD" w:rsidP="00AB771F">
      <w:pPr>
        <w:pStyle w:val="a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7B0A35" w:rsidRPr="006153F2">
        <w:rPr>
          <w:rFonts w:ascii="Times New Roman" w:hAnsi="Times New Roman" w:cs="Times New Roman"/>
          <w:sz w:val="28"/>
          <w:szCs w:val="28"/>
          <w:lang w:val="ru-RU"/>
        </w:rPr>
        <w:t xml:space="preserve">1. Одобрить прилагаемый проект решения Совета депутатов </w:t>
      </w:r>
      <w:r w:rsidR="006153F2" w:rsidRPr="006153F2">
        <w:rPr>
          <w:rFonts w:ascii="Times New Roman" w:hAnsi="Times New Roman" w:cs="Times New Roman"/>
          <w:sz w:val="28"/>
          <w:szCs w:val="28"/>
          <w:lang w:val="ru-RU"/>
        </w:rPr>
        <w:t xml:space="preserve">Травковского </w:t>
      </w:r>
      <w:r w:rsidR="007B0A35" w:rsidRPr="006153F2"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поселения «О внесении изменений и дополнений в Устав </w:t>
      </w:r>
      <w:r w:rsidR="006153F2" w:rsidRPr="006153F2">
        <w:rPr>
          <w:rFonts w:ascii="Times New Roman" w:hAnsi="Times New Roman" w:cs="Times New Roman"/>
          <w:sz w:val="28"/>
          <w:szCs w:val="28"/>
          <w:lang w:val="ru-RU"/>
        </w:rPr>
        <w:t xml:space="preserve">Травковского </w:t>
      </w:r>
      <w:r w:rsidR="007B0A35" w:rsidRPr="006153F2">
        <w:rPr>
          <w:rFonts w:ascii="Times New Roman" w:hAnsi="Times New Roman" w:cs="Times New Roman"/>
          <w:sz w:val="28"/>
          <w:szCs w:val="28"/>
          <w:lang w:val="ru-RU"/>
        </w:rPr>
        <w:t>сельского поселения Боровичского муниципального района Новгородской области».</w:t>
      </w:r>
    </w:p>
    <w:p w14:paraId="31099AB6" w14:textId="438F3DB4" w:rsidR="007B0A35" w:rsidRPr="007B0A35" w:rsidRDefault="007B0A35" w:rsidP="00AB771F">
      <w:pPr>
        <w:pStyle w:val="a6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7B0A35">
        <w:rPr>
          <w:bCs/>
          <w:sz w:val="28"/>
          <w:szCs w:val="28"/>
        </w:rPr>
        <w:t xml:space="preserve">2.  Назначить публичные слушания по проекту решения </w:t>
      </w:r>
      <w:r w:rsidRPr="007B0A35">
        <w:rPr>
          <w:sz w:val="28"/>
          <w:szCs w:val="28"/>
        </w:rPr>
        <w:t xml:space="preserve">Совета депутатов </w:t>
      </w:r>
      <w:r w:rsidR="00A661FD" w:rsidRPr="00A661FD">
        <w:rPr>
          <w:sz w:val="28"/>
          <w:szCs w:val="28"/>
        </w:rPr>
        <w:t xml:space="preserve">Травковского </w:t>
      </w:r>
      <w:r w:rsidRPr="007B0A35">
        <w:rPr>
          <w:sz w:val="28"/>
          <w:szCs w:val="28"/>
        </w:rPr>
        <w:t>сельского поселения</w:t>
      </w:r>
      <w:r w:rsidRPr="007B0A35">
        <w:rPr>
          <w:bCs/>
          <w:sz w:val="28"/>
          <w:szCs w:val="28"/>
        </w:rPr>
        <w:t xml:space="preserve"> «О внесении изменений и дополнений в Устав </w:t>
      </w:r>
      <w:r w:rsidR="00A661FD" w:rsidRPr="00A661FD">
        <w:rPr>
          <w:bCs/>
          <w:sz w:val="28"/>
          <w:szCs w:val="28"/>
        </w:rPr>
        <w:t xml:space="preserve">Травковского </w:t>
      </w:r>
      <w:r w:rsidRPr="007B0A35">
        <w:rPr>
          <w:bCs/>
          <w:sz w:val="28"/>
          <w:szCs w:val="28"/>
        </w:rPr>
        <w:t xml:space="preserve">сельского поселения Боровичского муниципального района Новгородской области» на </w:t>
      </w:r>
      <w:r w:rsidR="00A661FD">
        <w:rPr>
          <w:bCs/>
          <w:sz w:val="28"/>
          <w:szCs w:val="28"/>
        </w:rPr>
        <w:t>01 августа</w:t>
      </w:r>
      <w:r w:rsidRPr="007B0A35">
        <w:rPr>
          <w:bCs/>
          <w:sz w:val="28"/>
          <w:szCs w:val="28"/>
        </w:rPr>
        <w:t xml:space="preserve"> 2025 года в 17 час. 10 мин.  в Администрации сельского поселения.</w:t>
      </w:r>
    </w:p>
    <w:p w14:paraId="58811268" w14:textId="03C2B596" w:rsidR="007B0A35" w:rsidRDefault="007B0A35" w:rsidP="00AB7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0A3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3. </w:t>
      </w:r>
      <w:r w:rsidRPr="007B0A35">
        <w:rPr>
          <w:rFonts w:ascii="Times New Roman" w:hAnsi="Times New Roman" w:cs="Times New Roman"/>
          <w:sz w:val="28"/>
          <w:szCs w:val="28"/>
          <w:lang w:val="ru-RU"/>
        </w:rPr>
        <w:t xml:space="preserve">Опубликовать решение и прилагаемый проект изменений и дополнений в Устав, </w:t>
      </w:r>
      <w:hyperlink r:id="rId6" w:history="1">
        <w:r w:rsidRPr="007B0A35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Порядок</w:t>
        </w:r>
      </w:hyperlink>
      <w:r w:rsidRPr="007B0A35">
        <w:rPr>
          <w:rFonts w:ascii="Times New Roman" w:hAnsi="Times New Roman" w:cs="Times New Roman"/>
          <w:sz w:val="28"/>
          <w:szCs w:val="28"/>
          <w:lang w:val="ru-RU"/>
        </w:rPr>
        <w:t xml:space="preserve"> учета предложений граждан по проекту Устава </w:t>
      </w:r>
      <w:r w:rsidR="00A661FD" w:rsidRPr="00A661FD">
        <w:rPr>
          <w:rFonts w:ascii="Times New Roman" w:hAnsi="Times New Roman" w:cs="Times New Roman"/>
          <w:sz w:val="28"/>
          <w:szCs w:val="28"/>
          <w:lang w:val="ru-RU"/>
        </w:rPr>
        <w:t xml:space="preserve">Травковского </w:t>
      </w:r>
      <w:r w:rsidRPr="007B0A35"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поселения, проекту решения Совета депутатов </w:t>
      </w:r>
      <w:r w:rsidR="00A661FD" w:rsidRPr="00A661FD">
        <w:rPr>
          <w:rFonts w:ascii="Times New Roman" w:hAnsi="Times New Roman" w:cs="Times New Roman"/>
          <w:sz w:val="28"/>
          <w:szCs w:val="28"/>
          <w:lang w:val="ru-RU"/>
        </w:rPr>
        <w:t xml:space="preserve">Травковского </w:t>
      </w:r>
      <w:r w:rsidRPr="007B0A35"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поселения о внесении изменений и дополнений в Устав </w:t>
      </w:r>
      <w:r w:rsidR="00A661FD" w:rsidRPr="00A661FD">
        <w:rPr>
          <w:rFonts w:ascii="Times New Roman" w:hAnsi="Times New Roman" w:cs="Times New Roman"/>
          <w:sz w:val="28"/>
          <w:szCs w:val="28"/>
          <w:lang w:val="ru-RU"/>
        </w:rPr>
        <w:t xml:space="preserve">Травковского </w:t>
      </w:r>
      <w:r w:rsidRPr="007B0A35"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поселения, </w:t>
      </w:r>
      <w:hyperlink r:id="rId7" w:history="1">
        <w:r w:rsidRPr="007B0A35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Порядок</w:t>
        </w:r>
      </w:hyperlink>
      <w:r w:rsidRPr="007B0A35">
        <w:rPr>
          <w:rFonts w:ascii="Times New Roman" w:hAnsi="Times New Roman" w:cs="Times New Roman"/>
          <w:sz w:val="28"/>
          <w:szCs w:val="28"/>
          <w:lang w:val="ru-RU"/>
        </w:rPr>
        <w:t xml:space="preserve"> участия граждан в обсуждении проекта Устава </w:t>
      </w:r>
      <w:r w:rsidR="00A661FD" w:rsidRPr="00A661FD">
        <w:rPr>
          <w:rFonts w:ascii="Times New Roman" w:hAnsi="Times New Roman" w:cs="Times New Roman"/>
          <w:sz w:val="28"/>
          <w:szCs w:val="28"/>
          <w:lang w:val="ru-RU"/>
        </w:rPr>
        <w:t xml:space="preserve">Травковского </w:t>
      </w:r>
      <w:r w:rsidRPr="007B0A35"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поселения, проекта решения Совета депутатов </w:t>
      </w:r>
      <w:r w:rsidR="00A661FD" w:rsidRPr="00A661FD">
        <w:rPr>
          <w:rFonts w:ascii="Times New Roman" w:hAnsi="Times New Roman" w:cs="Times New Roman"/>
          <w:sz w:val="28"/>
          <w:szCs w:val="28"/>
          <w:lang w:val="ru-RU"/>
        </w:rPr>
        <w:t xml:space="preserve">Травковского </w:t>
      </w:r>
      <w:r w:rsidRPr="007B0A35"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поселения о внесении изменений и дополнений в Устав </w:t>
      </w:r>
      <w:r w:rsidR="00A661FD" w:rsidRPr="00A661FD">
        <w:rPr>
          <w:rFonts w:ascii="Times New Roman" w:hAnsi="Times New Roman" w:cs="Times New Roman"/>
          <w:sz w:val="28"/>
          <w:szCs w:val="28"/>
          <w:lang w:val="ru-RU"/>
        </w:rPr>
        <w:t xml:space="preserve">Травковского </w:t>
      </w:r>
      <w:r w:rsidRPr="007B0A35"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поселения в бюллетене «Официальный вестник </w:t>
      </w:r>
      <w:r w:rsidR="00A661FD" w:rsidRPr="00A661FD">
        <w:rPr>
          <w:rFonts w:ascii="Times New Roman" w:hAnsi="Times New Roman" w:cs="Times New Roman"/>
          <w:sz w:val="28"/>
          <w:szCs w:val="28"/>
          <w:lang w:val="ru-RU"/>
        </w:rPr>
        <w:t xml:space="preserve">Травковского </w:t>
      </w:r>
      <w:r w:rsidRPr="007B0A35">
        <w:rPr>
          <w:rFonts w:ascii="Times New Roman" w:hAnsi="Times New Roman" w:cs="Times New Roman"/>
          <w:sz w:val="28"/>
          <w:szCs w:val="28"/>
          <w:lang w:val="ru-RU"/>
        </w:rPr>
        <w:t>сельского поселения»</w:t>
      </w:r>
      <w:r w:rsidRPr="007B0A3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 разместить на официальном сайте Администрации сельского поселения в информационно-телекоммуникационной сети «Интернет».</w:t>
      </w:r>
      <w:r w:rsidR="00A661F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61DF0294" w14:textId="1792C01C" w:rsidR="007B0A35" w:rsidRDefault="007B0A35" w:rsidP="00A612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B0A35">
        <w:rPr>
          <w:rFonts w:ascii="Times New Roman" w:hAnsi="Times New Roman" w:cs="Times New Roman"/>
          <w:b/>
          <w:sz w:val="28"/>
          <w:szCs w:val="28"/>
          <w:lang w:val="ru-RU"/>
        </w:rPr>
        <w:t>Глава сельского поселения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</w:t>
      </w:r>
      <w:r w:rsidR="00A661FD">
        <w:rPr>
          <w:rFonts w:ascii="Times New Roman" w:hAnsi="Times New Roman" w:cs="Times New Roman"/>
          <w:b/>
          <w:sz w:val="28"/>
          <w:szCs w:val="28"/>
          <w:lang w:val="ru-RU"/>
        </w:rPr>
        <w:t>Я. Н. Орлова</w:t>
      </w:r>
    </w:p>
    <w:p w14:paraId="73E0B2D5" w14:textId="0E398C38" w:rsidR="00AB771F" w:rsidRDefault="00AB771F" w:rsidP="00AB771F">
      <w:pPr>
        <w:spacing w:after="0" w:line="240" w:lineRule="auto"/>
        <w:ind w:hanging="1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0C4F71E" w14:textId="77777777" w:rsidR="00AB771F" w:rsidRDefault="00AB771F" w:rsidP="00AB771F">
      <w:pPr>
        <w:spacing w:after="0" w:line="240" w:lineRule="auto"/>
        <w:ind w:hanging="1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4387FC1" w14:textId="0689B209" w:rsidR="00A661FD" w:rsidRDefault="00A661FD" w:rsidP="00AB771F">
      <w:pPr>
        <w:spacing w:after="0" w:line="240" w:lineRule="auto"/>
        <w:ind w:hanging="1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B7FA91B" w14:textId="77777777" w:rsidR="00A661FD" w:rsidRPr="007B0A35" w:rsidRDefault="00A661FD" w:rsidP="00AB771F">
      <w:pPr>
        <w:spacing w:after="0" w:line="240" w:lineRule="auto"/>
        <w:ind w:hanging="10"/>
        <w:rPr>
          <w:rFonts w:ascii="Times New Roman" w:eastAsia="Times New Roman" w:hAnsi="Times New Roman" w:cs="Times New Roman"/>
          <w:sz w:val="30"/>
          <w:lang w:val="ru-RU"/>
        </w:rPr>
      </w:pPr>
    </w:p>
    <w:p w14:paraId="4372DE9A" w14:textId="77777777" w:rsidR="007B0A35" w:rsidRDefault="007B0A35" w:rsidP="00AB771F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sz w:val="30"/>
          <w:lang w:val="ru-RU"/>
        </w:rPr>
      </w:pPr>
    </w:p>
    <w:p w14:paraId="28D296EF" w14:textId="57634D21" w:rsidR="007B0A35" w:rsidRPr="00AB771F" w:rsidRDefault="007B0A35" w:rsidP="00AB771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auto"/>
          <w:sz w:val="16"/>
          <w:szCs w:val="24"/>
          <w:lang w:val="ru-RU" w:eastAsia="ru-RU"/>
        </w:rPr>
      </w:pPr>
      <w:r w:rsidRPr="00AB771F">
        <w:rPr>
          <w:rFonts w:ascii="Times New Roman" w:eastAsia="Times New Roman" w:hAnsi="Times New Roman" w:cs="Times New Roman"/>
          <w:b/>
          <w:bCs/>
          <w:noProof/>
          <w:color w:val="auto"/>
          <w:sz w:val="24"/>
          <w:szCs w:val="24"/>
          <w:lang w:val="ru-RU" w:eastAsia="ru-RU"/>
        </w:rPr>
        <w:drawing>
          <wp:anchor distT="0" distB="0" distL="114300" distR="114300" simplePos="0" relativeHeight="251661312" behindDoc="0" locked="0" layoutInCell="1" allowOverlap="1" wp14:anchorId="4281796B" wp14:editId="7C1BC8CC">
            <wp:simplePos x="0" y="0"/>
            <wp:positionH relativeFrom="column">
              <wp:posOffset>2628900</wp:posOffset>
            </wp:positionH>
            <wp:positionV relativeFrom="paragraph">
              <wp:posOffset>-114300</wp:posOffset>
            </wp:positionV>
            <wp:extent cx="571500" cy="675640"/>
            <wp:effectExtent l="0" t="0" r="0" b="0"/>
            <wp:wrapNone/>
            <wp:docPr id="11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71F" w:rsidRPr="00AB771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 w:eastAsia="ru-RU"/>
        </w:rPr>
        <w:t>проект</w:t>
      </w:r>
      <w:r w:rsidRPr="00AB771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 w:eastAsia="ru-RU"/>
        </w:rPr>
        <w:t xml:space="preserve">   </w:t>
      </w:r>
    </w:p>
    <w:p w14:paraId="31F51243" w14:textId="77777777" w:rsidR="007B0A35" w:rsidRPr="007B0A35" w:rsidRDefault="007B0A35" w:rsidP="00AB77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24"/>
          <w:lang w:val="ru-RU" w:eastAsia="ru-RU"/>
        </w:rPr>
      </w:pPr>
    </w:p>
    <w:p w14:paraId="21CA5A1A" w14:textId="77777777" w:rsidR="007B0A35" w:rsidRPr="007B0A35" w:rsidRDefault="007B0A35" w:rsidP="00AB77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24"/>
          <w:lang w:val="ru-RU" w:eastAsia="ru-RU"/>
        </w:rPr>
      </w:pPr>
    </w:p>
    <w:p w14:paraId="6AEF4F0A" w14:textId="77777777" w:rsidR="007B0A35" w:rsidRPr="007B0A35" w:rsidRDefault="007B0A35" w:rsidP="00AB77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</w:p>
    <w:p w14:paraId="76773D8A" w14:textId="77777777" w:rsidR="004E1151" w:rsidRPr="00AB771F" w:rsidRDefault="004E1151" w:rsidP="00AB771F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Российская Федерация</w:t>
      </w:r>
    </w:p>
    <w:p w14:paraId="5780CA26" w14:textId="77777777" w:rsidR="004E1151" w:rsidRPr="00AB771F" w:rsidRDefault="004E1151" w:rsidP="00AB771F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Новгородская область</w:t>
      </w:r>
    </w:p>
    <w:p w14:paraId="02D7E6C1" w14:textId="77777777" w:rsidR="004E1151" w:rsidRPr="00AB771F" w:rsidRDefault="004E1151" w:rsidP="00AB771F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Боровичский район</w:t>
      </w:r>
    </w:p>
    <w:p w14:paraId="2FBC3083" w14:textId="77777777" w:rsidR="004E1151" w:rsidRPr="00AB771F" w:rsidRDefault="004E1151" w:rsidP="00AB771F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СОВЕТ ДЕПУТАТОВ ТРАВКОВСКОГО СЕЛЬСКОГО ПОСЕЛЕНИЯ</w:t>
      </w:r>
    </w:p>
    <w:p w14:paraId="619DE67C" w14:textId="77777777" w:rsidR="004E1151" w:rsidRPr="00AB771F" w:rsidRDefault="004E1151" w:rsidP="00AB771F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01A00C2D" w14:textId="77777777" w:rsidR="004E1151" w:rsidRPr="00AB771F" w:rsidRDefault="004E1151" w:rsidP="00AB771F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РЕШЕНИЕ</w:t>
      </w:r>
    </w:p>
    <w:p w14:paraId="73FFC7C0" w14:textId="77777777" w:rsidR="004E1151" w:rsidRPr="00AB771F" w:rsidRDefault="004E1151" w:rsidP="00AB771F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369F13CD" w14:textId="5246CB42" w:rsidR="004E1151" w:rsidRPr="00AB771F" w:rsidRDefault="004E1151" w:rsidP="00AB771F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00.</w:t>
      </w:r>
      <w:r w:rsidR="00AE2B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00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.2025г. № 000</w:t>
      </w:r>
    </w:p>
    <w:p w14:paraId="0FC77904" w14:textId="77777777" w:rsidR="004E1151" w:rsidRPr="00AB771F" w:rsidRDefault="004E1151" w:rsidP="00AB771F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п. Травково</w:t>
      </w:r>
    </w:p>
    <w:p w14:paraId="15AAE277" w14:textId="27B5D7A0" w:rsidR="007B0A35" w:rsidRDefault="007B0A35" w:rsidP="00AB771F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061DDF62" w14:textId="77777777" w:rsidR="00AB771F" w:rsidRPr="00AB771F" w:rsidRDefault="00AB771F" w:rsidP="00AB771F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57BEB271" w14:textId="22C987F8" w:rsidR="007B0A35" w:rsidRPr="00AB771F" w:rsidRDefault="007B0A35" w:rsidP="00AB771F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О внесении изменений и дополнений в Устав </w:t>
      </w:r>
      <w:r w:rsidR="00A661FD" w:rsidRPr="00AB771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Травковского </w:t>
      </w:r>
      <w:r w:rsidRPr="00AB771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сельского поселения Боровичского муниципального района</w:t>
      </w:r>
    </w:p>
    <w:p w14:paraId="49D07044" w14:textId="430F664D" w:rsidR="007B0A35" w:rsidRDefault="007B0A35" w:rsidP="00AB771F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Новгородской области</w:t>
      </w:r>
    </w:p>
    <w:p w14:paraId="40D47E8D" w14:textId="77777777" w:rsidR="00AB771F" w:rsidRDefault="00AB771F" w:rsidP="00AB771F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04239F3" w14:textId="77777777" w:rsidR="00AB771F" w:rsidRPr="00AB771F" w:rsidRDefault="00AB771F" w:rsidP="00AB771F">
      <w:pPr>
        <w:spacing w:after="0" w:line="240" w:lineRule="auto"/>
        <w:ind w:hanging="1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C6FCB06" w14:textId="77777777" w:rsidR="00F16EDD" w:rsidRPr="00AB771F" w:rsidRDefault="007B0A35" w:rsidP="00AB771F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21 июля 2005 года № 97-ФЗ «О государственной регистрации уставов муниципальных образований». </w:t>
      </w:r>
    </w:p>
    <w:p w14:paraId="47CC9BB7" w14:textId="60D596BE" w:rsidR="00F16EDD" w:rsidRPr="00AB771F" w:rsidRDefault="007B0A35" w:rsidP="00AB771F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hAnsi="Times New Roman" w:cs="Times New Roman"/>
          <w:sz w:val="28"/>
          <w:szCs w:val="28"/>
          <w:lang w:val="ru-RU"/>
        </w:rPr>
        <w:t xml:space="preserve">Совет депутатов </w:t>
      </w:r>
      <w:r w:rsidR="00A661FD" w:rsidRPr="00AB771F">
        <w:rPr>
          <w:rFonts w:ascii="Times New Roman" w:hAnsi="Times New Roman" w:cs="Times New Roman"/>
          <w:sz w:val="28"/>
          <w:szCs w:val="28"/>
          <w:lang w:val="ru-RU"/>
        </w:rPr>
        <w:t xml:space="preserve">Травковского </w:t>
      </w:r>
      <w:r w:rsidRPr="00AB771F"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поселения </w:t>
      </w:r>
    </w:p>
    <w:p w14:paraId="0F7EA2F6" w14:textId="77777777" w:rsidR="007B0A35" w:rsidRPr="00AB771F" w:rsidRDefault="007B0A35" w:rsidP="00AB771F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B771F">
        <w:rPr>
          <w:rFonts w:ascii="Times New Roman" w:hAnsi="Times New Roman" w:cs="Times New Roman"/>
          <w:b/>
          <w:sz w:val="28"/>
          <w:szCs w:val="28"/>
          <w:lang w:val="ru-RU"/>
        </w:rPr>
        <w:t>РЕШИЛ:</w:t>
      </w:r>
    </w:p>
    <w:p w14:paraId="083E64ED" w14:textId="1EB140D2" w:rsidR="007B0A35" w:rsidRPr="00AB771F" w:rsidRDefault="007B0A35" w:rsidP="00AB771F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hAnsi="Times New Roman" w:cs="Times New Roman"/>
          <w:sz w:val="28"/>
          <w:szCs w:val="28"/>
          <w:lang w:val="ru-RU"/>
        </w:rPr>
        <w:t xml:space="preserve">Внести в Устав </w:t>
      </w:r>
      <w:r w:rsidR="00A661FD" w:rsidRPr="00AB771F">
        <w:rPr>
          <w:rFonts w:ascii="Times New Roman" w:hAnsi="Times New Roman" w:cs="Times New Roman"/>
          <w:sz w:val="28"/>
          <w:szCs w:val="28"/>
          <w:lang w:val="ru-RU"/>
        </w:rPr>
        <w:t xml:space="preserve">Травковского </w:t>
      </w:r>
      <w:r w:rsidRPr="00AB771F">
        <w:rPr>
          <w:rFonts w:ascii="Times New Roman" w:hAnsi="Times New Roman" w:cs="Times New Roman"/>
          <w:sz w:val="28"/>
          <w:szCs w:val="28"/>
          <w:lang w:val="ru-RU"/>
        </w:rPr>
        <w:t>сельского поселения Боровичского муниципального района Новгородской области следующие изменения и дополнения:</w:t>
      </w:r>
    </w:p>
    <w:p w14:paraId="5CB29C5B" w14:textId="77777777" w:rsidR="007B0A35" w:rsidRPr="00AB771F" w:rsidRDefault="007B0A35" w:rsidP="00AB771F">
      <w:pPr>
        <w:pStyle w:val="a7"/>
        <w:ind w:firstLine="69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hAnsi="Times New Roman" w:cs="Times New Roman"/>
          <w:sz w:val="28"/>
          <w:szCs w:val="28"/>
          <w:lang w:val="ru-RU"/>
        </w:rPr>
        <w:t xml:space="preserve">1.1. В статье 7.1 </w:t>
      </w:r>
      <w:r w:rsidRPr="00AB771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«Порядок подготовки, принятия, официального опубликования (обнародования) и вступления в силу муниципальных правовых актов» </w:t>
      </w:r>
      <w:r w:rsidRPr="00AB771F">
        <w:rPr>
          <w:rFonts w:ascii="Times New Roman" w:hAnsi="Times New Roman" w:cs="Times New Roman"/>
          <w:sz w:val="28"/>
          <w:szCs w:val="28"/>
          <w:lang w:val="ru-RU"/>
        </w:rPr>
        <w:t>часть 2.1 изложить в следующей редакции:</w:t>
      </w:r>
    </w:p>
    <w:p w14:paraId="4B253B1B" w14:textId="77777777" w:rsidR="007B0A35" w:rsidRPr="00AB771F" w:rsidRDefault="007B0A35" w:rsidP="00AB771F">
      <w:pPr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«2.1. 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сельское поселение, а также соглашения, заключаемые между органами местного самоуправления, вступают в силу после их 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официального обнародования</w:t>
      </w: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6E5951CC" w14:textId="77777777" w:rsidR="007B0A35" w:rsidRPr="00AB771F" w:rsidRDefault="007B0A35" w:rsidP="00AB771F">
      <w:pPr>
        <w:spacing w:after="0" w:line="240" w:lineRule="auto"/>
        <w:ind w:firstLine="518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14:paraId="73A3FAE3" w14:textId="201948BD" w:rsidR="007B0A35" w:rsidRPr="00AB771F" w:rsidRDefault="007B0A35" w:rsidP="00AB771F">
      <w:pPr>
        <w:numPr>
          <w:ilvl w:val="0"/>
          <w:numId w:val="2"/>
        </w:numPr>
        <w:spacing w:after="0" w:line="240" w:lineRule="auto"/>
        <w:ind w:firstLine="518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официальное опубликование муниципального правового акта в бюллетене «Официальный вестник </w:t>
      </w:r>
      <w:r w:rsidR="0041167B"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Травковского 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сельского поселения»;</w:t>
      </w:r>
    </w:p>
    <w:p w14:paraId="74DCD95D" w14:textId="06BD0553" w:rsidR="007B0A35" w:rsidRPr="00311DC1" w:rsidRDefault="007B0A35" w:rsidP="00311DC1">
      <w:pPr>
        <w:numPr>
          <w:ilvl w:val="0"/>
          <w:numId w:val="2"/>
        </w:numPr>
        <w:spacing w:after="0" w:line="240" w:lineRule="auto"/>
        <w:ind w:firstLine="518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размещение на официальном сайте муниципального образования </w:t>
      </w:r>
      <w:hyperlink r:id="rId8" w:history="1">
        <w:r w:rsidR="00311DC1" w:rsidRPr="00593963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val="ru-RU"/>
          </w:rPr>
          <w:t>https://travkovoadm.gosuslugi.ru</w:t>
        </w:r>
      </w:hyperlink>
      <w:r w:rsidR="00311DC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311D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 информационно-телекоммуникационной сети ”Интернет”.</w:t>
      </w:r>
    </w:p>
    <w:p w14:paraId="578BAB36" w14:textId="7F802A42" w:rsidR="007B0A35" w:rsidRPr="00AB771F" w:rsidRDefault="007C5DD0" w:rsidP="00AB771F">
      <w:pPr>
        <w:pStyle w:val="a7"/>
        <w:ind w:firstLine="518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B771F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="007B0A35" w:rsidRPr="00AB771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бюллетене «Официальный вестник </w:t>
      </w:r>
      <w:r w:rsidR="0041167B" w:rsidRPr="00AB771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Травковского </w:t>
      </w:r>
      <w:r w:rsidR="007B0A35" w:rsidRPr="00AB771F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сельского поселения», распространяемом на территории сельского поселения.</w:t>
      </w:r>
    </w:p>
    <w:p w14:paraId="24341C26" w14:textId="77777777" w:rsidR="00F16EDD" w:rsidRPr="00AB771F" w:rsidRDefault="007B0A35" w:rsidP="00AB771F">
      <w:pPr>
        <w:pStyle w:val="a7"/>
        <w:ind w:firstLine="5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hAnsi="Times New Roman" w:cs="Times New Roman"/>
          <w:sz w:val="28"/>
          <w:szCs w:val="28"/>
          <w:lang w:val="ru-RU"/>
        </w:rPr>
        <w:t>Дополнительным</w:t>
      </w:r>
      <w:r w:rsidRPr="00AB771F">
        <w:rPr>
          <w:rFonts w:ascii="Times New Roman" w:hAnsi="Times New Roman" w:cs="Times New Roman"/>
          <w:sz w:val="28"/>
          <w:szCs w:val="28"/>
          <w:lang w:val="ru-RU"/>
        </w:rPr>
        <w:tab/>
        <w:t>источником</w:t>
      </w:r>
      <w:r w:rsidRPr="00AB771F">
        <w:rPr>
          <w:rFonts w:ascii="Times New Roman" w:hAnsi="Times New Roman" w:cs="Times New Roman"/>
          <w:sz w:val="28"/>
          <w:szCs w:val="28"/>
          <w:lang w:val="ru-RU"/>
        </w:rPr>
        <w:tab/>
        <w:t>официального</w:t>
      </w:r>
      <w:r w:rsidRPr="00AB771F">
        <w:rPr>
          <w:rFonts w:ascii="Times New Roman" w:hAnsi="Times New Roman" w:cs="Times New Roman"/>
          <w:sz w:val="28"/>
          <w:szCs w:val="28"/>
          <w:lang w:val="ru-RU"/>
        </w:rPr>
        <w:tab/>
        <w:t>опубликования</w:t>
      </w:r>
      <w:r w:rsidR="00F16EDD" w:rsidRPr="00AB77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B771F">
        <w:rPr>
          <w:rFonts w:ascii="Times New Roman" w:hAnsi="Times New Roman" w:cs="Times New Roman"/>
          <w:sz w:val="28"/>
          <w:szCs w:val="28"/>
          <w:lang w:val="ru-RU"/>
        </w:rPr>
        <w:t>муниципальных правовых актов и соглашений органов местного самоуправления сельского поселения является портал Минюста России «Нормативные правовые акты в Российской Федерации» (</w:t>
      </w:r>
      <w:r w:rsidRPr="00AB771F">
        <w:rPr>
          <w:rFonts w:ascii="Times New Roman" w:hAnsi="Times New Roman" w:cs="Times New Roman"/>
          <w:sz w:val="28"/>
          <w:szCs w:val="28"/>
        </w:rPr>
        <w:t>http</w:t>
      </w:r>
      <w:r w:rsidRPr="00AB771F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AB771F">
        <w:rPr>
          <w:rFonts w:ascii="Times New Roman" w:hAnsi="Times New Roman" w:cs="Times New Roman"/>
          <w:sz w:val="28"/>
          <w:szCs w:val="28"/>
        </w:rPr>
        <w:t>pravominjust</w:t>
      </w:r>
      <w:r w:rsidRPr="00AB771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B771F">
        <w:rPr>
          <w:rFonts w:ascii="Times New Roman" w:hAnsi="Times New Roman" w:cs="Times New Roman"/>
          <w:sz w:val="28"/>
          <w:szCs w:val="28"/>
        </w:rPr>
        <w:t>ru</w:t>
      </w:r>
      <w:r w:rsidRPr="00AB771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AB771F">
        <w:rPr>
          <w:rFonts w:ascii="Times New Roman" w:hAnsi="Times New Roman" w:cs="Times New Roman"/>
          <w:sz w:val="28"/>
          <w:szCs w:val="28"/>
        </w:rPr>
        <w:t>http</w:t>
      </w:r>
      <w:r w:rsidRPr="00AB771F">
        <w:rPr>
          <w:rFonts w:ascii="Times New Roman" w:hAnsi="Times New Roman" w:cs="Times New Roman"/>
          <w:sz w:val="28"/>
          <w:szCs w:val="28"/>
          <w:lang w:val="ru-RU"/>
        </w:rPr>
        <w:t>•.//</w:t>
      </w:r>
      <w:r w:rsidRPr="00AB771F">
        <w:rPr>
          <w:rFonts w:ascii="Times New Roman" w:hAnsi="Times New Roman" w:cs="Times New Roman"/>
          <w:sz w:val="28"/>
          <w:szCs w:val="28"/>
        </w:rPr>
        <w:t>rrpaBo</w:t>
      </w:r>
      <w:r w:rsidRPr="00AB771F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B771F">
        <w:rPr>
          <w:rFonts w:ascii="Times New Roman" w:hAnsi="Times New Roman" w:cs="Times New Roman"/>
          <w:sz w:val="28"/>
          <w:szCs w:val="28"/>
        </w:rPr>
        <w:t>M</w:t>
      </w:r>
      <w:r w:rsidRPr="00AB771F">
        <w:rPr>
          <w:rFonts w:ascii="Times New Roman" w:hAnsi="Times New Roman" w:cs="Times New Roman"/>
          <w:sz w:val="28"/>
          <w:szCs w:val="28"/>
          <w:lang w:val="ru-RU"/>
        </w:rPr>
        <w:t>№1</w:t>
      </w:r>
      <w:r w:rsidRPr="00AB771F">
        <w:rPr>
          <w:rFonts w:ascii="Times New Roman" w:hAnsi="Times New Roman" w:cs="Times New Roman"/>
          <w:sz w:val="28"/>
          <w:szCs w:val="28"/>
        </w:rPr>
        <w:t>H</w:t>
      </w:r>
      <w:r w:rsidRPr="00AB771F">
        <w:rPr>
          <w:rFonts w:ascii="Times New Roman" w:hAnsi="Times New Roman" w:cs="Times New Roman"/>
          <w:sz w:val="28"/>
          <w:szCs w:val="28"/>
          <w:lang w:val="ru-RU"/>
        </w:rPr>
        <w:t>}</w:t>
      </w:r>
      <w:r w:rsidRPr="00AB771F">
        <w:rPr>
          <w:rFonts w:ascii="Times New Roman" w:hAnsi="Times New Roman" w:cs="Times New Roman"/>
          <w:sz w:val="28"/>
          <w:szCs w:val="28"/>
        </w:rPr>
        <w:t>ocT</w:t>
      </w:r>
      <w:r w:rsidRPr="00AB771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B771F">
        <w:rPr>
          <w:rFonts w:ascii="Times New Roman" w:hAnsi="Times New Roman" w:cs="Times New Roman"/>
          <w:sz w:val="28"/>
          <w:szCs w:val="28"/>
        </w:rPr>
        <w:t>p</w:t>
      </w:r>
      <w:r w:rsidRPr="00AB771F">
        <w:rPr>
          <w:rFonts w:ascii="Times New Roman" w:hAnsi="Times New Roman" w:cs="Times New Roman"/>
          <w:sz w:val="28"/>
          <w:szCs w:val="28"/>
          <w:lang w:val="ru-RU"/>
        </w:rPr>
        <w:t>4), регистрация в качестве сетевого издания эл № ФС77-72471 от 05.03.2018).</w:t>
      </w:r>
    </w:p>
    <w:p w14:paraId="7E2895FF" w14:textId="6D8DE917" w:rsidR="007B0A35" w:rsidRPr="00AB771F" w:rsidRDefault="007B0A35" w:rsidP="00AB771F">
      <w:pPr>
        <w:pStyle w:val="a7"/>
        <w:ind w:firstLine="5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1.2. В статье 8 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«Вопросы местного значения </w:t>
      </w:r>
      <w:r w:rsidR="0041167B"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Травковского 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сельского поселения»</w:t>
      </w: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760F60AD" w14:textId="6667BA6A" w:rsidR="007B0A35" w:rsidRPr="00AB771F" w:rsidRDefault="00220F4A" w:rsidP="00220F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1) </w:t>
      </w:r>
      <w:r w:rsidR="007B0A35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подпункт 12 части 1 изложить в редакции:</w:t>
      </w:r>
    </w:p>
    <w:p w14:paraId="46FCD597" w14:textId="77777777" w:rsidR="007B0A35" w:rsidRPr="00AB771F" w:rsidRDefault="007B0A35" w:rsidP="00AB771F">
      <w:pPr>
        <w:spacing w:after="0" w:line="240" w:lineRule="auto"/>
        <w:ind w:firstLine="53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«12) организация и осуществление мероприятий по работе с детьми и молодежью, 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сельском поселении;»;</w:t>
      </w:r>
    </w:p>
    <w:p w14:paraId="6C9AEEB9" w14:textId="1E6366B4" w:rsidR="007B0A35" w:rsidRPr="00AE2B97" w:rsidRDefault="00220F4A" w:rsidP="00220F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2) </w:t>
      </w:r>
      <w:r w:rsidR="007B0A35" w:rsidRPr="00AE2B97">
        <w:rPr>
          <w:rFonts w:ascii="Times New Roman" w:eastAsia="Times New Roman" w:hAnsi="Times New Roman" w:cs="Times New Roman"/>
          <w:sz w:val="28"/>
          <w:szCs w:val="28"/>
          <w:lang w:val="ru-RU"/>
        </w:rPr>
        <w:t>дополнить подпунктом 15 следующего содержания:</w:t>
      </w:r>
    </w:p>
    <w:p w14:paraId="0EC52C7E" w14:textId="77777777" w:rsidR="00F16EDD" w:rsidRPr="00AB771F" w:rsidRDefault="007B0A35" w:rsidP="00AB771F">
      <w:pPr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«15) осуществление учета личных подсобных хозяйств, которые ведут граждане в соответствии с Федеральным законом от 7 июля 2003 года 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2 112-ФЗ «О личном подсобном хозяйстве», в похозяйственных книгах.».</w:t>
      </w:r>
    </w:p>
    <w:p w14:paraId="3D4885DC" w14:textId="77777777" w:rsidR="007B0A35" w:rsidRPr="00AB771F" w:rsidRDefault="007B0A35" w:rsidP="00AB771F">
      <w:pPr>
        <w:spacing w:after="0" w:line="240" w:lineRule="auto"/>
        <w:ind w:firstLine="53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1.3. В статье 10 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«Полномочия органов местного самоуправления по решению вопросов местного значения»:</w:t>
      </w:r>
    </w:p>
    <w:p w14:paraId="22442995" w14:textId="77777777" w:rsidR="007B0A35" w:rsidRPr="00AB771F" w:rsidRDefault="007B0A35" w:rsidP="00AB771F">
      <w:pPr>
        <w:spacing w:after="0" w:line="240" w:lineRule="auto"/>
        <w:ind w:firstLine="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1) пункт 11 части 1 изложить в редакции:</w:t>
      </w:r>
    </w:p>
    <w:p w14:paraId="57D34CE6" w14:textId="77777777" w:rsidR="008F02DE" w:rsidRPr="00AB771F" w:rsidRDefault="007B0A35" w:rsidP="00AB771F">
      <w:pPr>
        <w:pStyle w:val="a8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«11) осуществление международных и внешнеэкономических связей в </w:t>
      </w:r>
    </w:p>
    <w:p w14:paraId="5713271A" w14:textId="1E4F0082" w:rsidR="008F02DE" w:rsidRPr="00AB771F" w:rsidRDefault="007B0A35" w:rsidP="00AB7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соответствии с 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Федеральным законом </w:t>
      </w:r>
      <w:r w:rsidR="008F02DE"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№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131-ФЗ</w:t>
      </w: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;» </w:t>
      </w:r>
    </w:p>
    <w:p w14:paraId="2BFBF8BF" w14:textId="6E769A87" w:rsidR="007B0A35" w:rsidRPr="00AB771F" w:rsidRDefault="007B0A35" w:rsidP="00AB771F">
      <w:pPr>
        <w:pStyle w:val="a8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2) пункт 14 части 1 изложить в редакции:</w:t>
      </w:r>
    </w:p>
    <w:p w14:paraId="1159C62F" w14:textId="77777777" w:rsidR="008F02DE" w:rsidRPr="00AB771F" w:rsidRDefault="007B0A35" w:rsidP="00AB771F">
      <w:pPr>
        <w:spacing w:after="0" w:line="240" w:lineRule="auto"/>
        <w:ind w:firstLine="83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«14) 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учреждение печатного средства массовой информации и (или) сетевого издания для обнародования муниципальных правовых актов, </w:t>
      </w:r>
      <w:r w:rsidRPr="00AB771F"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 wp14:anchorId="45F129AD" wp14:editId="4FD8A3BE">
            <wp:extent cx="28575" cy="285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доведения до сведения жителей сельского поселения официальной информации</w:t>
      </w: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; </w:t>
      </w:r>
    </w:p>
    <w:p w14:paraId="7C827307" w14:textId="03B5E629" w:rsidR="007B0A35" w:rsidRPr="00AB771F" w:rsidRDefault="008F02DE" w:rsidP="00AB771F">
      <w:pPr>
        <w:spacing w:after="0" w:line="240" w:lineRule="auto"/>
        <w:ind w:firstLine="83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7B0A35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) в части 2:</w:t>
      </w:r>
    </w:p>
    <w:p w14:paraId="3383C3DD" w14:textId="77777777" w:rsidR="007B0A35" w:rsidRPr="00AB771F" w:rsidRDefault="007B0A35" w:rsidP="00AB771F">
      <w:pPr>
        <w:spacing w:after="0" w:line="240" w:lineRule="auto"/>
        <w:ind w:firstLine="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абзац второй части 2 изложить в редакции:</w:t>
      </w:r>
    </w:p>
    <w:p w14:paraId="30043D86" w14:textId="77777777" w:rsidR="008F02DE" w:rsidRPr="00AB771F" w:rsidRDefault="008F02DE" w:rsidP="00AB77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</w:t>
      </w:r>
      <w:r w:rsidR="007B0A35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«Областными законами </w:t>
      </w:r>
      <w:r w:rsidR="007B0A35"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 случаях, установленных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7B0A35"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федеральными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7B0A35"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законами</w:t>
      </w:r>
      <w:r w:rsidR="007B0A35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может осуществляться перераспределение полномочий между органами местного самоуправления и органами государственной власти </w:t>
      </w:r>
      <w:r w:rsidR="007B0A35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Новгородской области. Перераспределение полномочий допускается на срок не менее срока полномочий </w:t>
      </w:r>
      <w:r w:rsidR="007B0A35"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законодательного органа Новгородской 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="007B0A35"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бласти</w:t>
      </w:r>
      <w:r w:rsidR="007B0A35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»; </w:t>
      </w: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</w:t>
      </w:r>
    </w:p>
    <w:p w14:paraId="577BF95B" w14:textId="77777777" w:rsidR="003A1964" w:rsidRPr="00AB771F" w:rsidRDefault="008F02DE" w:rsidP="00AB77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      </w:t>
      </w:r>
      <w:r w:rsidR="007B0A35"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абзац четвертый</w:t>
      </w:r>
      <w:r w:rsidR="007B0A35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исключить.</w:t>
      </w:r>
    </w:p>
    <w:p w14:paraId="02AE953D" w14:textId="2BD6941B" w:rsidR="007B0A35" w:rsidRPr="00AB771F" w:rsidRDefault="003A1964" w:rsidP="00AB77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1.4.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7B0A35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статье 12.1 </w:t>
      </w:r>
      <w:r w:rsidR="007B0A35"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«Староста сельского населенного пункта»</w:t>
      </w:r>
      <w:r w:rsidR="007B0A35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второй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7B0A35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абзац части 5 изложить в редакции:</w:t>
      </w:r>
    </w:p>
    <w:p w14:paraId="7E9FFCAE" w14:textId="77777777" w:rsidR="007B0A35" w:rsidRPr="00AB771F" w:rsidRDefault="007B0A35" w:rsidP="00AB771F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«Полномочия старосты сельского населенного пункта прекращаются досрочно по решению Совета депутатов сельского поселения, в состав которого входит данный сельский населенный пункт, по представлению схода граждан сельского населённого пункта, а также в случаях, установленных пунктами 1 — 7 и 9.2 части 10 статьи 40 Федерального закона от 06.10.2003 № 131-ФЗ «Об общих принципах организации местного самоуправления в Российской Федерации».</w:t>
      </w:r>
    </w:p>
    <w:p w14:paraId="5AAD8FE7" w14:textId="1BA4F04C" w:rsidR="007B0A35" w:rsidRPr="00AB771F" w:rsidRDefault="003A1964" w:rsidP="00AB7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1.5 </w:t>
      </w:r>
      <w:r w:rsidR="007B0A35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статье 25 </w:t>
      </w:r>
      <w:r w:rsidR="007B0A35"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«Глава 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Травковского </w:t>
      </w:r>
      <w:r w:rsidR="007B0A35"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сельского поселения»:</w:t>
      </w:r>
    </w:p>
    <w:p w14:paraId="4F768907" w14:textId="77777777" w:rsidR="007B0A35" w:rsidRPr="00AB771F" w:rsidRDefault="007B0A35" w:rsidP="00AB771F">
      <w:pPr>
        <w:numPr>
          <w:ilvl w:val="2"/>
          <w:numId w:val="4"/>
        </w:numPr>
        <w:spacing w:after="0" w:line="240" w:lineRule="auto"/>
        <w:ind w:left="0" w:hanging="298"/>
        <w:jc w:val="both"/>
        <w:rPr>
          <w:rFonts w:ascii="Times New Roman" w:hAnsi="Times New Roman" w:cs="Times New Roman"/>
          <w:sz w:val="28"/>
          <w:szCs w:val="28"/>
        </w:rPr>
      </w:pPr>
      <w:r w:rsidRPr="00AB771F">
        <w:rPr>
          <w:rFonts w:ascii="Times New Roman" w:eastAsia="Times New Roman" w:hAnsi="Times New Roman" w:cs="Times New Roman"/>
          <w:sz w:val="28"/>
          <w:szCs w:val="28"/>
        </w:rPr>
        <w:t>часть 10 изложить в редакции:</w:t>
      </w:r>
    </w:p>
    <w:p w14:paraId="1173B1E7" w14:textId="7A912135" w:rsidR="007B0A35" w:rsidRPr="00AB771F" w:rsidRDefault="007B0A35" w:rsidP="00AB771F">
      <w:pPr>
        <w:spacing w:after="0" w:line="240" w:lineRule="auto"/>
        <w:ind w:firstLine="71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«10. Глава сельского поселения не может быть депутатом Государственной Д</w:t>
      </w:r>
      <w:r w:rsidR="003A1964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мы Федерального Собрания Российской Федерации, сенатором Российской Федерации, 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депутатом законодательных органов субъектов Российской Федерации</w:t>
      </w: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, занимать иные государственные должности Российской Федерации, государственные должности субъектов Российской Федерации, а также должности государственной гражданской службы и должности муниципальной службы, если иное не предусмотрено федеральными законами.</w:t>
      </w:r>
      <w:r w:rsidR="003A1964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».</w:t>
      </w:r>
    </w:p>
    <w:p w14:paraId="1E7CB506" w14:textId="481CB61C" w:rsidR="007B0A35" w:rsidRPr="00AB771F" w:rsidRDefault="00906C1D" w:rsidP="00AB771F">
      <w:pPr>
        <w:numPr>
          <w:ilvl w:val="2"/>
          <w:numId w:val="4"/>
        </w:numPr>
        <w:spacing w:after="0" w:line="240" w:lineRule="auto"/>
        <w:ind w:left="0" w:hanging="29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7B0A35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одпункты «а», «б» пункта 2 части 11 изложить в редакции:</w:t>
      </w:r>
    </w:p>
    <w:p w14:paraId="3139734F" w14:textId="61ABE76E" w:rsidR="007B0A35" w:rsidRPr="00AB771F" w:rsidRDefault="007B0A35" w:rsidP="00AB771F">
      <w:pPr>
        <w:spacing w:after="0" w:line="240" w:lineRule="auto"/>
        <w:ind w:firstLine="532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а) участие на безвозмездной основе в управлении политической партией, органом профессионального союза, в том числе выборным </w:t>
      </w:r>
      <w:r w:rsidRPr="00AB771F"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 wp14:anchorId="1000E08C" wp14:editId="0CB31C46">
            <wp:extent cx="9525" cy="9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</w:t>
      </w:r>
      <w:r w:rsidR="00381D08"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строительного, гаражного кооперативов, товарищества собственников недвижимости;</w:t>
      </w:r>
    </w:p>
    <w:p w14:paraId="04096629" w14:textId="77777777" w:rsidR="007B0A35" w:rsidRPr="00AB771F" w:rsidRDefault="007B0A35" w:rsidP="00AB771F">
      <w:pPr>
        <w:spacing w:after="0" w:line="240" w:lineRule="auto"/>
        <w:ind w:firstLine="532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Губернатора Новгородской области в порядке, установленном областным законом;».</w:t>
      </w:r>
      <w:r w:rsidRPr="00AB771F"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 wp14:anchorId="4E5072DC" wp14:editId="7F533C0F">
            <wp:extent cx="28575" cy="381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0D8CE" w14:textId="208730DB" w:rsidR="007B0A35" w:rsidRPr="00AB771F" w:rsidRDefault="007B0A35" w:rsidP="00AB771F">
      <w:pPr>
        <w:spacing w:after="0" w:line="240" w:lineRule="auto"/>
        <w:ind w:hanging="1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3733F8FF" wp14:editId="5FE417B1">
            <wp:extent cx="28575" cy="9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16D9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1.6. Статью 27 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«Досрочное прекращение полномочий Главы </w:t>
      </w:r>
      <w:bookmarkStart w:id="1" w:name="_Hlk203052855"/>
      <w:r w:rsidR="009E16D9"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Травковского</w:t>
      </w:r>
      <w:bookmarkEnd w:id="1"/>
      <w:r w:rsidR="009E16D9"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сельского поселения»</w:t>
      </w: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дополнить частью 2.1 следующего содержания:</w:t>
      </w:r>
    </w:p>
    <w:p w14:paraId="70AA5397" w14:textId="2DBE3047" w:rsidR="007B0A35" w:rsidRPr="00AB771F" w:rsidRDefault="007B0A35" w:rsidP="00AB771F">
      <w:pPr>
        <w:spacing w:after="0" w:line="240" w:lineRule="auto"/>
        <w:ind w:firstLine="816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«2.1. Глава сельского поселения освобождается от ответственности </w:t>
      </w:r>
      <w:r w:rsidRPr="00AB771F"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 wp14:anchorId="4C6DBEF6" wp14:editId="2943BF28">
            <wp:extent cx="28575" cy="28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 w:rsidR="009E16D9"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№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131-ФЗ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обязанностей признается следствием не зависящих от него обстоятельств в порядке, предусмотренном частями </w:t>
      </w:r>
      <w:r w:rsidR="009E16D9"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-6 статьи 13 Федерального закона от 25 декабря 2008 года </w:t>
      </w:r>
      <w:r w:rsidR="009E16D9"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№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273-ФЗ «О противодействии коррупции</w:t>
      </w:r>
      <w:r w:rsidR="009E16D9"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».</w:t>
      </w:r>
    </w:p>
    <w:p w14:paraId="5155B254" w14:textId="6E2587BC" w:rsidR="007B0A35" w:rsidRPr="00AB771F" w:rsidRDefault="007B0A35" w:rsidP="00AB771F">
      <w:pPr>
        <w:spacing w:after="0" w:line="240" w:lineRule="auto"/>
        <w:ind w:firstLine="7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1.7. В статье 33 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«Депутаты Совета депутатов </w:t>
      </w:r>
      <w:r w:rsidR="006F4185"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Травковского </w:t>
      </w: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сельского поселения»</w:t>
      </w: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5FA71EB3" w14:textId="77777777" w:rsidR="007B0A35" w:rsidRPr="00AB771F" w:rsidRDefault="007B0A35" w:rsidP="00AB771F">
      <w:pPr>
        <w:numPr>
          <w:ilvl w:val="0"/>
          <w:numId w:val="6"/>
        </w:numPr>
        <w:spacing w:after="0" w:line="240" w:lineRule="auto"/>
        <w:ind w:left="0" w:hanging="27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часть 6 дополнить подпунктом 12 следующего содержания:</w:t>
      </w:r>
    </w:p>
    <w:p w14:paraId="079086F7" w14:textId="77777777" w:rsidR="007461F4" w:rsidRPr="00AB771F" w:rsidRDefault="007B0A35" w:rsidP="00AB771F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«12) приобретения им статуса иностранного агента со дня наступления фактов, указанных в настоящем пункте;». </w:t>
      </w:r>
    </w:p>
    <w:p w14:paraId="29519F3B" w14:textId="29178D32" w:rsidR="007B0A35" w:rsidRPr="00AB771F" w:rsidRDefault="007B0A35" w:rsidP="00AB771F">
      <w:pPr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2) дополнить частью 8.1 следующего содержания:</w:t>
      </w:r>
    </w:p>
    <w:p w14:paraId="3B566AFB" w14:textId="77777777" w:rsidR="00F16EDD" w:rsidRPr="00AB771F" w:rsidRDefault="007B0A35" w:rsidP="00AB771F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«8.1. Депутат Совета депутатов сельского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№ 131-ФЗ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З - 6 статьи 13 Федерального закона от 25 декабря 2008 года № 273-ФЗ «О противодействии коррупции.».</w:t>
      </w:r>
    </w:p>
    <w:p w14:paraId="7D530322" w14:textId="7F4C13D3" w:rsidR="007B0A35" w:rsidRPr="00AB771F" w:rsidRDefault="00F16EDD" w:rsidP="00AB771F">
      <w:pPr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1.8. </w:t>
      </w:r>
      <w:r w:rsidR="00DA6FF6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7B0A35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татью 43 </w:t>
      </w:r>
      <w:r w:rsidR="007B0A35"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«Владение, пользование и распоряжением муниципальным имуществом» </w:t>
      </w:r>
      <w:r w:rsidR="007B0A35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дополнить частью 6 следующего содержания:</w:t>
      </w:r>
    </w:p>
    <w:p w14:paraId="105EEE3E" w14:textId="77777777" w:rsidR="00AB771F" w:rsidRDefault="007B0A35" w:rsidP="00AB771F">
      <w:pPr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«6. Органы местного самоуправления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субъекта Российской Федерации, в случаях, порядке и на условиях, которые установлены законодательством Российской Федерации об электроэнергетике.».</w:t>
      </w:r>
    </w:p>
    <w:p w14:paraId="0E6F57E7" w14:textId="79344B92" w:rsidR="007B0A35" w:rsidRPr="00AB771F" w:rsidRDefault="00AB771F" w:rsidP="00AB77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      </w:t>
      </w: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1.9.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F16EDD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="007B0A35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лаву</w:t>
      </w:r>
      <w:r w:rsidR="00CF5DB5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B0A35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 </w:t>
      </w:r>
      <w:r w:rsidR="007B0A35"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«М</w:t>
      </w:r>
      <w:r w:rsidR="00F16EDD"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ЕЖМУНИЦИПАЛЬНОЕ СОТРУДНИЧЕСТВО»</w:t>
      </w:r>
      <w:r w:rsidR="00F16EDD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B0A35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исключить.</w:t>
      </w:r>
    </w:p>
    <w:p w14:paraId="608BF409" w14:textId="1A4E488C" w:rsidR="007B0A35" w:rsidRPr="00AB771F" w:rsidRDefault="00AB771F" w:rsidP="00AB771F">
      <w:pPr>
        <w:spacing w:after="0" w:line="240" w:lineRule="auto"/>
        <w:ind w:firstLine="39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   </w:t>
      </w:r>
      <w:r w:rsidRPr="00AB771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2.0</w:t>
      </w:r>
      <w:r w:rsidR="007B0A35" w:rsidRPr="00AB771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7092891" wp14:editId="2565FDA5">
            <wp:extent cx="19050" cy="19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771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7B0A35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статье 56 </w:t>
      </w:r>
      <w:r w:rsidR="007B0A35"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«Удаление Главы </w:t>
      </w:r>
      <w:r w:rsidR="006C2988"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Травковского </w:t>
      </w:r>
      <w:r w:rsidR="007B0A35"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сельского поселения в отставку» </w:t>
      </w:r>
      <w:r w:rsidR="007B0A35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часть 2 дополнить подпунктами 6 и 7 следующего содержания:</w:t>
      </w:r>
    </w:p>
    <w:p w14:paraId="741DE32B" w14:textId="77777777" w:rsidR="007B0A35" w:rsidRPr="00AB771F" w:rsidRDefault="007B0A35" w:rsidP="00AB771F">
      <w:pPr>
        <w:spacing w:after="0" w:line="240" w:lineRule="auto"/>
        <w:ind w:firstLine="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«6) приобретения им статуса иностранного агента;</w:t>
      </w:r>
    </w:p>
    <w:p w14:paraId="39A0EA06" w14:textId="77777777" w:rsidR="007B0A35" w:rsidRPr="00AB771F" w:rsidRDefault="007B0A35" w:rsidP="00AB771F">
      <w:pPr>
        <w:spacing w:after="0" w:line="240" w:lineRule="auto"/>
        <w:ind w:firstLine="71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7) систематическое недостижение показателей для оценки эффективности деятельности органов местного самоуправления.».</w:t>
      </w:r>
    </w:p>
    <w:p w14:paraId="6D3EB654" w14:textId="77777777" w:rsidR="007B0A35" w:rsidRPr="00AB771F" w:rsidRDefault="007B0A35" w:rsidP="00AB771F">
      <w:pPr>
        <w:numPr>
          <w:ilvl w:val="0"/>
          <w:numId w:val="7"/>
        </w:numPr>
        <w:spacing w:after="0" w:line="240" w:lineRule="auto"/>
        <w:ind w:left="0" w:firstLine="71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Направить решение на государственную регистрацию в Управление Министерства юстиции Российской Федерации по Новгородской области.</w:t>
      </w:r>
    </w:p>
    <w:p w14:paraId="19E59FAA" w14:textId="0C18293A" w:rsidR="007B0A35" w:rsidRPr="00AB771F" w:rsidRDefault="007B0A35" w:rsidP="00AB771F">
      <w:pPr>
        <w:numPr>
          <w:ilvl w:val="0"/>
          <w:numId w:val="7"/>
        </w:numPr>
        <w:spacing w:after="0" w:line="240" w:lineRule="auto"/>
        <w:ind w:left="0" w:firstLine="71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Настоящее решение вступает в силу после его государственной регистрации и официального опубликования в бюллетене «Официальный вестник </w:t>
      </w:r>
      <w:r w:rsidR="00544131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Травковского </w:t>
      </w: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сельского поселения».</w:t>
      </w:r>
      <w:r w:rsidR="00544131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192B0D02" w14:textId="0D81C349" w:rsidR="007B0A35" w:rsidRPr="00A35B9B" w:rsidRDefault="007B0A35" w:rsidP="00AB771F">
      <w:pPr>
        <w:numPr>
          <w:ilvl w:val="0"/>
          <w:numId w:val="7"/>
        </w:numPr>
        <w:spacing w:after="0" w:line="240" w:lineRule="auto"/>
        <w:ind w:left="0" w:firstLine="71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Опубликовать решение в бюллетене «Официальный вестник </w:t>
      </w:r>
      <w:r w:rsidR="00544131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Травковского </w:t>
      </w: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сельского поселения» и разместить на официальном сайте Администрации</w:t>
      </w:r>
      <w:r w:rsidR="00544131"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Травковского </w:t>
      </w:r>
      <w:r w:rsidRPr="00AB771F">
        <w:rPr>
          <w:rFonts w:ascii="Times New Roman" w:eastAsia="Times New Roman" w:hAnsi="Times New Roman" w:cs="Times New Roman"/>
          <w:sz w:val="28"/>
          <w:szCs w:val="28"/>
          <w:lang w:val="ru-RU"/>
        </w:rPr>
        <w:t>сельского поселения в информационно-телекоммуникационной сети «Интернет».</w:t>
      </w:r>
    </w:p>
    <w:p w14:paraId="462D833D" w14:textId="5B108C15" w:rsidR="00A35B9B" w:rsidRDefault="00A35B9B" w:rsidP="00A35B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4DAE210" w14:textId="77777777" w:rsidR="00A35B9B" w:rsidRPr="00AB771F" w:rsidRDefault="00A35B9B" w:rsidP="00A35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39ECDCF" w14:textId="77777777" w:rsidR="00431B9F" w:rsidRDefault="00431B9F" w:rsidP="00AB771F">
      <w:pPr>
        <w:spacing w:after="0" w:line="240" w:lineRule="auto"/>
        <w:rPr>
          <w:lang w:val="ru-RU"/>
        </w:rPr>
      </w:pPr>
    </w:p>
    <w:p w14:paraId="239F1AA3" w14:textId="7230942B" w:rsidR="00F16EDD" w:rsidRPr="00F16EDD" w:rsidRDefault="00F16EDD" w:rsidP="00AB77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16E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r w:rsidR="00544131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Pr="00F16EDD">
        <w:rPr>
          <w:rFonts w:ascii="Times New Roman" w:hAnsi="Times New Roman" w:cs="Times New Roman"/>
          <w:b/>
          <w:sz w:val="28"/>
          <w:szCs w:val="28"/>
          <w:lang w:val="ru-RU"/>
        </w:rPr>
        <w:t>ельского поселения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</w:t>
      </w:r>
      <w:r w:rsidRPr="00F16E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44131">
        <w:rPr>
          <w:rFonts w:ascii="Times New Roman" w:hAnsi="Times New Roman" w:cs="Times New Roman"/>
          <w:b/>
          <w:sz w:val="28"/>
          <w:szCs w:val="28"/>
          <w:lang w:val="ru-RU"/>
        </w:rPr>
        <w:t>Я. Н. Орлова</w:t>
      </w:r>
    </w:p>
    <w:sectPr w:rsidR="00F16EDD" w:rsidRPr="00F16EDD" w:rsidSect="006153F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4.5pt;height:6pt;visibility:visible;mso-wrap-style:square" o:bullet="t">
        <v:imagedata r:id="rId1" o:title=""/>
      </v:shape>
    </w:pict>
  </w:numPicBullet>
  <w:numPicBullet w:numPicBulletId="1">
    <w:pict>
      <v:shape id="_x0000_i1069" type="#_x0000_t75" style="width:3.75pt;height:2.25pt;visibility:visible;mso-wrap-style:square" o:bullet="t">
        <v:imagedata r:id="rId2" o:title=""/>
      </v:shape>
    </w:pict>
  </w:numPicBullet>
  <w:abstractNum w:abstractNumId="0" w15:restartNumberingAfterBreak="0">
    <w:nsid w:val="006C658A"/>
    <w:multiLevelType w:val="multilevel"/>
    <w:tmpl w:val="428ECAE4"/>
    <w:lvl w:ilvl="0">
      <w:start w:val="1"/>
      <w:numFmt w:val="decimal"/>
      <w:lvlText w:val="%1)"/>
      <w:lvlJc w:val="left"/>
      <w:pPr>
        <w:ind w:left="1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.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913162"/>
    <w:multiLevelType w:val="hybridMultilevel"/>
    <w:tmpl w:val="6DF016B8"/>
    <w:lvl w:ilvl="0" w:tplc="ED3A6070">
      <w:start w:val="2"/>
      <w:numFmt w:val="decimal"/>
      <w:lvlText w:val="%1.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B6470C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2E2A0E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8887D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68D4E0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5C067E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F8E6EE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802C12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4C1622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1650B6"/>
    <w:multiLevelType w:val="multilevel"/>
    <w:tmpl w:val="1910CE9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 w:hint="default"/>
        <w:sz w:val="30"/>
      </w:rPr>
    </w:lvl>
    <w:lvl w:ilvl="1">
      <w:start w:val="9"/>
      <w:numFmt w:val="decimal"/>
      <w:lvlText w:val="%1.%2."/>
      <w:lvlJc w:val="left"/>
      <w:pPr>
        <w:ind w:left="911" w:hanging="450"/>
      </w:pPr>
      <w:rPr>
        <w:rFonts w:ascii="Times New Roman" w:eastAsia="Times New Roman" w:hAnsi="Times New Roman" w:cs="Times New Roman" w:hint="default"/>
        <w:sz w:val="30"/>
      </w:rPr>
    </w:lvl>
    <w:lvl w:ilvl="2">
      <w:start w:val="1"/>
      <w:numFmt w:val="decimal"/>
      <w:lvlText w:val="%1.%2.%3."/>
      <w:lvlJc w:val="left"/>
      <w:pPr>
        <w:ind w:left="1642" w:hanging="720"/>
      </w:pPr>
      <w:rPr>
        <w:rFonts w:ascii="Times New Roman" w:eastAsia="Times New Roman" w:hAnsi="Times New Roman" w:cs="Times New Roman" w:hint="default"/>
        <w:sz w:val="30"/>
      </w:rPr>
    </w:lvl>
    <w:lvl w:ilvl="3">
      <w:start w:val="1"/>
      <w:numFmt w:val="decimal"/>
      <w:lvlText w:val="%1.%2.%3.%4."/>
      <w:lvlJc w:val="left"/>
      <w:pPr>
        <w:ind w:left="2103" w:hanging="720"/>
      </w:pPr>
      <w:rPr>
        <w:rFonts w:ascii="Times New Roman" w:eastAsia="Times New Roman" w:hAnsi="Times New Roman" w:cs="Times New Roman" w:hint="default"/>
        <w:sz w:val="30"/>
      </w:rPr>
    </w:lvl>
    <w:lvl w:ilvl="4">
      <w:start w:val="1"/>
      <w:numFmt w:val="decimal"/>
      <w:lvlText w:val="%1.%2.%3.%4.%5."/>
      <w:lvlJc w:val="left"/>
      <w:pPr>
        <w:ind w:left="2924" w:hanging="1080"/>
      </w:pPr>
      <w:rPr>
        <w:rFonts w:ascii="Times New Roman" w:eastAsia="Times New Roman" w:hAnsi="Times New Roman" w:cs="Times New Roman" w:hint="default"/>
        <w:sz w:val="30"/>
      </w:rPr>
    </w:lvl>
    <w:lvl w:ilvl="5">
      <w:start w:val="1"/>
      <w:numFmt w:val="decimal"/>
      <w:lvlText w:val="%1.%2.%3.%4.%5.%6."/>
      <w:lvlJc w:val="left"/>
      <w:pPr>
        <w:ind w:left="3385" w:hanging="1080"/>
      </w:pPr>
      <w:rPr>
        <w:rFonts w:ascii="Times New Roman" w:eastAsia="Times New Roman" w:hAnsi="Times New Roman" w:cs="Times New Roman" w:hint="default"/>
        <w:sz w:val="30"/>
      </w:rPr>
    </w:lvl>
    <w:lvl w:ilvl="6">
      <w:start w:val="1"/>
      <w:numFmt w:val="decimal"/>
      <w:lvlText w:val="%1.%2.%3.%4.%5.%6.%7."/>
      <w:lvlJc w:val="left"/>
      <w:pPr>
        <w:ind w:left="4206" w:hanging="1440"/>
      </w:pPr>
      <w:rPr>
        <w:rFonts w:ascii="Times New Roman" w:eastAsia="Times New Roman" w:hAnsi="Times New Roman" w:cs="Times New Roman" w:hint="default"/>
        <w:sz w:val="30"/>
      </w:rPr>
    </w:lvl>
    <w:lvl w:ilvl="7">
      <w:start w:val="1"/>
      <w:numFmt w:val="decimal"/>
      <w:lvlText w:val="%1.%2.%3.%4.%5.%6.%7.%8."/>
      <w:lvlJc w:val="left"/>
      <w:pPr>
        <w:ind w:left="4667" w:hanging="1440"/>
      </w:pPr>
      <w:rPr>
        <w:rFonts w:ascii="Times New Roman" w:eastAsia="Times New Roman" w:hAnsi="Times New Roman" w:cs="Times New Roman" w:hint="default"/>
        <w:sz w:val="30"/>
      </w:rPr>
    </w:lvl>
    <w:lvl w:ilvl="8">
      <w:start w:val="1"/>
      <w:numFmt w:val="decimal"/>
      <w:lvlText w:val="%1.%2.%3.%4.%5.%6.%7.%8.%9."/>
      <w:lvlJc w:val="left"/>
      <w:pPr>
        <w:ind w:left="5488" w:hanging="1800"/>
      </w:pPr>
      <w:rPr>
        <w:rFonts w:ascii="Times New Roman" w:eastAsia="Times New Roman" w:hAnsi="Times New Roman" w:cs="Times New Roman" w:hint="default"/>
        <w:sz w:val="30"/>
      </w:rPr>
    </w:lvl>
  </w:abstractNum>
  <w:abstractNum w:abstractNumId="3" w15:restartNumberingAfterBreak="0">
    <w:nsid w:val="271A5216"/>
    <w:multiLevelType w:val="multilevel"/>
    <w:tmpl w:val="ADB0B65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725C2A"/>
    <w:multiLevelType w:val="hybridMultilevel"/>
    <w:tmpl w:val="F65A6356"/>
    <w:lvl w:ilvl="0" w:tplc="6808741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6EAB30">
      <w:start w:val="1"/>
      <w:numFmt w:val="lowerLetter"/>
      <w:lvlText w:val="%2"/>
      <w:lvlJc w:val="left"/>
      <w:pPr>
        <w:ind w:left="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8A3CBA">
      <w:start w:val="1"/>
      <w:numFmt w:val="decimal"/>
      <w:lvlRestart w:val="0"/>
      <w:lvlText w:val="%3)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1A6F70">
      <w:start w:val="1"/>
      <w:numFmt w:val="decimal"/>
      <w:lvlText w:val="%4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1AD1D8">
      <w:start w:val="1"/>
      <w:numFmt w:val="lowerLetter"/>
      <w:lvlText w:val="%5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20DF8A">
      <w:start w:val="1"/>
      <w:numFmt w:val="lowerRoman"/>
      <w:lvlText w:val="%6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309162">
      <w:start w:val="1"/>
      <w:numFmt w:val="decimal"/>
      <w:lvlText w:val="%7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28B83E">
      <w:start w:val="1"/>
      <w:numFmt w:val="lowerLetter"/>
      <w:lvlText w:val="%8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C2974A">
      <w:start w:val="1"/>
      <w:numFmt w:val="lowerRoman"/>
      <w:lvlText w:val="%9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D40378"/>
    <w:multiLevelType w:val="hybridMultilevel"/>
    <w:tmpl w:val="9050EA64"/>
    <w:lvl w:ilvl="0" w:tplc="9AE0180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EDAFCE6">
      <w:start w:val="1"/>
      <w:numFmt w:val="lowerLetter"/>
      <w:lvlText w:val="%2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55E36B4">
      <w:start w:val="1"/>
      <w:numFmt w:val="decimal"/>
      <w:lvlRestart w:val="0"/>
      <w:lvlText w:val="%3)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A4E9116">
      <w:start w:val="1"/>
      <w:numFmt w:val="decimal"/>
      <w:lvlText w:val="%4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07074CA">
      <w:start w:val="1"/>
      <w:numFmt w:val="lowerLetter"/>
      <w:lvlText w:val="%5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DDCE680">
      <w:start w:val="1"/>
      <w:numFmt w:val="lowerRoman"/>
      <w:lvlText w:val="%6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CBC07D0">
      <w:start w:val="1"/>
      <w:numFmt w:val="decimal"/>
      <w:lvlText w:val="%7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3A47168">
      <w:start w:val="1"/>
      <w:numFmt w:val="lowerLetter"/>
      <w:lvlText w:val="%8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5B2F998">
      <w:start w:val="1"/>
      <w:numFmt w:val="lowerRoman"/>
      <w:lvlText w:val="%9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59545C"/>
    <w:multiLevelType w:val="hybridMultilevel"/>
    <w:tmpl w:val="228CB7A4"/>
    <w:lvl w:ilvl="0" w:tplc="AB38F0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2E5F4A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8AC0B8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AC500A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725AC0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EE5054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62AA92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F45838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A66994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936DCB"/>
    <w:multiLevelType w:val="hybridMultilevel"/>
    <w:tmpl w:val="9552CFDC"/>
    <w:lvl w:ilvl="0" w:tplc="DA9417D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C27A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F2C0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0825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E214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D659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3A27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EE0B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9852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B2229E1"/>
    <w:multiLevelType w:val="hybridMultilevel"/>
    <w:tmpl w:val="B9F689FC"/>
    <w:lvl w:ilvl="0" w:tplc="102A91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B0D4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7CEF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CE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3C71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F7013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4C93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8A72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688E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9846F8B"/>
    <w:multiLevelType w:val="hybridMultilevel"/>
    <w:tmpl w:val="CB761378"/>
    <w:lvl w:ilvl="0" w:tplc="5738861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900D56E">
      <w:start w:val="1"/>
      <w:numFmt w:val="lowerLetter"/>
      <w:lvlText w:val="%2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3481A06">
      <w:start w:val="1"/>
      <w:numFmt w:val="lowerRoman"/>
      <w:lvlText w:val="%3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92A00A2">
      <w:start w:val="1"/>
      <w:numFmt w:val="decimal"/>
      <w:lvlText w:val="%4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9447B10">
      <w:start w:val="1"/>
      <w:numFmt w:val="lowerLetter"/>
      <w:lvlText w:val="%5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40E9B28">
      <w:start w:val="1"/>
      <w:numFmt w:val="lowerRoman"/>
      <w:lvlText w:val="%6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3524500">
      <w:start w:val="1"/>
      <w:numFmt w:val="decimal"/>
      <w:lvlText w:val="%7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63AA618">
      <w:start w:val="1"/>
      <w:numFmt w:val="lowerLetter"/>
      <w:lvlText w:val="%8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4A8BFE6">
      <w:start w:val="1"/>
      <w:numFmt w:val="lowerRoman"/>
      <w:lvlText w:val="%9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7D3"/>
    <w:rsid w:val="001C7968"/>
    <w:rsid w:val="00220F4A"/>
    <w:rsid w:val="00236B2E"/>
    <w:rsid w:val="00290FCE"/>
    <w:rsid w:val="002A231E"/>
    <w:rsid w:val="00311DC1"/>
    <w:rsid w:val="00381D08"/>
    <w:rsid w:val="003A1964"/>
    <w:rsid w:val="0041167B"/>
    <w:rsid w:val="00431B9F"/>
    <w:rsid w:val="004E1151"/>
    <w:rsid w:val="00544131"/>
    <w:rsid w:val="006153F2"/>
    <w:rsid w:val="006C2988"/>
    <w:rsid w:val="006F4185"/>
    <w:rsid w:val="007461F4"/>
    <w:rsid w:val="007B0A35"/>
    <w:rsid w:val="007C5DD0"/>
    <w:rsid w:val="008F02DE"/>
    <w:rsid w:val="00906C1D"/>
    <w:rsid w:val="009E16D9"/>
    <w:rsid w:val="00A35B9B"/>
    <w:rsid w:val="00A6121A"/>
    <w:rsid w:val="00A661FD"/>
    <w:rsid w:val="00AB771F"/>
    <w:rsid w:val="00AE2B97"/>
    <w:rsid w:val="00CD172E"/>
    <w:rsid w:val="00CF5DB5"/>
    <w:rsid w:val="00D00AA7"/>
    <w:rsid w:val="00DA6FF6"/>
    <w:rsid w:val="00F16EDD"/>
    <w:rsid w:val="00FA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7F98F"/>
  <w15:docId w15:val="{4069248A-6FDF-46E8-9370-8EB37F80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35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A35"/>
    <w:rPr>
      <w:rFonts w:ascii="Tahoma" w:eastAsia="Calibri" w:hAnsi="Tahoma" w:cs="Tahoma"/>
      <w:color w:val="000000"/>
      <w:sz w:val="16"/>
      <w:szCs w:val="16"/>
      <w:lang w:val="en-US"/>
    </w:rPr>
  </w:style>
  <w:style w:type="character" w:styleId="a5">
    <w:name w:val="Hyperlink"/>
    <w:basedOn w:val="a0"/>
    <w:rsid w:val="007B0A35"/>
    <w:rPr>
      <w:color w:val="0000FF"/>
      <w:u w:val="single"/>
    </w:rPr>
  </w:style>
  <w:style w:type="paragraph" w:styleId="a6">
    <w:name w:val="Normal (Web)"/>
    <w:basedOn w:val="a"/>
    <w:unhideWhenUsed/>
    <w:rsid w:val="007B0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7">
    <w:name w:val="No Spacing"/>
    <w:uiPriority w:val="1"/>
    <w:qFormat/>
    <w:rsid w:val="007B0A35"/>
    <w:pPr>
      <w:spacing w:after="0" w:line="240" w:lineRule="auto"/>
    </w:pPr>
    <w:rPr>
      <w:rFonts w:ascii="Calibri" w:eastAsia="Calibri" w:hAnsi="Calibri" w:cs="Calibri"/>
      <w:color w:val="000000"/>
      <w:lang w:val="en-US"/>
    </w:rPr>
  </w:style>
  <w:style w:type="paragraph" w:styleId="a8">
    <w:name w:val="List Paragraph"/>
    <w:basedOn w:val="a"/>
    <w:uiPriority w:val="34"/>
    <w:qFormat/>
    <w:rsid w:val="00F16EDD"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236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vkovoadm.gosuslugi.ru" TargetMode="External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601CC4C2207C9AD1A19FF833738A6D171AC8751515EEDB205D7CA89E82A7171AC35A2854880361F588728A6779530717DAB5A939BA3B57C17A36FYEqAH" TargetMode="External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601CC4C2207C9AD1A19FF833738A6D171AC8751515EEDB205D7CA89E82A7171AC35A2854880361F588729A9779530717DAB5A939BA3B57C17A36FYEqAH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3.pn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1781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User</cp:lastModifiedBy>
  <cp:revision>4</cp:revision>
  <cp:lastPrinted>2025-07-10T12:21:00Z</cp:lastPrinted>
  <dcterms:created xsi:type="dcterms:W3CDTF">2025-07-11T06:01:00Z</dcterms:created>
  <dcterms:modified xsi:type="dcterms:W3CDTF">2025-07-11T06:02:00Z</dcterms:modified>
</cp:coreProperties>
</file>