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CC" w:rsidRPr="0068066B" w:rsidRDefault="0039754D" w:rsidP="007F1647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-20955</wp:posOffset>
            </wp:positionV>
            <wp:extent cx="571500" cy="67564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7CC" w:rsidRDefault="00FB67CC" w:rsidP="007F1647">
      <w:pPr>
        <w:jc w:val="center"/>
        <w:rPr>
          <w:sz w:val="28"/>
          <w:szCs w:val="28"/>
        </w:rPr>
      </w:pPr>
    </w:p>
    <w:p w:rsidR="00FB67CC" w:rsidRPr="00EB68A8" w:rsidRDefault="00FB67CC" w:rsidP="007F16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8A8">
        <w:rPr>
          <w:rFonts w:ascii="Times New Roman" w:hAnsi="Times New Roman"/>
          <w:b/>
          <w:sz w:val="28"/>
          <w:szCs w:val="28"/>
        </w:rPr>
        <w:t xml:space="preserve">Новгородская область </w:t>
      </w:r>
    </w:p>
    <w:p w:rsidR="00FB67CC" w:rsidRPr="00EB68A8" w:rsidRDefault="00FB67CC" w:rsidP="00EB68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8A8">
        <w:rPr>
          <w:rFonts w:ascii="Times New Roman" w:hAnsi="Times New Roman"/>
          <w:b/>
          <w:sz w:val="28"/>
          <w:szCs w:val="28"/>
        </w:rPr>
        <w:t>Боровичский район</w:t>
      </w:r>
    </w:p>
    <w:p w:rsidR="00FB67CC" w:rsidRPr="00EB68A8" w:rsidRDefault="00FB67CC" w:rsidP="00EB68A8">
      <w:pPr>
        <w:pStyle w:val="3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EB68A8">
        <w:rPr>
          <w:rFonts w:ascii="Times New Roman" w:hAnsi="Times New Roman"/>
          <w:color w:val="auto"/>
          <w:sz w:val="28"/>
          <w:szCs w:val="28"/>
        </w:rPr>
        <w:t>СОВЕТ ДЕПУТАТОВ ТРАВКОВСКОГО СЕЛЬСКОГО ПОСЕЛЕНИЯ</w:t>
      </w:r>
    </w:p>
    <w:p w:rsidR="00FB67CC" w:rsidRPr="00EB68A8" w:rsidRDefault="00FB67CC" w:rsidP="007F1647">
      <w:pPr>
        <w:tabs>
          <w:tab w:val="left" w:pos="720"/>
        </w:tabs>
        <w:spacing w:after="0" w:line="240" w:lineRule="auto"/>
        <w:jc w:val="center"/>
        <w:rPr>
          <w:b/>
          <w:sz w:val="18"/>
          <w:szCs w:val="18"/>
        </w:rPr>
      </w:pPr>
    </w:p>
    <w:p w:rsidR="00FB67CC" w:rsidRDefault="00FB67CC" w:rsidP="007F1647">
      <w:pPr>
        <w:pStyle w:val="1"/>
        <w:spacing w:before="0"/>
        <w:jc w:val="center"/>
        <w:rPr>
          <w:rFonts w:ascii="Times New Roman" w:hAnsi="Times New Roman"/>
          <w:bCs w:val="0"/>
          <w:color w:val="auto"/>
        </w:rPr>
      </w:pPr>
      <w:r w:rsidRPr="00EB68A8">
        <w:rPr>
          <w:rFonts w:ascii="Times New Roman" w:hAnsi="Times New Roman"/>
          <w:bCs w:val="0"/>
          <w:color w:val="auto"/>
        </w:rPr>
        <w:t>Р Е Ш Е Н И Е</w:t>
      </w:r>
    </w:p>
    <w:p w:rsidR="00FB67CC" w:rsidRPr="0065362C" w:rsidRDefault="00FB67CC" w:rsidP="0065362C">
      <w:pPr>
        <w:rPr>
          <w:lang w:eastAsia="ru-RU"/>
        </w:rPr>
      </w:pPr>
    </w:p>
    <w:p w:rsidR="00FB67CC" w:rsidRDefault="00FB67CC" w:rsidP="007F1647">
      <w:pPr>
        <w:tabs>
          <w:tab w:val="left" w:pos="720"/>
        </w:tabs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30.01.2019г. </w:t>
      </w:r>
      <w:r w:rsidRPr="00EB68A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177</w:t>
      </w:r>
    </w:p>
    <w:p w:rsidR="00FB67CC" w:rsidRPr="0065362C" w:rsidRDefault="00FB67CC" w:rsidP="007F1647">
      <w:pPr>
        <w:tabs>
          <w:tab w:val="left" w:pos="720"/>
        </w:tabs>
        <w:jc w:val="center"/>
        <w:rPr>
          <w:rFonts w:ascii="Times New Roman" w:hAnsi="Times New Roman"/>
          <w:sz w:val="28"/>
        </w:rPr>
      </w:pPr>
      <w:r w:rsidRPr="0065362C">
        <w:rPr>
          <w:rFonts w:ascii="Times New Roman" w:hAnsi="Times New Roman"/>
          <w:sz w:val="28"/>
        </w:rPr>
        <w:t>п. Травково</w:t>
      </w:r>
    </w:p>
    <w:p w:rsidR="00FB67CC" w:rsidRPr="00EB68A8" w:rsidRDefault="00FB67CC" w:rsidP="007F1647">
      <w:pPr>
        <w:tabs>
          <w:tab w:val="left" w:pos="720"/>
        </w:tabs>
        <w:jc w:val="center"/>
        <w:rPr>
          <w:rFonts w:ascii="Times New Roman" w:hAnsi="Times New Roman"/>
          <w:b/>
          <w:sz w:val="28"/>
        </w:rPr>
      </w:pPr>
    </w:p>
    <w:p w:rsidR="00FB67CC" w:rsidRPr="00285FED" w:rsidRDefault="00FB67CC" w:rsidP="00285FED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5FED">
        <w:rPr>
          <w:rFonts w:ascii="Times New Roman" w:hAnsi="Times New Roman"/>
          <w:b/>
          <w:sz w:val="28"/>
          <w:szCs w:val="28"/>
        </w:rPr>
        <w:t>Об обращении</w:t>
      </w:r>
      <w:r w:rsidRPr="00285FED">
        <w:rPr>
          <w:rFonts w:ascii="Times New Roman" w:hAnsi="Times New Roman"/>
          <w:b/>
          <w:sz w:val="28"/>
          <w:szCs w:val="28"/>
        </w:rPr>
        <w:br/>
        <w:t>в Избирательную комиссию Новгородской области</w:t>
      </w:r>
    </w:p>
    <w:p w:rsidR="00FB67CC" w:rsidRPr="00285FED" w:rsidRDefault="00FB67CC" w:rsidP="00285FED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FB67CC" w:rsidRPr="00285FED" w:rsidRDefault="00FB67CC" w:rsidP="00285FED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FB67CC" w:rsidRPr="00285FED" w:rsidRDefault="00FB67CC" w:rsidP="0065362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5FED">
        <w:rPr>
          <w:rFonts w:ascii="Times New Roman" w:hAnsi="Times New Roman"/>
          <w:sz w:val="28"/>
          <w:szCs w:val="28"/>
        </w:rPr>
        <w:t>В соответствии с пунктом 4 статьи 24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частью 3 статьи 1</w:t>
      </w:r>
      <w:r w:rsidRPr="00285FED">
        <w:rPr>
          <w:rFonts w:ascii="Times New Roman" w:hAnsi="Times New Roman"/>
          <w:sz w:val="28"/>
          <w:szCs w:val="28"/>
          <w:vertAlign w:val="superscript"/>
        </w:rPr>
        <w:t>1</w:t>
      </w:r>
      <w:r w:rsidRPr="00285FED">
        <w:rPr>
          <w:rFonts w:ascii="Times New Roman" w:hAnsi="Times New Roman"/>
          <w:sz w:val="28"/>
          <w:szCs w:val="28"/>
        </w:rPr>
        <w:t xml:space="preserve"> областного закона от 19.10.2006 № 737-ОЗ «Об Избирательной комиссии Новгородской области и территориальных избирательных комиссиях Новгородской области в системе избирательных комиссий», в целях реализации статей 22 – 24 Федерального закона от 6 октября 2003 года № 131-ФЗ «Об общих принципах организации местного самоуправления в Российской Федерации»</w:t>
      </w:r>
    </w:p>
    <w:p w:rsidR="00FB67CC" w:rsidRPr="00285FED" w:rsidRDefault="00FB67CC" w:rsidP="00285FE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Травковского</w:t>
      </w:r>
      <w:r w:rsidRPr="00285FE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B67CC" w:rsidRPr="00285FED" w:rsidRDefault="00FB67CC" w:rsidP="00285FE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CC" w:rsidRPr="00285FED" w:rsidRDefault="00FB67CC" w:rsidP="00285FED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5FED">
        <w:rPr>
          <w:rFonts w:ascii="Times New Roman" w:hAnsi="Times New Roman"/>
          <w:b/>
          <w:sz w:val="28"/>
          <w:szCs w:val="28"/>
        </w:rPr>
        <w:t>РЕШИЛ:</w:t>
      </w:r>
    </w:p>
    <w:p w:rsidR="00FB67CC" w:rsidRPr="00285FED" w:rsidRDefault="00FB67CC" w:rsidP="0065362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5FED">
        <w:rPr>
          <w:rFonts w:ascii="Times New Roman" w:hAnsi="Times New Roman"/>
          <w:sz w:val="28"/>
          <w:szCs w:val="28"/>
        </w:rPr>
        <w:t>1. Обратиться в Избирательную комиссию Новгородской области с ходатайством о возложении полномочий избирательной комис</w:t>
      </w:r>
      <w:r>
        <w:rPr>
          <w:rFonts w:ascii="Times New Roman" w:hAnsi="Times New Roman"/>
          <w:sz w:val="28"/>
          <w:szCs w:val="28"/>
        </w:rPr>
        <w:t xml:space="preserve">сии Травковского </w:t>
      </w:r>
      <w:r w:rsidRPr="00285FED">
        <w:rPr>
          <w:rFonts w:ascii="Times New Roman" w:hAnsi="Times New Roman"/>
          <w:sz w:val="28"/>
          <w:szCs w:val="28"/>
        </w:rPr>
        <w:t>сельского поселения  на Территориальную избирательную комиссию Боровичского района.</w:t>
      </w:r>
    </w:p>
    <w:p w:rsidR="00FB67CC" w:rsidRPr="00285FED" w:rsidRDefault="00FB67CC" w:rsidP="0065362C">
      <w:pPr>
        <w:pStyle w:val="ConsPlusNormal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85FED">
        <w:rPr>
          <w:rFonts w:ascii="Times New Roman" w:hAnsi="Times New Roman"/>
          <w:sz w:val="28"/>
          <w:szCs w:val="28"/>
        </w:rPr>
        <w:t>2. Направить настоящее решение в Избирательную комиссию Новгородской области.</w:t>
      </w:r>
    </w:p>
    <w:p w:rsidR="00FB67CC" w:rsidRPr="00573579" w:rsidRDefault="00FB67CC" w:rsidP="00285F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C81B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67CC" w:rsidRPr="009B697B" w:rsidRDefault="00FB67CC" w:rsidP="00C81BF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97B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Я. Н. Орлова</w:t>
      </w:r>
    </w:p>
    <w:p w:rsidR="00FB67CC" w:rsidRPr="00573579" w:rsidRDefault="00FB67CC" w:rsidP="00C81B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C81B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C81B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C81B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C81B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67CC" w:rsidRDefault="00FB67CC" w:rsidP="00285F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B67CC" w:rsidSect="006536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C9"/>
    <w:rsid w:val="00060807"/>
    <w:rsid w:val="00077EA6"/>
    <w:rsid w:val="00084E9D"/>
    <w:rsid w:val="001B15DC"/>
    <w:rsid w:val="001C097D"/>
    <w:rsid w:val="001C58FC"/>
    <w:rsid w:val="00203461"/>
    <w:rsid w:val="00243E51"/>
    <w:rsid w:val="00285FED"/>
    <w:rsid w:val="00305983"/>
    <w:rsid w:val="0039754D"/>
    <w:rsid w:val="00475A00"/>
    <w:rsid w:val="004C098E"/>
    <w:rsid w:val="00541AC9"/>
    <w:rsid w:val="00573579"/>
    <w:rsid w:val="005D558D"/>
    <w:rsid w:val="0064339C"/>
    <w:rsid w:val="0065362C"/>
    <w:rsid w:val="0068066B"/>
    <w:rsid w:val="006E78A7"/>
    <w:rsid w:val="00763DDC"/>
    <w:rsid w:val="00765C68"/>
    <w:rsid w:val="007A211F"/>
    <w:rsid w:val="007F1647"/>
    <w:rsid w:val="00831DF3"/>
    <w:rsid w:val="0086079E"/>
    <w:rsid w:val="008A3DC2"/>
    <w:rsid w:val="00903D13"/>
    <w:rsid w:val="00911CDF"/>
    <w:rsid w:val="00992375"/>
    <w:rsid w:val="009B697B"/>
    <w:rsid w:val="00A1717E"/>
    <w:rsid w:val="00AA121D"/>
    <w:rsid w:val="00BA5D6F"/>
    <w:rsid w:val="00BE0AFB"/>
    <w:rsid w:val="00C04877"/>
    <w:rsid w:val="00C23706"/>
    <w:rsid w:val="00C81BFF"/>
    <w:rsid w:val="00D61A42"/>
    <w:rsid w:val="00D72510"/>
    <w:rsid w:val="00EB1052"/>
    <w:rsid w:val="00EB68A8"/>
    <w:rsid w:val="00FB3917"/>
    <w:rsid w:val="00FB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F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164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F1647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1647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F164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81BF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81BFF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F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164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F1647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1647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F164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81BF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81BFF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Специалист</cp:lastModifiedBy>
  <cp:revision>2</cp:revision>
  <dcterms:created xsi:type="dcterms:W3CDTF">2023-03-20T06:11:00Z</dcterms:created>
  <dcterms:modified xsi:type="dcterms:W3CDTF">2023-03-20T06:11:00Z</dcterms:modified>
</cp:coreProperties>
</file>