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CBF0F4" w14:textId="77777777" w:rsidR="00CA1CD7" w:rsidRDefault="00CA1CD7" w:rsidP="00CA1CD7">
      <w:pPr>
        <w:spacing w:after="0" w:line="240" w:lineRule="auto"/>
        <w:jc w:val="right"/>
        <w:rPr>
          <w:rFonts w:ascii="Times New Roman CYR" w:eastAsia="Times New Roman" w:hAnsi="Times New Roman CYR"/>
          <w:sz w:val="24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32D94E4" wp14:editId="46B5CC90">
            <wp:simplePos x="0" y="0"/>
            <wp:positionH relativeFrom="column">
              <wp:posOffset>2664092</wp:posOffset>
            </wp:positionH>
            <wp:positionV relativeFrom="paragraph">
              <wp:posOffset>-17446</wp:posOffset>
            </wp:positionV>
            <wp:extent cx="731520" cy="808019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824" cy="80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E78772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</w:p>
    <w:p w14:paraId="43441334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</w:p>
    <w:p w14:paraId="25A19639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  <w:r>
        <w:rPr>
          <w:rFonts w:ascii="Times New Roman CYR" w:eastAsia="Times New Roman" w:hAnsi="Times New Roman CYR"/>
          <w:sz w:val="24"/>
          <w:szCs w:val="20"/>
          <w:lang w:eastAsia="ru-RU"/>
        </w:rPr>
        <w:t xml:space="preserve">                                   </w:t>
      </w:r>
    </w:p>
    <w:p w14:paraId="430CC480" w14:textId="77777777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sz w:val="24"/>
          <w:szCs w:val="24"/>
          <w:lang w:eastAsia="ru-RU"/>
        </w:rPr>
      </w:pPr>
    </w:p>
    <w:p w14:paraId="2A14D332" w14:textId="77777777" w:rsidR="001F0A6A" w:rsidRPr="001F0A6A" w:rsidRDefault="001F0A6A" w:rsidP="001F0A6A">
      <w:pPr>
        <w:spacing w:after="0" w:line="240" w:lineRule="auto"/>
        <w:jc w:val="center"/>
        <w:rPr>
          <w:rFonts w:ascii="Times New Roman CYR" w:eastAsia="Times New Roman" w:hAnsi="Times New Roman CYR"/>
          <w:b/>
          <w:sz w:val="28"/>
          <w:szCs w:val="28"/>
          <w:lang w:eastAsia="ru-RU"/>
        </w:rPr>
      </w:pPr>
      <w:r w:rsidRPr="001F0A6A">
        <w:rPr>
          <w:rFonts w:ascii="Times New Roman CYR" w:eastAsia="Times New Roman" w:hAnsi="Times New Roman CYR"/>
          <w:b/>
          <w:sz w:val="28"/>
          <w:szCs w:val="28"/>
          <w:lang w:eastAsia="ru-RU"/>
        </w:rPr>
        <w:t>Российская Федерация</w:t>
      </w:r>
    </w:p>
    <w:p w14:paraId="7BF6FD34" w14:textId="77777777" w:rsidR="001F0A6A" w:rsidRPr="001F0A6A" w:rsidRDefault="001F0A6A" w:rsidP="001F0A6A">
      <w:pPr>
        <w:spacing w:after="0" w:line="240" w:lineRule="auto"/>
        <w:jc w:val="center"/>
        <w:rPr>
          <w:rFonts w:ascii="Times New Roman CYR" w:eastAsia="Times New Roman" w:hAnsi="Times New Roman CYR"/>
          <w:b/>
          <w:sz w:val="28"/>
          <w:szCs w:val="28"/>
          <w:lang w:eastAsia="ru-RU"/>
        </w:rPr>
      </w:pPr>
      <w:r w:rsidRPr="001F0A6A">
        <w:rPr>
          <w:rFonts w:ascii="Times New Roman CYR" w:eastAsia="Times New Roman" w:hAnsi="Times New Roman CYR"/>
          <w:b/>
          <w:sz w:val="28"/>
          <w:szCs w:val="28"/>
          <w:lang w:eastAsia="ru-RU"/>
        </w:rPr>
        <w:t>Новгородская область</w:t>
      </w:r>
    </w:p>
    <w:p w14:paraId="752B946E" w14:textId="642E30B0" w:rsidR="001F0A6A" w:rsidRPr="001F0A6A" w:rsidRDefault="001F0A6A" w:rsidP="001F0A6A">
      <w:pPr>
        <w:spacing w:after="0" w:line="240" w:lineRule="auto"/>
        <w:jc w:val="center"/>
        <w:rPr>
          <w:rFonts w:ascii="Times New Roman CYR" w:eastAsia="Times New Roman" w:hAnsi="Times New Roman CYR"/>
          <w:b/>
          <w:sz w:val="28"/>
          <w:szCs w:val="28"/>
          <w:lang w:eastAsia="ru-RU"/>
        </w:rPr>
      </w:pPr>
      <w:r w:rsidRPr="001F0A6A">
        <w:rPr>
          <w:rFonts w:ascii="Times New Roman CYR" w:eastAsia="Times New Roman" w:hAnsi="Times New Roman CYR"/>
          <w:b/>
          <w:sz w:val="28"/>
          <w:szCs w:val="28"/>
          <w:lang w:eastAsia="ru-RU"/>
        </w:rPr>
        <w:t>Боровичский район</w:t>
      </w:r>
    </w:p>
    <w:p w14:paraId="23EA397F" w14:textId="77777777" w:rsidR="001F0A6A" w:rsidRPr="001F0A6A" w:rsidRDefault="001F0A6A" w:rsidP="001F0A6A">
      <w:pPr>
        <w:spacing w:after="0" w:line="240" w:lineRule="auto"/>
        <w:jc w:val="center"/>
        <w:rPr>
          <w:rFonts w:ascii="Times New Roman CYR" w:eastAsia="Times New Roman" w:hAnsi="Times New Roman CYR"/>
          <w:b/>
          <w:sz w:val="28"/>
          <w:szCs w:val="28"/>
          <w:lang w:eastAsia="ru-RU"/>
        </w:rPr>
      </w:pPr>
      <w:r w:rsidRPr="001F0A6A">
        <w:rPr>
          <w:rFonts w:ascii="Times New Roman CYR" w:eastAsia="Times New Roman" w:hAnsi="Times New Roman CYR"/>
          <w:b/>
          <w:sz w:val="28"/>
          <w:szCs w:val="28"/>
          <w:lang w:eastAsia="ru-RU"/>
        </w:rPr>
        <w:t>АДМИНИСТРАЦИЯ ТРАВКОВСКОГО СЕЛЬСКОГО ПОСЕЛЕНИЯ</w:t>
      </w:r>
    </w:p>
    <w:p w14:paraId="6BAC8896" w14:textId="77777777" w:rsidR="001F0A6A" w:rsidRPr="001F0A6A" w:rsidRDefault="001F0A6A" w:rsidP="001F0A6A">
      <w:pPr>
        <w:spacing w:after="0" w:line="240" w:lineRule="auto"/>
        <w:jc w:val="center"/>
        <w:rPr>
          <w:rFonts w:ascii="Times New Roman CYR" w:eastAsia="Times New Roman" w:hAnsi="Times New Roman CYR"/>
          <w:b/>
          <w:sz w:val="28"/>
          <w:szCs w:val="28"/>
          <w:lang w:eastAsia="ru-RU"/>
        </w:rPr>
      </w:pPr>
    </w:p>
    <w:p w14:paraId="5500DF52" w14:textId="77777777" w:rsidR="001F0A6A" w:rsidRPr="001F0A6A" w:rsidRDefault="001F0A6A" w:rsidP="001F0A6A">
      <w:pPr>
        <w:spacing w:after="0" w:line="240" w:lineRule="auto"/>
        <w:jc w:val="center"/>
        <w:rPr>
          <w:rFonts w:ascii="Times New Roman CYR" w:eastAsia="Times New Roman" w:hAnsi="Times New Roman CYR"/>
          <w:b/>
          <w:sz w:val="28"/>
          <w:szCs w:val="28"/>
          <w:lang w:eastAsia="ru-RU"/>
        </w:rPr>
      </w:pPr>
      <w:r w:rsidRPr="001F0A6A">
        <w:rPr>
          <w:rFonts w:ascii="Times New Roman CYR" w:eastAsia="Times New Roman" w:hAnsi="Times New Roman CYR"/>
          <w:b/>
          <w:sz w:val="28"/>
          <w:szCs w:val="28"/>
          <w:lang w:eastAsia="ru-RU"/>
        </w:rPr>
        <w:t>ПОСТАНОВЛЕНИЕ</w:t>
      </w:r>
    </w:p>
    <w:p w14:paraId="1D843E4F" w14:textId="77777777" w:rsidR="001F0A6A" w:rsidRPr="001F0A6A" w:rsidRDefault="001F0A6A" w:rsidP="001F0A6A">
      <w:pPr>
        <w:spacing w:after="0" w:line="240" w:lineRule="auto"/>
        <w:jc w:val="center"/>
        <w:rPr>
          <w:rFonts w:ascii="Times New Roman CYR" w:eastAsia="Times New Roman" w:hAnsi="Times New Roman CYR"/>
          <w:b/>
          <w:sz w:val="28"/>
          <w:szCs w:val="28"/>
          <w:lang w:eastAsia="ru-RU"/>
        </w:rPr>
      </w:pPr>
    </w:p>
    <w:p w14:paraId="7557174A" w14:textId="0579EFE4" w:rsidR="001F0A6A" w:rsidRPr="001F0A6A" w:rsidRDefault="001F0A6A" w:rsidP="001F0A6A">
      <w:pPr>
        <w:spacing w:after="0" w:line="240" w:lineRule="auto"/>
        <w:jc w:val="center"/>
        <w:rPr>
          <w:rFonts w:ascii="Times New Roman CYR" w:eastAsia="Times New Roman" w:hAnsi="Times New Roman CYR"/>
          <w:b/>
          <w:sz w:val="28"/>
          <w:szCs w:val="28"/>
          <w:lang w:eastAsia="ru-RU"/>
        </w:rPr>
      </w:pPr>
      <w:r w:rsidRPr="001F0A6A">
        <w:rPr>
          <w:rFonts w:ascii="Times New Roman CYR" w:eastAsia="Times New Roman" w:hAnsi="Times New Roman CYR"/>
          <w:b/>
          <w:sz w:val="28"/>
          <w:szCs w:val="28"/>
          <w:lang w:eastAsia="ru-RU"/>
        </w:rPr>
        <w:t xml:space="preserve">от 11.09.2025г.   № </w:t>
      </w:r>
      <w:r>
        <w:rPr>
          <w:rFonts w:ascii="Times New Roman CYR" w:eastAsia="Times New Roman" w:hAnsi="Times New Roman CYR"/>
          <w:b/>
          <w:sz w:val="28"/>
          <w:szCs w:val="28"/>
          <w:lang w:eastAsia="ru-RU"/>
        </w:rPr>
        <w:t>107</w:t>
      </w:r>
    </w:p>
    <w:p w14:paraId="0573698C" w14:textId="292573BC" w:rsidR="00CA1CD7" w:rsidRPr="001F0A6A" w:rsidRDefault="001F0A6A" w:rsidP="001F0A6A">
      <w:pPr>
        <w:spacing w:after="0" w:line="240" w:lineRule="auto"/>
        <w:jc w:val="center"/>
        <w:rPr>
          <w:rFonts w:ascii="Times New Roman CYR" w:eastAsia="Times New Roman" w:hAnsi="Times New Roman CYR"/>
          <w:bCs/>
          <w:sz w:val="28"/>
          <w:szCs w:val="28"/>
          <w:lang w:eastAsia="ru-RU"/>
        </w:rPr>
      </w:pPr>
      <w:r w:rsidRPr="001F0A6A">
        <w:rPr>
          <w:rFonts w:ascii="Times New Roman CYR" w:eastAsia="Times New Roman" w:hAnsi="Times New Roman CYR"/>
          <w:bCs/>
          <w:sz w:val="28"/>
          <w:szCs w:val="28"/>
          <w:lang w:eastAsia="ru-RU"/>
        </w:rPr>
        <w:t>п. Травково</w:t>
      </w:r>
    </w:p>
    <w:p w14:paraId="09D36925" w14:textId="1CD5C4E5" w:rsidR="00CA1CD7" w:rsidRDefault="00CA1CD7" w:rsidP="00CA1CD7">
      <w:pPr>
        <w:spacing w:after="0" w:line="240" w:lineRule="auto"/>
        <w:rPr>
          <w:rFonts w:ascii="Times New Roman CYR" w:eastAsia="Times New Roman" w:hAnsi="Times New Roman CYR"/>
          <w:b/>
          <w:sz w:val="28"/>
          <w:szCs w:val="28"/>
          <w:lang w:eastAsia="ru-RU"/>
        </w:rPr>
      </w:pPr>
    </w:p>
    <w:p w14:paraId="4FEF579D" w14:textId="77777777" w:rsidR="001F0A6A" w:rsidRDefault="001F0A6A" w:rsidP="00CA1CD7">
      <w:pPr>
        <w:spacing w:after="0" w:line="240" w:lineRule="auto"/>
        <w:rPr>
          <w:rFonts w:ascii="Times New Roman CYR" w:eastAsia="Times New Roman" w:hAnsi="Times New Roman CYR"/>
          <w:sz w:val="28"/>
          <w:szCs w:val="20"/>
          <w:lang w:eastAsia="ru-RU"/>
        </w:rPr>
      </w:pPr>
    </w:p>
    <w:p w14:paraId="0E756F16" w14:textId="59DC0182" w:rsidR="00CA1CD7" w:rsidRDefault="007E21E2" w:rsidP="00CA1C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А</w:t>
      </w:r>
      <w:r w:rsidR="00CA1CD7" w:rsidRPr="00CA1CD7">
        <w:rPr>
          <w:rFonts w:ascii="Times New Roman" w:hAnsi="Times New Roman"/>
          <w:b/>
          <w:sz w:val="28"/>
          <w:szCs w:val="28"/>
        </w:rPr>
        <w:t xml:space="preserve">дминистративный регламент </w:t>
      </w:r>
      <w:r w:rsidR="00CA1CD7">
        <w:rPr>
          <w:rFonts w:ascii="Times New Roman" w:hAnsi="Times New Roman"/>
          <w:b/>
          <w:sz w:val="28"/>
          <w:szCs w:val="28"/>
        </w:rPr>
        <w:t xml:space="preserve">по предоставлению </w:t>
      </w:r>
      <w:r w:rsidR="00F7035E">
        <w:rPr>
          <w:rFonts w:ascii="Times New Roman" w:hAnsi="Times New Roman"/>
          <w:b/>
          <w:sz w:val="28"/>
          <w:szCs w:val="28"/>
        </w:rPr>
        <w:t xml:space="preserve">Администрацией </w:t>
      </w:r>
      <w:r w:rsidR="001F0A6A">
        <w:rPr>
          <w:rFonts w:ascii="Times New Roman" w:hAnsi="Times New Roman"/>
          <w:b/>
          <w:sz w:val="28"/>
          <w:szCs w:val="28"/>
        </w:rPr>
        <w:t xml:space="preserve">Травковского </w:t>
      </w:r>
      <w:r w:rsidR="00F7035E">
        <w:rPr>
          <w:rFonts w:ascii="Times New Roman" w:hAnsi="Times New Roman"/>
          <w:b/>
          <w:sz w:val="28"/>
          <w:szCs w:val="28"/>
        </w:rPr>
        <w:t>сельского поселения муниципальной услуги «</w:t>
      </w:r>
      <w:r>
        <w:rPr>
          <w:rFonts w:ascii="Times New Roman" w:hAnsi="Times New Roman"/>
          <w:b/>
          <w:sz w:val="28"/>
          <w:szCs w:val="28"/>
        </w:rPr>
        <w:t>Предварительное согласование предоставления земельного участка</w:t>
      </w:r>
      <w:r w:rsidR="006A5499">
        <w:rPr>
          <w:rFonts w:ascii="Times New Roman" w:hAnsi="Times New Roman"/>
          <w:b/>
          <w:sz w:val="28"/>
          <w:szCs w:val="28"/>
        </w:rPr>
        <w:t>»</w:t>
      </w:r>
    </w:p>
    <w:p w14:paraId="4A334CC6" w14:textId="77777777" w:rsidR="00C72519" w:rsidRDefault="00C72519" w:rsidP="00B83FB5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050C34" w14:textId="77777777" w:rsidR="001F0A6A" w:rsidRDefault="00C72519" w:rsidP="00B83FB5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A1CD7">
        <w:rPr>
          <w:rFonts w:ascii="Times New Roman" w:hAnsi="Times New Roman"/>
          <w:sz w:val="28"/>
          <w:szCs w:val="28"/>
        </w:rPr>
        <w:t>В соответствии с Федеральным законом от 26.12.2024 №</w:t>
      </w:r>
      <w:r w:rsidR="001F0A6A">
        <w:rPr>
          <w:rFonts w:ascii="Times New Roman" w:hAnsi="Times New Roman"/>
          <w:sz w:val="28"/>
          <w:szCs w:val="28"/>
        </w:rPr>
        <w:t xml:space="preserve"> </w:t>
      </w:r>
      <w:r w:rsidR="00CA1CD7">
        <w:rPr>
          <w:rFonts w:ascii="Times New Roman" w:hAnsi="Times New Roman"/>
          <w:sz w:val="28"/>
          <w:szCs w:val="28"/>
        </w:rPr>
        <w:t>494-ФЗ «О внесении изменений в отдельные законодательные акты Российской Федерации»</w:t>
      </w:r>
      <w:r w:rsidR="00B83FB5">
        <w:rPr>
          <w:rFonts w:ascii="Times New Roman" w:hAnsi="Times New Roman"/>
          <w:sz w:val="28"/>
          <w:szCs w:val="28"/>
        </w:rPr>
        <w:t xml:space="preserve">, во исполнение предложения Боровичской межрайонной прокуратуры </w:t>
      </w:r>
    </w:p>
    <w:p w14:paraId="236ADEB5" w14:textId="77777777" w:rsidR="001F0A6A" w:rsidRDefault="00B83FB5" w:rsidP="00B83FB5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1F0A6A">
        <w:rPr>
          <w:rFonts w:ascii="Times New Roman" w:hAnsi="Times New Roman"/>
          <w:sz w:val="28"/>
          <w:szCs w:val="28"/>
        </w:rPr>
        <w:t xml:space="preserve">Травковского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14:paraId="2D152119" w14:textId="60D340D4" w:rsidR="00EE3A9C" w:rsidRDefault="00B83FB5" w:rsidP="00B83FB5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3FB5">
        <w:rPr>
          <w:rFonts w:ascii="Times New Roman" w:hAnsi="Times New Roman"/>
          <w:b/>
          <w:sz w:val="28"/>
          <w:szCs w:val="28"/>
        </w:rPr>
        <w:t>ПОСТАНОВЛЯЕТ:</w:t>
      </w:r>
    </w:p>
    <w:p w14:paraId="1EA37568" w14:textId="1E25A2BE" w:rsidR="00B83FB5" w:rsidRPr="00F7035E" w:rsidRDefault="00B83FB5" w:rsidP="00C725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7035E">
        <w:rPr>
          <w:rFonts w:ascii="Times New Roman" w:hAnsi="Times New Roman"/>
          <w:sz w:val="28"/>
          <w:szCs w:val="28"/>
        </w:rPr>
        <w:t>1.</w:t>
      </w:r>
      <w:r w:rsidR="001F0A6A">
        <w:rPr>
          <w:rFonts w:ascii="Times New Roman" w:hAnsi="Times New Roman"/>
          <w:sz w:val="28"/>
          <w:szCs w:val="28"/>
        </w:rPr>
        <w:t xml:space="preserve"> </w:t>
      </w:r>
      <w:r w:rsidRPr="00F7035E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F7035E" w:rsidRPr="00F7035E">
        <w:rPr>
          <w:rFonts w:ascii="Times New Roman" w:hAnsi="Times New Roman"/>
          <w:sz w:val="28"/>
          <w:szCs w:val="28"/>
        </w:rPr>
        <w:t>а</w:t>
      </w:r>
      <w:r w:rsidRPr="00F7035E">
        <w:rPr>
          <w:rFonts w:ascii="Times New Roman" w:hAnsi="Times New Roman"/>
          <w:sz w:val="28"/>
          <w:szCs w:val="28"/>
        </w:rPr>
        <w:t xml:space="preserve">дминистративный регламент по предоставлению </w:t>
      </w:r>
      <w:r w:rsidR="00F7035E" w:rsidRPr="00F7035E">
        <w:rPr>
          <w:rFonts w:ascii="Times New Roman" w:hAnsi="Times New Roman"/>
          <w:sz w:val="28"/>
          <w:szCs w:val="28"/>
        </w:rPr>
        <w:t xml:space="preserve">Администрацией </w:t>
      </w:r>
      <w:r w:rsidR="001F0A6A">
        <w:rPr>
          <w:rFonts w:ascii="Times New Roman" w:hAnsi="Times New Roman"/>
          <w:sz w:val="28"/>
          <w:szCs w:val="28"/>
        </w:rPr>
        <w:t xml:space="preserve">Травковского </w:t>
      </w:r>
      <w:r w:rsidR="00F7035E" w:rsidRPr="00F7035E">
        <w:rPr>
          <w:rFonts w:ascii="Times New Roman" w:hAnsi="Times New Roman"/>
          <w:sz w:val="28"/>
          <w:szCs w:val="28"/>
        </w:rPr>
        <w:t xml:space="preserve">сельского поселения муниципальной услуги </w:t>
      </w:r>
      <w:r w:rsidR="00F7035E" w:rsidRPr="007E21E2">
        <w:rPr>
          <w:rFonts w:ascii="Times New Roman" w:hAnsi="Times New Roman"/>
          <w:sz w:val="28"/>
          <w:szCs w:val="28"/>
        </w:rPr>
        <w:t>«</w:t>
      </w:r>
      <w:r w:rsidR="007E21E2" w:rsidRPr="007E21E2">
        <w:rPr>
          <w:rFonts w:ascii="Times New Roman" w:hAnsi="Times New Roman"/>
          <w:sz w:val="28"/>
          <w:szCs w:val="28"/>
        </w:rPr>
        <w:t>Предварительное согласование предоставления земельного участка</w:t>
      </w:r>
      <w:r w:rsidR="00F7035E" w:rsidRPr="006A5499">
        <w:rPr>
          <w:rFonts w:ascii="Times New Roman" w:hAnsi="Times New Roman"/>
          <w:sz w:val="28"/>
          <w:szCs w:val="28"/>
        </w:rPr>
        <w:t>»</w:t>
      </w:r>
      <w:r w:rsidRPr="00F7035E">
        <w:rPr>
          <w:rFonts w:ascii="Times New Roman" w:hAnsi="Times New Roman"/>
          <w:sz w:val="28"/>
          <w:szCs w:val="28"/>
        </w:rPr>
        <w:t>, утвержденн</w:t>
      </w:r>
      <w:r w:rsidR="00F7035E">
        <w:rPr>
          <w:rFonts w:ascii="Times New Roman" w:hAnsi="Times New Roman"/>
          <w:sz w:val="28"/>
          <w:szCs w:val="28"/>
        </w:rPr>
        <w:t>ый постановлением Администрации</w:t>
      </w:r>
      <w:r w:rsidRPr="00F7035E">
        <w:rPr>
          <w:rFonts w:ascii="Times New Roman" w:hAnsi="Times New Roman"/>
          <w:sz w:val="28"/>
          <w:szCs w:val="28"/>
        </w:rPr>
        <w:t xml:space="preserve"> </w:t>
      </w:r>
      <w:r w:rsidR="001F0A6A">
        <w:rPr>
          <w:rFonts w:ascii="Times New Roman" w:hAnsi="Times New Roman"/>
          <w:sz w:val="28"/>
          <w:szCs w:val="28"/>
        </w:rPr>
        <w:t xml:space="preserve">Травковского </w:t>
      </w:r>
      <w:r w:rsidR="007E21E2">
        <w:rPr>
          <w:rFonts w:ascii="Times New Roman" w:hAnsi="Times New Roman"/>
          <w:sz w:val="28"/>
          <w:szCs w:val="28"/>
        </w:rPr>
        <w:t xml:space="preserve">сельского поселения от </w:t>
      </w:r>
      <w:r w:rsidR="001F0A6A">
        <w:rPr>
          <w:rFonts w:ascii="Times New Roman" w:hAnsi="Times New Roman"/>
          <w:sz w:val="28"/>
          <w:szCs w:val="28"/>
        </w:rPr>
        <w:t xml:space="preserve">24.08.2020г. </w:t>
      </w:r>
      <w:r w:rsidR="007E21E2">
        <w:rPr>
          <w:rFonts w:ascii="Times New Roman" w:hAnsi="Times New Roman"/>
          <w:sz w:val="28"/>
          <w:szCs w:val="28"/>
        </w:rPr>
        <w:t>№</w:t>
      </w:r>
      <w:r w:rsidR="00301F2E">
        <w:rPr>
          <w:rFonts w:ascii="Times New Roman" w:hAnsi="Times New Roman"/>
          <w:sz w:val="28"/>
          <w:szCs w:val="28"/>
        </w:rPr>
        <w:t xml:space="preserve"> </w:t>
      </w:r>
      <w:r w:rsidR="001F0A6A">
        <w:rPr>
          <w:rFonts w:ascii="Times New Roman" w:hAnsi="Times New Roman"/>
          <w:sz w:val="28"/>
          <w:szCs w:val="28"/>
        </w:rPr>
        <w:t>52</w:t>
      </w:r>
      <w:r w:rsidR="007E21E2">
        <w:rPr>
          <w:rFonts w:ascii="Times New Roman" w:hAnsi="Times New Roman"/>
          <w:sz w:val="28"/>
          <w:szCs w:val="28"/>
        </w:rPr>
        <w:t xml:space="preserve"> </w:t>
      </w:r>
      <w:r w:rsidRPr="00F7035E">
        <w:rPr>
          <w:rFonts w:ascii="Times New Roman" w:hAnsi="Times New Roman"/>
          <w:sz w:val="28"/>
          <w:szCs w:val="28"/>
        </w:rPr>
        <w:t>(далее Регламент):</w:t>
      </w:r>
    </w:p>
    <w:p w14:paraId="7FDBC888" w14:textId="3E4505FB" w:rsidR="00B83FB5" w:rsidRPr="00041861" w:rsidRDefault="00B83FB5" w:rsidP="00F703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35E">
        <w:rPr>
          <w:rFonts w:ascii="Times New Roman" w:hAnsi="Times New Roman"/>
          <w:sz w:val="28"/>
          <w:szCs w:val="28"/>
        </w:rPr>
        <w:tab/>
        <w:t>1.</w:t>
      </w:r>
      <w:r w:rsidRPr="00041861">
        <w:rPr>
          <w:rFonts w:ascii="Times New Roman" w:hAnsi="Times New Roman"/>
          <w:sz w:val="28"/>
          <w:szCs w:val="28"/>
        </w:rPr>
        <w:t xml:space="preserve">1. </w:t>
      </w:r>
      <w:r w:rsidR="001A2A49" w:rsidRPr="00041861">
        <w:rPr>
          <w:rFonts w:ascii="Times New Roman" w:hAnsi="Times New Roman"/>
          <w:sz w:val="28"/>
          <w:szCs w:val="28"/>
        </w:rPr>
        <w:t xml:space="preserve">исключить </w:t>
      </w:r>
      <w:r w:rsidR="001328D2" w:rsidRPr="00041861">
        <w:rPr>
          <w:rFonts w:ascii="Times New Roman" w:hAnsi="Times New Roman"/>
          <w:sz w:val="28"/>
          <w:szCs w:val="28"/>
        </w:rPr>
        <w:t xml:space="preserve">из </w:t>
      </w:r>
      <w:r w:rsidR="006A5499" w:rsidRPr="00041861">
        <w:rPr>
          <w:rFonts w:ascii="Times New Roman" w:hAnsi="Times New Roman"/>
          <w:sz w:val="28"/>
          <w:szCs w:val="28"/>
        </w:rPr>
        <w:t xml:space="preserve">раздела </w:t>
      </w:r>
      <w:r w:rsidR="006A5499" w:rsidRPr="00041861">
        <w:rPr>
          <w:rFonts w:ascii="Times New Roman" w:hAnsi="Times New Roman"/>
          <w:sz w:val="28"/>
          <w:szCs w:val="28"/>
          <w:lang w:val="en-US"/>
        </w:rPr>
        <w:t>II</w:t>
      </w:r>
      <w:r w:rsidR="006A5499" w:rsidRPr="00041861">
        <w:rPr>
          <w:rFonts w:ascii="Times New Roman" w:hAnsi="Times New Roman"/>
          <w:sz w:val="28"/>
          <w:szCs w:val="28"/>
        </w:rPr>
        <w:t xml:space="preserve"> </w:t>
      </w:r>
      <w:r w:rsidR="001328D2" w:rsidRPr="00041861">
        <w:rPr>
          <w:rFonts w:ascii="Times New Roman" w:hAnsi="Times New Roman"/>
          <w:sz w:val="28"/>
          <w:szCs w:val="28"/>
        </w:rPr>
        <w:t xml:space="preserve">Регламента </w:t>
      </w:r>
      <w:r w:rsidR="00E12B3C" w:rsidRPr="00041861">
        <w:rPr>
          <w:rFonts w:ascii="Times New Roman" w:hAnsi="Times New Roman"/>
          <w:sz w:val="28"/>
          <w:szCs w:val="28"/>
        </w:rPr>
        <w:t>пункт 2.5.</w:t>
      </w:r>
      <w:r w:rsidR="007908C2" w:rsidRPr="00041861">
        <w:rPr>
          <w:rFonts w:ascii="Times New Roman" w:hAnsi="Times New Roman"/>
          <w:sz w:val="28"/>
          <w:szCs w:val="28"/>
        </w:rPr>
        <w:t>;</w:t>
      </w:r>
    </w:p>
    <w:p w14:paraId="2DA8FAA0" w14:textId="77777777" w:rsidR="007A55D5" w:rsidRDefault="007E21E2" w:rsidP="007E21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  первый и второй абзацы пункта 2.16</w:t>
      </w:r>
      <w:r w:rsidR="007A55D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после слов «документов» дополнить словами «и (или) информации»;</w:t>
      </w:r>
    </w:p>
    <w:p w14:paraId="46A39149" w14:textId="79035103" w:rsidR="001328D2" w:rsidRDefault="007A55D5" w:rsidP="005C3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A5499">
        <w:rPr>
          <w:rFonts w:ascii="Times New Roman" w:hAnsi="Times New Roman"/>
          <w:sz w:val="28"/>
          <w:szCs w:val="28"/>
        </w:rPr>
        <w:t>1.</w:t>
      </w:r>
      <w:r w:rsidR="006A5499" w:rsidRPr="007E21E2">
        <w:rPr>
          <w:rFonts w:ascii="Times New Roman" w:hAnsi="Times New Roman"/>
          <w:sz w:val="28"/>
          <w:szCs w:val="28"/>
        </w:rPr>
        <w:t>3</w:t>
      </w:r>
      <w:r w:rsidR="001328D2">
        <w:rPr>
          <w:rFonts w:ascii="Times New Roman" w:hAnsi="Times New Roman"/>
          <w:sz w:val="28"/>
          <w:szCs w:val="28"/>
        </w:rPr>
        <w:t>. исключить из Регламента</w:t>
      </w:r>
      <w:r w:rsidR="006A5499" w:rsidRPr="006A5499">
        <w:rPr>
          <w:rFonts w:ascii="Times New Roman" w:hAnsi="Times New Roman"/>
          <w:sz w:val="28"/>
          <w:szCs w:val="28"/>
        </w:rPr>
        <w:t xml:space="preserve"> </w:t>
      </w:r>
      <w:r w:rsidR="006A5499">
        <w:rPr>
          <w:rFonts w:ascii="Times New Roman" w:hAnsi="Times New Roman"/>
          <w:sz w:val="28"/>
          <w:szCs w:val="28"/>
        </w:rPr>
        <w:t xml:space="preserve">разделы </w:t>
      </w:r>
      <w:r w:rsidR="006A5499">
        <w:rPr>
          <w:rFonts w:ascii="Times New Roman" w:hAnsi="Times New Roman"/>
          <w:sz w:val="28"/>
          <w:szCs w:val="28"/>
          <w:lang w:val="en-US"/>
        </w:rPr>
        <w:t>IV</w:t>
      </w:r>
      <w:r w:rsidR="001328D2">
        <w:rPr>
          <w:rFonts w:ascii="Times New Roman" w:hAnsi="Times New Roman"/>
          <w:sz w:val="28"/>
          <w:szCs w:val="28"/>
        </w:rPr>
        <w:t xml:space="preserve">, </w:t>
      </w:r>
      <w:r w:rsidR="006A5499">
        <w:rPr>
          <w:rFonts w:ascii="Times New Roman" w:hAnsi="Times New Roman"/>
          <w:sz w:val="28"/>
          <w:szCs w:val="28"/>
          <w:lang w:val="en-US"/>
        </w:rPr>
        <w:t>V</w:t>
      </w:r>
      <w:r w:rsidR="001328D2">
        <w:rPr>
          <w:rFonts w:ascii="Times New Roman" w:hAnsi="Times New Roman"/>
          <w:sz w:val="28"/>
          <w:szCs w:val="28"/>
        </w:rPr>
        <w:t>.</w:t>
      </w:r>
    </w:p>
    <w:p w14:paraId="0C096A1A" w14:textId="54BB75F1" w:rsidR="001328D2" w:rsidRDefault="001328D2" w:rsidP="005C393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опубликовать в бюллетене «Официальный вестник </w:t>
      </w:r>
      <w:r w:rsidR="001F0A6A">
        <w:rPr>
          <w:rFonts w:ascii="Times New Roman" w:eastAsia="Times New Roman" w:hAnsi="Times New Roman"/>
          <w:sz w:val="28"/>
          <w:szCs w:val="28"/>
          <w:lang w:eastAsia="ru-RU"/>
        </w:rPr>
        <w:t xml:space="preserve">Травковского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поселения» и разместить на официальном сайте Администрации сельского поселения</w:t>
      </w:r>
      <w:r w:rsidR="00301F2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0380CFC" w14:textId="77777777" w:rsidR="00301F2E" w:rsidRDefault="00301F2E" w:rsidP="005C3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56F976" w14:textId="77777777" w:rsidR="001328D2" w:rsidRDefault="001328D2" w:rsidP="001328D2">
      <w:pPr>
        <w:rPr>
          <w:rFonts w:ascii="Times New Roman" w:hAnsi="Times New Roman"/>
          <w:b/>
          <w:sz w:val="28"/>
          <w:szCs w:val="28"/>
        </w:rPr>
      </w:pPr>
    </w:p>
    <w:p w14:paraId="60ACFC81" w14:textId="7E64A232" w:rsidR="001328D2" w:rsidRDefault="001328D2" w:rsidP="00C72519">
      <w:pPr>
        <w:jc w:val="center"/>
        <w:rPr>
          <w:rFonts w:ascii="Times New Roman" w:hAnsi="Times New Roman"/>
          <w:b/>
          <w:sz w:val="28"/>
          <w:szCs w:val="28"/>
        </w:rPr>
      </w:pPr>
      <w:r w:rsidRPr="003D0E9E">
        <w:rPr>
          <w:rFonts w:ascii="Times New Roman" w:hAnsi="Times New Roman"/>
          <w:b/>
          <w:sz w:val="28"/>
          <w:szCs w:val="28"/>
        </w:rPr>
        <w:t xml:space="preserve">Глава сельского поселения      </w:t>
      </w:r>
      <w:r w:rsidR="00C72519">
        <w:rPr>
          <w:rFonts w:ascii="Times New Roman" w:hAnsi="Times New Roman"/>
          <w:b/>
          <w:sz w:val="28"/>
          <w:szCs w:val="28"/>
        </w:rPr>
        <w:t xml:space="preserve">           </w:t>
      </w:r>
      <w:r w:rsidRPr="003D0E9E">
        <w:rPr>
          <w:rFonts w:ascii="Times New Roman" w:hAnsi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301F2E">
        <w:rPr>
          <w:rFonts w:ascii="Times New Roman" w:hAnsi="Times New Roman"/>
          <w:b/>
          <w:sz w:val="28"/>
          <w:szCs w:val="28"/>
        </w:rPr>
        <w:t xml:space="preserve">  </w:t>
      </w:r>
      <w:r w:rsidR="001F0A6A">
        <w:rPr>
          <w:rFonts w:ascii="Times New Roman" w:hAnsi="Times New Roman"/>
          <w:b/>
          <w:sz w:val="28"/>
          <w:szCs w:val="28"/>
        </w:rPr>
        <w:t>Я. Н. Орлова</w:t>
      </w:r>
    </w:p>
    <w:p w14:paraId="639AC2BC" w14:textId="77777777" w:rsidR="000A4F94" w:rsidRPr="001328D2" w:rsidRDefault="000A4F94" w:rsidP="001328D2">
      <w:pPr>
        <w:rPr>
          <w:rFonts w:ascii="Times New Roman" w:hAnsi="Times New Roman"/>
          <w:sz w:val="28"/>
          <w:szCs w:val="28"/>
        </w:rPr>
      </w:pPr>
    </w:p>
    <w:sectPr w:rsidR="000A4F94" w:rsidRPr="00132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33"/>
    <w:rsid w:val="00041861"/>
    <w:rsid w:val="000A4F94"/>
    <w:rsid w:val="001064E6"/>
    <w:rsid w:val="001328D2"/>
    <w:rsid w:val="001A2A49"/>
    <w:rsid w:val="001F0A6A"/>
    <w:rsid w:val="00255825"/>
    <w:rsid w:val="00301F2E"/>
    <w:rsid w:val="005C3931"/>
    <w:rsid w:val="006A5499"/>
    <w:rsid w:val="006B69C0"/>
    <w:rsid w:val="007908C2"/>
    <w:rsid w:val="007A55D5"/>
    <w:rsid w:val="007E21E2"/>
    <w:rsid w:val="00975333"/>
    <w:rsid w:val="009E7592"/>
    <w:rsid w:val="009F7EB1"/>
    <w:rsid w:val="00A75E08"/>
    <w:rsid w:val="00B83FB5"/>
    <w:rsid w:val="00C72519"/>
    <w:rsid w:val="00CA1CD7"/>
    <w:rsid w:val="00DE0671"/>
    <w:rsid w:val="00E12B3C"/>
    <w:rsid w:val="00EE3A9C"/>
    <w:rsid w:val="00F7035E"/>
    <w:rsid w:val="00FE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7DC74"/>
  <w15:docId w15:val="{8150BDC5-6C72-4768-A5F8-E388F331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C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0A4F94"/>
    <w:rPr>
      <w:rFonts w:ascii="Arial" w:hAnsi="Arial" w:cs="Arial"/>
    </w:rPr>
  </w:style>
  <w:style w:type="paragraph" w:customStyle="1" w:styleId="ConsPlusNormal0">
    <w:name w:val="ConsPlusNormal"/>
    <w:link w:val="ConsPlusNormal"/>
    <w:rsid w:val="000A4F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3D520-CF09-4A2E-B968-65591BC24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Глава</cp:lastModifiedBy>
  <cp:revision>6</cp:revision>
  <cp:lastPrinted>2025-06-24T05:36:00Z</cp:lastPrinted>
  <dcterms:created xsi:type="dcterms:W3CDTF">2025-10-09T06:51:00Z</dcterms:created>
  <dcterms:modified xsi:type="dcterms:W3CDTF">2025-10-09T07:40:00Z</dcterms:modified>
</cp:coreProperties>
</file>